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5BD" w:rsidRPr="00413186" w:rsidRDefault="002B75BD" w:rsidP="002B75BD">
      <w:pPr>
        <w:shd w:val="clear" w:color="auto" w:fill="FFFFFF"/>
        <w:spacing w:line="643" w:lineRule="exact"/>
        <w:ind w:left="926" w:hanging="926"/>
        <w:jc w:val="center"/>
        <w:rPr>
          <w:spacing w:val="-1"/>
          <w:sz w:val="32"/>
          <w:szCs w:val="48"/>
        </w:rPr>
      </w:pPr>
    </w:p>
    <w:p w:rsidR="002B75BD" w:rsidRPr="00413186" w:rsidRDefault="002B75BD" w:rsidP="002B75BD">
      <w:pPr>
        <w:shd w:val="clear" w:color="auto" w:fill="FFFFFF"/>
        <w:spacing w:line="643" w:lineRule="exact"/>
        <w:ind w:left="926" w:hanging="926"/>
        <w:jc w:val="center"/>
        <w:rPr>
          <w:spacing w:val="-1"/>
          <w:sz w:val="32"/>
          <w:szCs w:val="48"/>
        </w:rPr>
      </w:pPr>
    </w:p>
    <w:p w:rsidR="002B75BD" w:rsidRPr="00413186" w:rsidRDefault="002B75BD" w:rsidP="002B75BD">
      <w:pPr>
        <w:shd w:val="clear" w:color="auto" w:fill="FFFFFF"/>
        <w:spacing w:line="643" w:lineRule="exact"/>
        <w:ind w:left="926" w:hanging="926"/>
        <w:jc w:val="center"/>
        <w:rPr>
          <w:spacing w:val="-1"/>
          <w:sz w:val="32"/>
          <w:szCs w:val="48"/>
        </w:rPr>
      </w:pPr>
    </w:p>
    <w:p w:rsidR="002B75BD" w:rsidRPr="00413186" w:rsidRDefault="002B75BD" w:rsidP="002B75BD">
      <w:pPr>
        <w:shd w:val="clear" w:color="auto" w:fill="FFFFFF"/>
        <w:spacing w:line="643" w:lineRule="exact"/>
        <w:ind w:left="926" w:hanging="926"/>
        <w:jc w:val="center"/>
        <w:rPr>
          <w:spacing w:val="-1"/>
          <w:sz w:val="32"/>
          <w:szCs w:val="48"/>
        </w:rPr>
      </w:pPr>
    </w:p>
    <w:p w:rsidR="002B75BD" w:rsidRPr="00413186" w:rsidRDefault="002B75BD" w:rsidP="002B75BD">
      <w:pPr>
        <w:shd w:val="clear" w:color="auto" w:fill="FFFFFF"/>
        <w:spacing w:line="643" w:lineRule="exact"/>
        <w:ind w:left="926" w:hanging="926"/>
        <w:jc w:val="center"/>
        <w:rPr>
          <w:spacing w:val="-1"/>
          <w:sz w:val="32"/>
          <w:szCs w:val="48"/>
        </w:rPr>
      </w:pPr>
    </w:p>
    <w:p w:rsidR="002B75BD" w:rsidRPr="00EB3369" w:rsidRDefault="002B75BD" w:rsidP="002B75BD">
      <w:pPr>
        <w:shd w:val="clear" w:color="auto" w:fill="FFFFFF"/>
        <w:spacing w:line="643" w:lineRule="exact"/>
        <w:jc w:val="center"/>
        <w:rPr>
          <w:sz w:val="8"/>
        </w:rPr>
      </w:pPr>
      <w:r w:rsidRPr="00EB3369">
        <w:rPr>
          <w:spacing w:val="-1"/>
          <w:sz w:val="24"/>
          <w:szCs w:val="48"/>
        </w:rPr>
        <w:t xml:space="preserve">REVOLUSJONSPOLITIKK </w:t>
      </w:r>
      <w:r w:rsidRPr="00EB3369">
        <w:rPr>
          <w:spacing w:val="-1"/>
          <w:sz w:val="24"/>
          <w:szCs w:val="48"/>
        </w:rPr>
        <w:br/>
      </w:r>
      <w:r w:rsidRPr="00EB3369">
        <w:rPr>
          <w:sz w:val="24"/>
          <w:szCs w:val="48"/>
        </w:rPr>
        <w:t>OG NORSK LOV</w:t>
      </w:r>
      <w:r w:rsidRPr="00EB3369">
        <w:rPr>
          <w:spacing w:val="-1"/>
          <w:sz w:val="48"/>
          <w:szCs w:val="48"/>
        </w:rPr>
        <w:br w:type="page"/>
      </w:r>
    </w:p>
    <w:p w:rsidR="002B75BD" w:rsidRPr="00EB3369" w:rsidRDefault="002B75BD" w:rsidP="002B75BD">
      <w:pPr>
        <w:shd w:val="clear" w:color="auto" w:fill="FFFFFF"/>
        <w:spacing w:line="643" w:lineRule="exact"/>
        <w:ind w:left="926" w:hanging="926"/>
      </w:pPr>
      <w:r w:rsidRPr="00EB3369">
        <w:rPr>
          <w:spacing w:val="-1"/>
          <w:sz w:val="48"/>
          <w:szCs w:val="48"/>
        </w:rPr>
        <w:lastRenderedPageBreak/>
        <w:t xml:space="preserve">REVOLUSJONSPOLITIKK </w:t>
      </w:r>
      <w:r w:rsidRPr="00EB3369">
        <w:rPr>
          <w:sz w:val="48"/>
          <w:szCs w:val="48"/>
        </w:rPr>
        <w:t>OG NORSK LOV</w:t>
      </w:r>
    </w:p>
    <w:p w:rsidR="002B75BD" w:rsidRPr="00EB3369" w:rsidRDefault="002B75BD" w:rsidP="002B75BD">
      <w:pPr>
        <w:shd w:val="clear" w:color="auto" w:fill="FFFFFF"/>
        <w:spacing w:before="653"/>
        <w:jc w:val="center"/>
      </w:pPr>
      <w:r w:rsidRPr="00EB3369">
        <w:rPr>
          <w:sz w:val="28"/>
          <w:szCs w:val="28"/>
        </w:rPr>
        <w:t>UTREDNINGER</w:t>
      </w:r>
    </w:p>
    <w:p w:rsidR="002B75BD" w:rsidRPr="00EB3369" w:rsidRDefault="002B75BD" w:rsidP="002B75BD">
      <w:pPr>
        <w:shd w:val="clear" w:color="auto" w:fill="FFFFFF"/>
        <w:spacing w:before="182" w:line="341" w:lineRule="exact"/>
        <w:ind w:right="883"/>
        <w:jc w:val="center"/>
      </w:pPr>
      <w:r w:rsidRPr="00EB3369">
        <w:rPr>
          <w:sz w:val="22"/>
          <w:szCs w:val="22"/>
        </w:rPr>
        <w:t xml:space="preserve">AV </w:t>
      </w:r>
      <w:r w:rsidRPr="00EB3369">
        <w:rPr>
          <w:smallCaps/>
          <w:sz w:val="22"/>
          <w:szCs w:val="22"/>
        </w:rPr>
        <w:t xml:space="preserve">Dr. </w:t>
      </w:r>
      <w:r w:rsidRPr="00EB3369">
        <w:rPr>
          <w:sz w:val="22"/>
          <w:szCs w:val="22"/>
        </w:rPr>
        <w:t xml:space="preserve">HERMAN HARRIS AALL OG PROFESSOR </w:t>
      </w:r>
      <w:r w:rsidRPr="00EB3369">
        <w:rPr>
          <w:smallCaps/>
          <w:sz w:val="22"/>
          <w:szCs w:val="22"/>
        </w:rPr>
        <w:t xml:space="preserve">Dr. </w:t>
      </w:r>
      <w:r w:rsidRPr="00EB3369">
        <w:rPr>
          <w:sz w:val="22"/>
          <w:szCs w:val="22"/>
        </w:rPr>
        <w:t>N. GJELSVIK</w:t>
      </w:r>
    </w:p>
    <w:p w:rsidR="002B75BD" w:rsidRPr="00EB3369" w:rsidRDefault="002B75BD" w:rsidP="002B75BD">
      <w:pPr>
        <w:shd w:val="clear" w:color="auto" w:fill="FFFFFF"/>
        <w:spacing w:before="538"/>
        <w:ind w:right="14"/>
        <w:jc w:val="center"/>
      </w:pPr>
      <w:r w:rsidRPr="00EB3369">
        <w:rPr>
          <w:sz w:val="18"/>
          <w:szCs w:val="18"/>
        </w:rPr>
        <w:t>MED FORORD</w:t>
      </w:r>
    </w:p>
    <w:p w:rsidR="002B75BD" w:rsidRPr="00EB3369" w:rsidRDefault="002B75BD" w:rsidP="002B75BD">
      <w:pPr>
        <w:shd w:val="clear" w:color="auto" w:fill="FFFFFF"/>
        <w:spacing w:before="34"/>
        <w:jc w:val="center"/>
      </w:pPr>
      <w:r w:rsidRPr="00EB3369">
        <w:rPr>
          <w:bCs/>
          <w:sz w:val="14"/>
          <w:szCs w:val="14"/>
        </w:rPr>
        <w:t>AV</w:t>
      </w:r>
    </w:p>
    <w:p w:rsidR="002B75BD" w:rsidRPr="00EB3369" w:rsidRDefault="002B75BD" w:rsidP="002B75BD">
      <w:pPr>
        <w:shd w:val="clear" w:color="auto" w:fill="FFFFFF"/>
        <w:spacing w:before="19"/>
        <w:ind w:right="14"/>
        <w:jc w:val="center"/>
        <w:rPr>
          <w:sz w:val="22"/>
          <w:szCs w:val="22"/>
        </w:rPr>
      </w:pPr>
      <w:r w:rsidRPr="00EB3369">
        <w:rPr>
          <w:sz w:val="22"/>
          <w:szCs w:val="22"/>
        </w:rPr>
        <w:t>KNUT HAMSUN</w:t>
      </w:r>
    </w:p>
    <w:p w:rsidR="002B75BD" w:rsidRPr="00EB3369" w:rsidRDefault="002B75BD" w:rsidP="002B75BD">
      <w:pPr>
        <w:spacing w:before="1742"/>
        <w:ind w:left="2141" w:right="2290"/>
        <w:rPr>
          <w:sz w:val="24"/>
          <w:szCs w:val="24"/>
        </w:rPr>
      </w:pPr>
      <w:r w:rsidRPr="00EB3369">
        <w:rPr>
          <w:noProof/>
          <w:sz w:val="24"/>
          <w:szCs w:val="24"/>
        </w:rPr>
        <w:drawing>
          <wp:inline distT="0" distB="0" distL="0" distR="0">
            <wp:extent cx="747395" cy="739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747395" cy="739775"/>
                    </a:xfrm>
                    <a:prstGeom prst="rect">
                      <a:avLst/>
                    </a:prstGeom>
                    <a:noFill/>
                    <a:ln w="9525">
                      <a:noFill/>
                      <a:miter lim="800000"/>
                      <a:headEnd/>
                      <a:tailEnd/>
                    </a:ln>
                  </pic:spPr>
                </pic:pic>
              </a:graphicData>
            </a:graphic>
          </wp:inline>
        </w:drawing>
      </w:r>
    </w:p>
    <w:p w:rsidR="002B75BD" w:rsidRPr="00EB3369" w:rsidRDefault="002B75BD" w:rsidP="002B75BD">
      <w:pPr>
        <w:spacing w:before="1742"/>
        <w:ind w:left="2141" w:right="2290"/>
        <w:rPr>
          <w:sz w:val="24"/>
          <w:szCs w:val="24"/>
        </w:rPr>
      </w:pPr>
    </w:p>
    <w:p w:rsidR="002B75BD" w:rsidRPr="00EB3369" w:rsidRDefault="002B75BD" w:rsidP="002B75BD">
      <w:pPr>
        <w:shd w:val="clear" w:color="auto" w:fill="FFFFFF"/>
        <w:spacing w:line="312" w:lineRule="exact"/>
        <w:jc w:val="center"/>
        <w:rPr>
          <w:sz w:val="22"/>
          <w:szCs w:val="22"/>
        </w:rPr>
      </w:pPr>
      <w:r w:rsidRPr="00EB3369">
        <w:rPr>
          <w:sz w:val="22"/>
          <w:szCs w:val="22"/>
        </w:rPr>
        <w:t>OSLO 1932</w:t>
      </w:r>
    </w:p>
    <w:p w:rsidR="002B75BD" w:rsidRPr="00EB3369" w:rsidRDefault="002B75BD" w:rsidP="002B75BD">
      <w:pPr>
        <w:shd w:val="clear" w:color="auto" w:fill="FFFFFF"/>
        <w:spacing w:line="312" w:lineRule="exact"/>
        <w:jc w:val="center"/>
      </w:pPr>
      <w:r w:rsidRPr="00EB3369">
        <w:rPr>
          <w:sz w:val="18"/>
          <w:szCs w:val="18"/>
        </w:rPr>
        <w:t>NIKOLAI OLSENS BOKTRYKKERI</w:t>
      </w:r>
    </w:p>
    <w:p w:rsidR="002B75BD" w:rsidRPr="00EB3369" w:rsidRDefault="002B75BD" w:rsidP="002B75BD">
      <w:pPr>
        <w:spacing w:before="1742"/>
        <w:ind w:left="2141" w:right="2290"/>
        <w:rPr>
          <w:sz w:val="24"/>
          <w:szCs w:val="24"/>
        </w:rPr>
        <w:sectPr w:rsidR="002B75BD" w:rsidRPr="00EB3369">
          <w:type w:val="continuous"/>
          <w:pgSz w:w="11909" w:h="16834"/>
          <w:pgMar w:top="1440" w:right="360" w:bottom="720" w:left="5937" w:header="708" w:footer="708" w:gutter="0"/>
          <w:cols w:space="60"/>
          <w:noEndnote/>
        </w:sectPr>
      </w:pPr>
    </w:p>
    <w:p w:rsidR="002B75BD" w:rsidRPr="00EB3369" w:rsidRDefault="002B75BD" w:rsidP="002B75BD">
      <w:pPr>
        <w:shd w:val="clear" w:color="auto" w:fill="FFFFFF"/>
        <w:ind w:left="5"/>
        <w:jc w:val="center"/>
      </w:pPr>
      <w:r w:rsidRPr="00EB3369">
        <w:rPr>
          <w:spacing w:val="-8"/>
          <w:sz w:val="28"/>
          <w:szCs w:val="28"/>
        </w:rPr>
        <w:lastRenderedPageBreak/>
        <w:t>FORORD</w:t>
      </w:r>
    </w:p>
    <w:p w:rsidR="002B75BD" w:rsidRPr="00EB3369" w:rsidRDefault="002B75BD" w:rsidP="002B75BD">
      <w:pPr>
        <w:shd w:val="clear" w:color="auto" w:fill="FFFFFF"/>
        <w:spacing w:before="173" w:line="254" w:lineRule="exact"/>
        <w:ind w:left="5" w:right="5" w:firstLine="302"/>
        <w:jc w:val="both"/>
      </w:pPr>
      <w:r w:rsidRPr="00EB3369">
        <w:t>Jeg vil bare i Korthet erkl</w:t>
      </w:r>
      <w:r w:rsidRPr="00EB3369">
        <w:rPr>
          <w:rFonts w:eastAsia="Times New Roman"/>
        </w:rPr>
        <w:t>ære mig enig i det som Komiteen har sendt mig.</w:t>
      </w:r>
    </w:p>
    <w:p w:rsidR="002B75BD" w:rsidRPr="00EB3369" w:rsidRDefault="002B75BD" w:rsidP="002B75BD">
      <w:pPr>
        <w:shd w:val="clear" w:color="auto" w:fill="FFFFFF"/>
        <w:spacing w:line="254" w:lineRule="exact"/>
        <w:ind w:left="5" w:firstLine="302"/>
        <w:jc w:val="both"/>
      </w:pPr>
      <w:r w:rsidRPr="00EB3369">
        <w:t>Hvad er det som foregaar i vort Land? Vold, Lovbrudd, Revolution saalangt som bare Baaheten og Styrl</w:t>
      </w:r>
      <w:r w:rsidRPr="00EB3369">
        <w:rPr>
          <w:rFonts w:eastAsia="Times New Roman"/>
        </w:rPr>
        <w:t>øsheten rækker. Det er ikke en Ophisselse i Øieblikket, det gjelder at skape varig Rædsel og Kaos blandt Menneskene, det er en Plan, med Undergang for Liv og Lov og Ret som Maal. Et sted lemlestes Politiet, Samfundets Ordensvern, et andet Sted optræder Bander og forbyder Folk at arbeide. Et Sted bruker de Kniv, et andet Sted skyter de. Vold, Lovbrudd, Revolution.</w:t>
      </w:r>
    </w:p>
    <w:p w:rsidR="002B75BD" w:rsidRPr="00EB3369" w:rsidRDefault="002B75BD" w:rsidP="002B75BD">
      <w:pPr>
        <w:shd w:val="clear" w:color="auto" w:fill="FFFFFF"/>
        <w:spacing w:line="254" w:lineRule="exact"/>
        <w:ind w:right="5" w:firstLine="312"/>
        <w:jc w:val="both"/>
      </w:pPr>
      <w:r w:rsidRPr="00EB3369">
        <w:t>Jeg l</w:t>
      </w:r>
      <w:r w:rsidRPr="00EB3369">
        <w:rPr>
          <w:rFonts w:eastAsia="Times New Roman"/>
        </w:rPr>
        <w:t>ægger væk Dagens Aviser og venter nye Utskeielser imorgen. Lever jeg i Norge?</w:t>
      </w:r>
    </w:p>
    <w:p w:rsidR="002B75BD" w:rsidRPr="00EB3369" w:rsidRDefault="002B75BD" w:rsidP="002B75BD">
      <w:pPr>
        <w:shd w:val="clear" w:color="auto" w:fill="FFFFFF"/>
        <w:spacing w:line="254" w:lineRule="exact"/>
        <w:ind w:right="5" w:firstLine="307"/>
        <w:jc w:val="both"/>
      </w:pPr>
      <w:r w:rsidRPr="00EB3369">
        <w:t>Det gik en Mand op paa Forum og kundgjorde Landets Fare for alt Folket. Han talte ikke over sig, han hadde Beviser, Senatet gransket hans Papirer og fandt dem uomst</w:t>
      </w:r>
      <w:r w:rsidRPr="00EB3369">
        <w:rPr>
          <w:rFonts w:eastAsia="Times New Roman"/>
        </w:rPr>
        <w:t>øtelige. Da reiste Bandeførerne sig i al sin Vælde, Fraaden stod om mange Munde: intet var sandt, bevist og ubevist blev negtet, alt var Opspind!</w:t>
      </w:r>
    </w:p>
    <w:p w:rsidR="002B75BD" w:rsidRPr="00EB3369" w:rsidRDefault="002B75BD" w:rsidP="002B75BD">
      <w:pPr>
        <w:shd w:val="clear" w:color="auto" w:fill="FFFFFF"/>
        <w:spacing w:line="254" w:lineRule="exact"/>
        <w:ind w:left="5" w:right="5" w:firstLine="307"/>
        <w:jc w:val="both"/>
      </w:pPr>
      <w:r w:rsidRPr="00EB3369">
        <w:t>Nu fremstod den store Mand, han med Kappen paa begge Aksler, selve Tribunen. Disse Beviser, sa han, er kjendt av mig i lang Tid, de skulde ikke v</w:t>
      </w:r>
      <w:r w:rsidRPr="00EB3369">
        <w:rPr>
          <w:rFonts w:eastAsia="Times New Roman"/>
        </w:rPr>
        <w:t>æret fremlagt, de bare skaper Nervøsitet og Hysteri i Folket. (Men end den Rædsel og Ophidselse som Banderne alt skaper over det hele Land?) Deri</w:t>
      </w:r>
      <w:r w:rsidRPr="00EB3369">
        <w:rPr>
          <w:rFonts w:eastAsia="Times New Roman"/>
        </w:rPr>
        <w:softHyphen/>
        <w:t xml:space="preserve">mot, sa Tribunen, er det Grund til at undersøke et andet Forhold. Hvem har staat her paa Forum og kundgjort Fædrelandets dype Fare og bevist den? Lat </w:t>
      </w:r>
      <w:r w:rsidRPr="00EB3369">
        <w:rPr>
          <w:rFonts w:eastAsia="Times New Roman"/>
          <w:i/>
          <w:iCs/>
        </w:rPr>
        <w:t xml:space="preserve">hans </w:t>
      </w:r>
      <w:r w:rsidRPr="00EB3369">
        <w:rPr>
          <w:rFonts w:eastAsia="Times New Roman"/>
        </w:rPr>
        <w:t>Liv og Levnet undersøke og lat de skikkelige Voldsmænd og Lovbrytere være i Fred!</w:t>
      </w:r>
    </w:p>
    <w:p w:rsidR="002B75BD" w:rsidRPr="00EB3369" w:rsidRDefault="002B75BD" w:rsidP="002B75BD">
      <w:pPr>
        <w:shd w:val="clear" w:color="auto" w:fill="FFFFFF"/>
        <w:spacing w:line="254" w:lineRule="exact"/>
        <w:ind w:left="10" w:firstLine="293"/>
        <w:jc w:val="both"/>
      </w:pPr>
      <w:r w:rsidRPr="00EB3369">
        <w:t>Aa Tribunen var saa flink og holdningsl</w:t>
      </w:r>
      <w:r w:rsidRPr="00EB3369">
        <w:rPr>
          <w:rFonts w:eastAsia="Times New Roman"/>
        </w:rPr>
        <w:t>øs som nogen Gang. Og hans Presse sa at han var „høit anlagt" i sin Tale. Tribunen</w:t>
      </w:r>
    </w:p>
    <w:p w:rsidR="002B75BD" w:rsidRPr="00EB3369" w:rsidRDefault="002B75BD" w:rsidP="002B75BD">
      <w:pPr>
        <w:shd w:val="clear" w:color="auto" w:fill="FFFFFF"/>
        <w:spacing w:line="254" w:lineRule="exact"/>
        <w:ind w:left="10" w:firstLine="293"/>
        <w:jc w:val="both"/>
        <w:sectPr w:rsidR="002B75BD" w:rsidRPr="00EB3369">
          <w:pgSz w:w="16834" w:h="11909" w:orient="landscape"/>
          <w:pgMar w:top="1440" w:right="9749" w:bottom="720" w:left="1440" w:header="708" w:footer="708" w:gutter="0"/>
          <w:cols w:space="60"/>
          <w:noEndnote/>
        </w:sectPr>
      </w:pPr>
    </w:p>
    <w:p w:rsidR="002B75BD" w:rsidRPr="00EB3369" w:rsidRDefault="00891674" w:rsidP="002B75BD">
      <w:pPr>
        <w:shd w:val="clear" w:color="auto" w:fill="FFFFFF"/>
        <w:spacing w:line="254" w:lineRule="exact"/>
        <w:ind w:left="5" w:right="5"/>
        <w:jc w:val="both"/>
      </w:pPr>
      <w:r w:rsidRPr="00EB3369">
        <w:rPr>
          <w:noProof/>
        </w:rPr>
        <w:lastRenderedPageBreak/>
        <w:pict>
          <v:line id="_x0000_s1046" style="position:absolute;left:0;text-align:left;z-index:251678720;mso-position-horizontal-relative:margin" from="-62.9pt,-61.7pt" to="-62.9pt,10.8pt" o:allowincell="f" strokeweight=".25pt">
            <w10:wrap anchorx="margin"/>
          </v:line>
        </w:pict>
      </w:r>
      <w:r w:rsidR="002B75BD" w:rsidRPr="00EB3369">
        <w:t xml:space="preserve">kunde ikke vidne anderledes hvis han vilde holde sin politiske Stilling </w:t>
      </w:r>
      <w:r w:rsidR="002B75BD" w:rsidRPr="00EB3369">
        <w:rPr>
          <w:rFonts w:eastAsia="Times New Roman"/>
        </w:rPr>
        <w:t>— uten hvilket han ikke kan leve.</w:t>
      </w:r>
    </w:p>
    <w:p w:rsidR="002B75BD" w:rsidRPr="00EB3369" w:rsidRDefault="002B75BD" w:rsidP="002B75BD">
      <w:pPr>
        <w:shd w:val="clear" w:color="auto" w:fill="FFFFFF"/>
        <w:spacing w:line="254" w:lineRule="exact"/>
        <w:ind w:left="10" w:firstLine="302"/>
        <w:jc w:val="both"/>
      </w:pPr>
      <w:r w:rsidRPr="00EB3369">
        <w:t>Men vidt omkring i Landet gik Menneskene og kr</w:t>
      </w:r>
      <w:r w:rsidRPr="00EB3369">
        <w:rPr>
          <w:rFonts w:eastAsia="Times New Roman"/>
        </w:rPr>
        <w:t>økte sig sammen av Skam over Ynkeligheten i Mandens Tale.</w:t>
      </w:r>
    </w:p>
    <w:p w:rsidR="002B75BD" w:rsidRPr="00EB3369" w:rsidRDefault="002B75BD" w:rsidP="002B75BD">
      <w:pPr>
        <w:shd w:val="clear" w:color="auto" w:fill="FFFFFF"/>
        <w:spacing w:line="254" w:lineRule="exact"/>
        <w:ind w:right="5" w:firstLine="307"/>
        <w:jc w:val="both"/>
      </w:pPr>
      <w:r w:rsidRPr="00EB3369">
        <w:t>Hvad om nu hans Presse, som er saa r</w:t>
      </w:r>
      <w:r w:rsidRPr="00EB3369">
        <w:rPr>
          <w:rFonts w:eastAsia="Times New Roman"/>
        </w:rPr>
        <w:t>æd for ikke at vise sig radikal nok, holdt inde en Stund? Den kunde tænke over om den ikke har leflet litt for længe med de gale Hunder av Voldsmænd som grasserer overalt i Landet. Og hvad om Dom</w:t>
      </w:r>
      <w:r w:rsidRPr="00EB3369">
        <w:rPr>
          <w:rFonts w:eastAsia="Times New Roman"/>
        </w:rPr>
        <w:softHyphen/>
        <w:t>stolene rystet av sig sin Feighet?</w:t>
      </w:r>
    </w:p>
    <w:p w:rsidR="002B75BD" w:rsidRPr="00EB3369" w:rsidRDefault="002B75BD" w:rsidP="002B75BD">
      <w:pPr>
        <w:shd w:val="clear" w:color="auto" w:fill="FFFFFF"/>
        <w:spacing w:before="134"/>
        <w:ind w:left="4032"/>
      </w:pPr>
      <w:r w:rsidRPr="00EB3369">
        <w:rPr>
          <w:i/>
          <w:iCs/>
        </w:rPr>
        <w:t>Knut Hamsun.</w:t>
      </w:r>
    </w:p>
    <w:p w:rsidR="002B75BD" w:rsidRPr="00EB3369" w:rsidRDefault="002B75BD" w:rsidP="002B75BD">
      <w:pPr>
        <w:shd w:val="clear" w:color="auto" w:fill="FFFFFF"/>
        <w:spacing w:before="1224"/>
        <w:ind w:right="43"/>
        <w:jc w:val="center"/>
      </w:pPr>
      <w:r w:rsidRPr="00EB3369">
        <w:br w:type="column"/>
      </w:r>
      <w:r w:rsidRPr="00EB3369">
        <w:rPr>
          <w:rFonts w:ascii="Arial" w:hAnsi="Arial" w:cs="Arial"/>
          <w:bCs/>
        </w:rPr>
        <w:lastRenderedPageBreak/>
        <w:t>I</w:t>
      </w:r>
    </w:p>
    <w:p w:rsidR="002B75BD" w:rsidRPr="00EB3369" w:rsidRDefault="002B75BD" w:rsidP="002B75BD">
      <w:pPr>
        <w:shd w:val="clear" w:color="auto" w:fill="FFFFFF"/>
        <w:spacing w:before="149"/>
        <w:ind w:right="19"/>
        <w:jc w:val="center"/>
      </w:pPr>
      <w:r w:rsidRPr="00EB3369">
        <w:rPr>
          <w:sz w:val="24"/>
          <w:szCs w:val="24"/>
        </w:rPr>
        <w:t>Innledning.</w:t>
      </w:r>
    </w:p>
    <w:p w:rsidR="002B75BD" w:rsidRPr="00EB3369" w:rsidRDefault="002B75BD" w:rsidP="002B75BD">
      <w:pPr>
        <w:shd w:val="clear" w:color="auto" w:fill="FFFFFF"/>
        <w:spacing w:before="125" w:line="254" w:lineRule="exact"/>
        <w:ind w:right="29" w:firstLine="312"/>
        <w:jc w:val="both"/>
      </w:pPr>
      <w:r w:rsidRPr="00EB3369">
        <w:t xml:space="preserve">Det er en kjensgjerning enhver stat idag har </w:t>
      </w:r>
      <w:r w:rsidRPr="00EB3369">
        <w:rPr>
          <w:rFonts w:eastAsia="Times New Roman"/>
        </w:rPr>
        <w:t>å regne med at der består en internasjonal politisk bevegelse for å omstyrte den rettsorden civiliserte stater hviler på. Det er videre en kjensgjerning at denne politikk har sitt centralsted i en europeisk stormakt, hvor omstyrtning av rettsordenen er foregått, og som har stilt sig det program å fremkalle lignende omstyrt</w:t>
      </w:r>
      <w:r w:rsidRPr="00EB3369">
        <w:rPr>
          <w:rFonts w:eastAsia="Times New Roman"/>
        </w:rPr>
        <w:softHyphen/>
        <w:t>ning i alle andre stater ved en verdensrevolusjon. Det er frem</w:t>
      </w:r>
      <w:r w:rsidRPr="00EB3369">
        <w:rPr>
          <w:rFonts w:eastAsia="Times New Roman"/>
        </w:rPr>
        <w:softHyphen/>
        <w:t>deles en kjensgjerning at denne revolusjonspolitikk har filialer i alle andre stater visstnok uten undtagelse. Likeså at tilhengere av den optrer som forfulgte uskyldigheter når de truede stater søker å verge sig mot voldsplanene. Likeledes at tilhengerne av sådanne voldsplaner påberoper sig til sin beskyttelse sådanne rettsgrunnsetninger, som de selv har til formål å avskaffe, så snart de får gjennemført sine planer.</w:t>
      </w:r>
    </w:p>
    <w:p w:rsidR="002B75BD" w:rsidRPr="00EB3369" w:rsidRDefault="002B75BD" w:rsidP="002B75BD">
      <w:pPr>
        <w:shd w:val="clear" w:color="auto" w:fill="FFFFFF"/>
        <w:spacing w:line="254" w:lineRule="exact"/>
        <w:ind w:left="5" w:right="19" w:firstLine="326"/>
        <w:jc w:val="both"/>
      </w:pPr>
      <w:r w:rsidRPr="00EB3369">
        <w:t>Det er endelig en kjensgjerning at i v</w:t>
      </w:r>
      <w:r w:rsidRPr="00EB3369">
        <w:rPr>
          <w:rFonts w:eastAsia="Times New Roman"/>
        </w:rPr>
        <w:t xml:space="preserve">årt land har der hittil ikke rådet full klarhet hverken over de revolusjonære planers mål og midler eller deres forhold til gjeldende lovgivning. Det </w:t>
      </w:r>
      <w:r w:rsidR="00F86579" w:rsidRPr="00EB3369">
        <w:rPr>
          <w:rFonts w:eastAsia="Times New Roman"/>
        </w:rPr>
        <w:t>e</w:t>
      </w:r>
      <w:r w:rsidRPr="00EB3369">
        <w:rPr>
          <w:rFonts w:eastAsia="Times New Roman"/>
        </w:rPr>
        <w:t>r derfor heller ikke full klarhet over hvilke forholdsregler sta</w:t>
      </w:r>
      <w:r w:rsidRPr="00EB3369">
        <w:rPr>
          <w:rFonts w:eastAsia="Times New Roman"/>
        </w:rPr>
        <w:softHyphen/>
        <w:t>ten må gripe til for å forsvare sig: om det er nok å anvende de forsvarsvåben man allerede har i gjeldende lov og domstoler, eller om det trenges nye lover for å gjennemføre enhver stats rett til å beskytte sig mot oprør, opløsning og fremmed herredømme.</w:t>
      </w:r>
    </w:p>
    <w:p w:rsidR="002B75BD" w:rsidRPr="00EB3369" w:rsidRDefault="002B75BD" w:rsidP="002B75BD">
      <w:pPr>
        <w:shd w:val="clear" w:color="auto" w:fill="FFFFFF"/>
        <w:spacing w:line="254" w:lineRule="exact"/>
        <w:ind w:left="24" w:right="10" w:firstLine="317"/>
        <w:jc w:val="both"/>
      </w:pPr>
      <w:r w:rsidRPr="00EB3369">
        <w:t>Form</w:t>
      </w:r>
      <w:r w:rsidRPr="00EB3369">
        <w:rPr>
          <w:rFonts w:eastAsia="Times New Roman"/>
        </w:rPr>
        <w:t>ålet med denne undersøkelse er å bringe større lys over disse spørsmål.</w:t>
      </w:r>
      <w:r w:rsidRPr="00EB3369">
        <w:rPr>
          <w:rFonts w:eastAsia="Times New Roman"/>
          <w:vertAlign w:val="superscript"/>
        </w:rPr>
        <w:t>1</w:t>
      </w:r>
      <w:r w:rsidRPr="00EB3369">
        <w:rPr>
          <w:rFonts w:eastAsia="Times New Roman"/>
        </w:rPr>
        <w:t>)</w:t>
      </w:r>
      <w:r w:rsidRPr="00EB3369">
        <w:rPr>
          <w:rFonts w:eastAsia="Times New Roman"/>
          <w:vertAlign w:val="superscript"/>
        </w:rPr>
        <w:t>2</w:t>
      </w:r>
      <w:r w:rsidRPr="00EB3369">
        <w:rPr>
          <w:rFonts w:eastAsia="Times New Roman"/>
        </w:rPr>
        <w:t>)</w:t>
      </w:r>
    </w:p>
    <w:p w:rsidR="002B75BD" w:rsidRPr="00EB3369" w:rsidRDefault="002B75BD" w:rsidP="002B75BD">
      <w:pPr>
        <w:shd w:val="clear" w:color="auto" w:fill="FFFFFF"/>
        <w:spacing w:before="134" w:line="211" w:lineRule="exact"/>
        <w:ind w:left="14" w:right="10" w:firstLine="326"/>
        <w:jc w:val="both"/>
      </w:pPr>
      <w:r w:rsidRPr="00EB3369">
        <w:rPr>
          <w:sz w:val="18"/>
          <w:szCs w:val="18"/>
          <w:vertAlign w:val="superscript"/>
        </w:rPr>
        <w:t>J</w:t>
      </w:r>
      <w:r w:rsidRPr="00EB3369">
        <w:rPr>
          <w:sz w:val="18"/>
          <w:szCs w:val="18"/>
        </w:rPr>
        <w:t>) Sp</w:t>
      </w:r>
      <w:r w:rsidRPr="00EB3369">
        <w:rPr>
          <w:rFonts w:eastAsia="Times New Roman"/>
          <w:sz w:val="18"/>
          <w:szCs w:val="18"/>
        </w:rPr>
        <w:t>ørsmålet om revolusjonspartier er lovlige har jeg drøftet tidligere i en artikkel i Aftenposten for 1. 11. 1930 (nr. 558). Den danner grunnlaget for den følgende utredning.</w:t>
      </w:r>
    </w:p>
    <w:p w:rsidR="002B75BD" w:rsidRPr="00EB3369" w:rsidRDefault="002B75BD" w:rsidP="002B75BD">
      <w:pPr>
        <w:shd w:val="clear" w:color="auto" w:fill="FFFFFF"/>
        <w:spacing w:line="211" w:lineRule="exact"/>
        <w:ind w:left="34" w:firstLine="317"/>
        <w:jc w:val="both"/>
      </w:pPr>
      <w:r w:rsidRPr="00EB3369">
        <w:rPr>
          <w:sz w:val="18"/>
          <w:szCs w:val="18"/>
          <w:vertAlign w:val="superscript"/>
        </w:rPr>
        <w:t>2</w:t>
      </w:r>
      <w:r w:rsidRPr="00EB3369">
        <w:rPr>
          <w:sz w:val="18"/>
          <w:szCs w:val="18"/>
        </w:rPr>
        <w:t>) Uth</w:t>
      </w:r>
      <w:r w:rsidRPr="00EB3369">
        <w:rPr>
          <w:rFonts w:eastAsia="Times New Roman"/>
          <w:sz w:val="18"/>
          <w:szCs w:val="18"/>
        </w:rPr>
        <w:t>ævelser i denne fremstilling står for forfatternes egen regning hvor intet annet er oplyst.</w:t>
      </w:r>
    </w:p>
    <w:p w:rsidR="002B75BD" w:rsidRPr="00EB3369" w:rsidRDefault="002B75BD" w:rsidP="002B75BD">
      <w:pPr>
        <w:shd w:val="clear" w:color="auto" w:fill="FFFFFF"/>
        <w:spacing w:line="211" w:lineRule="exact"/>
        <w:ind w:left="34" w:firstLine="317"/>
        <w:jc w:val="both"/>
        <w:sectPr w:rsidR="002B75BD" w:rsidRPr="00EB3369">
          <w:pgSz w:w="16834" w:h="11909" w:orient="landscape"/>
          <w:pgMar w:top="1279" w:right="2477" w:bottom="360" w:left="1440" w:header="708" w:footer="708" w:gutter="0"/>
          <w:cols w:num="2" w:space="708" w:equalWidth="0">
            <w:col w:w="5654" w:space="1574"/>
            <w:col w:w="5688"/>
          </w:cols>
          <w:noEndnote/>
        </w:sectPr>
      </w:pPr>
    </w:p>
    <w:p w:rsidR="002B75BD" w:rsidRPr="00EB3369" w:rsidRDefault="002B75BD" w:rsidP="002B75BD">
      <w:pPr>
        <w:shd w:val="clear" w:color="auto" w:fill="FFFFFF"/>
        <w:spacing w:before="72"/>
      </w:pPr>
      <w:r w:rsidRPr="00EB3369">
        <w:lastRenderedPageBreak/>
        <w:t>2</w:t>
      </w:r>
    </w:p>
    <w:p w:rsidR="002B75BD" w:rsidRPr="00EB3369" w:rsidRDefault="002B75BD" w:rsidP="002B75BD">
      <w:pPr>
        <w:shd w:val="clear" w:color="auto" w:fill="FFFFFF"/>
        <w:spacing w:before="72"/>
      </w:pPr>
      <w:r w:rsidRPr="00EB3369">
        <w:br w:type="column"/>
      </w:r>
      <w:r w:rsidRPr="00EB3369">
        <w:lastRenderedPageBreak/>
        <w:t>3</w:t>
      </w:r>
    </w:p>
    <w:p w:rsidR="002B75BD" w:rsidRPr="00EB3369" w:rsidRDefault="002B75BD" w:rsidP="002B75BD">
      <w:pPr>
        <w:shd w:val="clear" w:color="auto" w:fill="FFFFFF"/>
        <w:sectPr w:rsidR="002B75BD" w:rsidRPr="00EB3369">
          <w:pgSz w:w="16834" w:h="11909" w:orient="landscape"/>
          <w:pgMar w:top="1013" w:right="4651" w:bottom="360" w:left="4229" w:header="708" w:footer="708" w:gutter="0"/>
          <w:cols w:num="2" w:space="708" w:equalWidth="0">
            <w:col w:w="720" w:space="6514"/>
            <w:col w:w="720"/>
          </w:cols>
          <w:noEndnote/>
        </w:sectPr>
      </w:pPr>
    </w:p>
    <w:p w:rsidR="002B75BD" w:rsidRPr="00EB3369" w:rsidRDefault="002B75BD" w:rsidP="002B75BD">
      <w:pPr>
        <w:spacing w:before="182"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13" w:right="2506" w:bottom="360" w:left="1440" w:header="708" w:footer="708" w:gutter="0"/>
          <w:cols w:space="60"/>
          <w:noEndnote/>
        </w:sectPr>
      </w:pPr>
    </w:p>
    <w:p w:rsidR="002B75BD" w:rsidRPr="00EB3369" w:rsidRDefault="00891674" w:rsidP="002B75BD">
      <w:pPr>
        <w:shd w:val="clear" w:color="auto" w:fill="FFFFFF"/>
        <w:spacing w:before="163"/>
        <w:ind w:right="14"/>
        <w:jc w:val="center"/>
      </w:pPr>
      <w:r w:rsidRPr="00EB3369">
        <w:rPr>
          <w:noProof/>
        </w:rPr>
        <w:lastRenderedPageBreak/>
        <w:pict>
          <v:line id="_x0000_s1047" style="position:absolute;left:0;text-align:left;z-index:251679744;mso-position-horizontal-relative:margin" from="-66pt,-56.65pt" to="-66pt,23.25pt" o:allowincell="f" strokeweight=".25pt">
            <w10:wrap anchorx="margin"/>
          </v:line>
        </w:pict>
      </w:r>
      <w:r w:rsidR="002B75BD" w:rsidRPr="00EB3369">
        <w:rPr>
          <w:sz w:val="24"/>
          <w:szCs w:val="24"/>
        </w:rPr>
        <w:t>II</w:t>
      </w:r>
    </w:p>
    <w:p w:rsidR="002B75BD" w:rsidRPr="00EB3369" w:rsidRDefault="002B75BD" w:rsidP="002B75BD">
      <w:pPr>
        <w:shd w:val="clear" w:color="auto" w:fill="FFFFFF"/>
        <w:spacing w:before="115" w:line="298" w:lineRule="exact"/>
        <w:ind w:left="970" w:hanging="806"/>
      </w:pPr>
      <w:r w:rsidRPr="00EB3369">
        <w:rPr>
          <w:sz w:val="24"/>
          <w:szCs w:val="24"/>
        </w:rPr>
        <w:t xml:space="preserve">De to grunnlag for rettsorden: </w:t>
      </w:r>
      <w:r w:rsidRPr="00EB3369">
        <w:rPr>
          <w:sz w:val="24"/>
          <w:szCs w:val="24"/>
        </w:rPr>
        <w:br/>
        <w:t>Den fri person</w:t>
      </w:r>
      <w:r w:rsidRPr="00EB3369">
        <w:rPr>
          <w:sz w:val="24"/>
          <w:szCs w:val="24"/>
        </w:rPr>
        <w:softHyphen/>
        <w:t>lighet eller et dogmatisk system?</w:t>
      </w:r>
    </w:p>
    <w:p w:rsidR="002B75BD" w:rsidRPr="00EB3369" w:rsidRDefault="002B75BD" w:rsidP="002B75BD">
      <w:pPr>
        <w:shd w:val="clear" w:color="auto" w:fill="FFFFFF"/>
        <w:spacing w:before="125" w:line="254" w:lineRule="exact"/>
        <w:ind w:right="5" w:firstLine="298"/>
        <w:jc w:val="both"/>
      </w:pPr>
      <w:r w:rsidRPr="00EB3369">
        <w:t>V</w:t>
      </w:r>
      <w:r w:rsidRPr="00EB3369">
        <w:rPr>
          <w:rFonts w:eastAsia="Times New Roman"/>
        </w:rPr>
        <w:t>år rettsorden her i Norge har sitt offisielle dokument i grunnloven, men sitt virkelige grunnlag i norske borgeres rettsopfatninger og karakterer. Det er faktorer som har røtter langt tilbake i tidene, forbi Harald Hårfagre. F. eks. i våre fedres krav på frihet til ærlig tale, deres erkjennelse av at med lov skal land bygges, at der skal råde likhet for loven. Det kom frem i den almindelige fordømmelse fra oldtiden av den person som vilde gjøre forrettigheter gjeldende, — være ulikhetsmann — ojafnadrmadr. Det betyr: I samfund mellem borgere av nordisk rase gjelder den opfatning som lov, at enhver sak skal kunne drøftes efter fornuftige tanker, som de forskjel</w:t>
      </w:r>
      <w:r w:rsidRPr="00EB3369">
        <w:rPr>
          <w:rFonts w:eastAsia="Times New Roman"/>
        </w:rPr>
        <w:softHyphen/>
        <w:t xml:space="preserve">lige personer får ved den. Saken skal ikke avgjøres ved maktsprog av nogen enkelt person eller efter nogen enkelts interesse, men ved makten av dens </w:t>
      </w:r>
      <w:r w:rsidRPr="00EB3369">
        <w:rPr>
          <w:rFonts w:eastAsia="Times New Roman"/>
          <w:i/>
          <w:iCs/>
        </w:rPr>
        <w:t xml:space="preserve">gode grunner </w:t>
      </w:r>
      <w:r w:rsidRPr="00EB3369">
        <w:rPr>
          <w:rFonts w:eastAsia="Times New Roman"/>
        </w:rPr>
        <w:t xml:space="preserve">for </w:t>
      </w:r>
      <w:r w:rsidRPr="00EB3369">
        <w:rPr>
          <w:rFonts w:eastAsia="Times New Roman"/>
          <w:i/>
          <w:iCs/>
        </w:rPr>
        <w:t xml:space="preserve">alle. </w:t>
      </w:r>
      <w:r w:rsidRPr="00EB3369">
        <w:rPr>
          <w:rFonts w:eastAsia="Times New Roman"/>
        </w:rPr>
        <w:t>Friheten til sådan ærlig tale er umistelig efter norsk rettsopfatning. Dermed er også ethvert krav fra nogen person eller klasse på forrett frem</w:t>
      </w:r>
      <w:r w:rsidRPr="00EB3369">
        <w:rPr>
          <w:rFonts w:eastAsia="Times New Roman"/>
        </w:rPr>
        <w:softHyphen/>
        <w:t>for andre et brudd på rettsbevisstheten og ulovlig.</w:t>
      </w:r>
    </w:p>
    <w:p w:rsidR="002B75BD" w:rsidRPr="00EB3369" w:rsidRDefault="002B75BD" w:rsidP="002B75BD">
      <w:pPr>
        <w:shd w:val="clear" w:color="auto" w:fill="FFFFFF"/>
        <w:spacing w:line="254" w:lineRule="exact"/>
        <w:ind w:left="10" w:firstLine="302"/>
        <w:jc w:val="both"/>
      </w:pPr>
      <w:r w:rsidRPr="00EB3369">
        <w:t>Der er ennu faktisk ulikheter mellem borgere: Mellem kj</w:t>
      </w:r>
      <w:r w:rsidRPr="00EB3369">
        <w:rPr>
          <w:rFonts w:eastAsia="Times New Roman"/>
        </w:rPr>
        <w:t>ønnene, alderne, krefter, sundhet, begavelser, anlegg, stil</w:t>
      </w:r>
      <w:r w:rsidRPr="00EB3369">
        <w:rPr>
          <w:rFonts w:eastAsia="Times New Roman"/>
        </w:rPr>
        <w:softHyphen/>
        <w:t xml:space="preserve">linger, velvære efter klimatiske og lokale forhold o. s. v. Og slike ulikheter vil der så vidt det er mulig å forstå alltid være. Rettslige ulikheter er der ikke prinsipielt. Og gjennem hele folket foregår der en uavbrutt „blodfornyelse" og omvendt „avskallings"-prosess: Individer fra forhold av god økonomi eller høiere stillinger mister sitt fotfeste og synker ned i ubemidlethet og innflytelsesløshet. Omvendt stiger individer av den mindre bemidlede eller innflytelsesløse del av folket op til velstand og ære, for om nogen generasjoner atter å bytte plass. Den avgjørende faktor i dette folkelige „stoffskifte" er dyktigheten. </w:t>
      </w:r>
      <w:r w:rsidRPr="00EB3369">
        <w:rPr>
          <w:rFonts w:eastAsia="Times New Roman"/>
          <w:i/>
          <w:iCs/>
        </w:rPr>
        <w:t xml:space="preserve">Den rettsordning som råder i vårt land, forhindrer udyktighet fra å klamre sig varig til nogen slags økonomisk eller social makt. </w:t>
      </w:r>
      <w:r w:rsidRPr="00EB3369">
        <w:rPr>
          <w:rFonts w:eastAsia="Times New Roman"/>
        </w:rPr>
        <w:t>Det er gammel setning her, at en formue ikke holder</w:t>
      </w:r>
    </w:p>
    <w:p w:rsidR="002B75BD" w:rsidRPr="00EB3369" w:rsidRDefault="002B75BD" w:rsidP="002B75BD">
      <w:pPr>
        <w:shd w:val="clear" w:color="auto" w:fill="FFFFFF"/>
        <w:spacing w:line="254" w:lineRule="exact"/>
        <w:jc w:val="both"/>
      </w:pPr>
      <w:r w:rsidRPr="00EB3369">
        <w:br w:type="column"/>
      </w:r>
      <w:r w:rsidRPr="00EB3369">
        <w:lastRenderedPageBreak/>
        <w:t>sig mere enn tre generasjoner i samme slekt. Dette sociale stoffskifte er sikret ved en rekke lover, om n</w:t>
      </w:r>
      <w:r w:rsidRPr="00EB3369">
        <w:rPr>
          <w:rFonts w:eastAsia="Times New Roman"/>
        </w:rPr>
        <w:t>æringsfrihet, ingen adgang til å oprette fideikommisser eller nogen slags reelle eller formelle privilegier, foreningsfrihet, ytringsfrihet, presse</w:t>
      </w:r>
      <w:r w:rsidRPr="00EB3369">
        <w:rPr>
          <w:rFonts w:eastAsia="Times New Roman"/>
        </w:rPr>
        <w:softHyphen/>
        <w:t>frihet, almindelig valgrett, almindelig plikt til å utføre borgerhverv i kommune og stat, verneplikt, likhet for loven i alt.</w:t>
      </w:r>
    </w:p>
    <w:p w:rsidR="002B75BD" w:rsidRPr="00EB3369" w:rsidRDefault="002B75BD" w:rsidP="002B75BD">
      <w:pPr>
        <w:shd w:val="clear" w:color="auto" w:fill="FFFFFF"/>
        <w:spacing w:before="5" w:line="254" w:lineRule="exact"/>
        <w:ind w:firstLine="312"/>
        <w:jc w:val="both"/>
      </w:pPr>
      <w:r w:rsidRPr="00EB3369">
        <w:t>Tanken er her alts</w:t>
      </w:r>
      <w:r w:rsidRPr="00EB3369">
        <w:rPr>
          <w:rFonts w:eastAsia="Times New Roman"/>
        </w:rPr>
        <w:t>å både den, at enhver borger skal ha like rett til å utfolde sine evner som enhver annen, og omvendt at enhver skal ha like plikt med alle andre til å virke med til alles vel. Den enkelte skal selv skape lykke for sig og samfundet ved sin dyktighet. Der kan påvises en rekke trin i denne ut</w:t>
      </w:r>
      <w:r w:rsidRPr="00EB3369">
        <w:rPr>
          <w:rFonts w:eastAsia="Times New Roman"/>
        </w:rPr>
        <w:softHyphen/>
        <w:t xml:space="preserve">vikling. Den drives frem ved at </w:t>
      </w:r>
      <w:r w:rsidRPr="00EB3369">
        <w:rPr>
          <w:rFonts w:eastAsia="Times New Roman"/>
          <w:i/>
          <w:iCs/>
        </w:rPr>
        <w:t xml:space="preserve">forretten til livet har flyttet sig fra den rå styrke gjennem tilfeldige maktinstanser for å stanse ved den dyktigste. Civilisert rett idag er bygget på den individuelle dyktighets forrett til å råde, men alles </w:t>
      </w:r>
      <w:r w:rsidRPr="00EB3369">
        <w:rPr>
          <w:rFonts w:eastAsia="Times New Roman"/>
        </w:rPr>
        <w:t xml:space="preserve">— </w:t>
      </w:r>
      <w:r w:rsidRPr="00EB3369">
        <w:rPr>
          <w:rFonts w:eastAsia="Times New Roman"/>
          <w:i/>
          <w:iCs/>
        </w:rPr>
        <w:t xml:space="preserve">hele samfundets </w:t>
      </w:r>
      <w:r w:rsidRPr="00EB3369">
        <w:rPr>
          <w:rFonts w:eastAsia="Times New Roman"/>
        </w:rPr>
        <w:t xml:space="preserve">— </w:t>
      </w:r>
      <w:r w:rsidRPr="00EB3369">
        <w:rPr>
          <w:rFonts w:eastAsia="Times New Roman"/>
          <w:i/>
          <w:iCs/>
        </w:rPr>
        <w:t xml:space="preserve">rett til å nyte vinning derav. </w:t>
      </w:r>
      <w:r w:rsidRPr="00EB3369">
        <w:rPr>
          <w:rFonts w:eastAsia="Times New Roman"/>
        </w:rPr>
        <w:t xml:space="preserve">Hvorledes fordelingen av denne vinning skal foregå således, at alle får nytte derav, er et selvstendig problem. </w:t>
      </w:r>
      <w:r w:rsidRPr="00EB3369">
        <w:rPr>
          <w:rFonts w:eastAsia="Times New Roman"/>
          <w:i/>
          <w:iCs/>
        </w:rPr>
        <w:t xml:space="preserve">Men hovedopgaven er å sikre individuell dyktighet forrang, </w:t>
      </w:r>
      <w:r w:rsidRPr="00EB3369">
        <w:rPr>
          <w:rFonts w:eastAsia="Times New Roman"/>
        </w:rPr>
        <w:t xml:space="preserve">beskytte den mot skranker, </w:t>
      </w:r>
      <w:r w:rsidRPr="00EB3369">
        <w:rPr>
          <w:rFonts w:eastAsia="Times New Roman"/>
          <w:i/>
          <w:iCs/>
        </w:rPr>
        <w:t xml:space="preserve">fordi den er selve årsaken til all vinning, det er den som skaper verdier. </w:t>
      </w:r>
      <w:r w:rsidRPr="00EB3369">
        <w:rPr>
          <w:rFonts w:eastAsia="Times New Roman"/>
        </w:rPr>
        <w:t>Det er utvilsomt at en sådan rettsorden gjør den frie personlighet til samfunds-ideens hovedpunkt, driver individene til å anspenne sine evner, utvikle sine krefter, bli selvstendige årsaker til kulturens vekst. Det er nødvendig å holde dette grunnsyn fast, når det spørsmål melder sig å omstøte vår rettsorden.</w:t>
      </w:r>
    </w:p>
    <w:p w:rsidR="002B75BD" w:rsidRPr="00EB3369" w:rsidRDefault="002B75BD" w:rsidP="002B75BD">
      <w:pPr>
        <w:shd w:val="clear" w:color="auto" w:fill="FFFFFF"/>
        <w:spacing w:line="254" w:lineRule="exact"/>
        <w:ind w:left="10" w:right="5" w:firstLine="312"/>
        <w:jc w:val="both"/>
      </w:pPr>
      <w:r w:rsidRPr="00EB3369">
        <w:t>Tidens revolusjon</w:t>
      </w:r>
      <w:r w:rsidRPr="00EB3369">
        <w:rPr>
          <w:rFonts w:eastAsia="Times New Roman"/>
        </w:rPr>
        <w:t xml:space="preserve">ære politikk opstiller for det første den trossetning, at der ved en enkel systemforandring skal kunne oprettes en tilstand, som er overordentlig meget lykkeligere enn den som nu råder. </w:t>
      </w:r>
      <w:r w:rsidRPr="00EB3369">
        <w:rPr>
          <w:rFonts w:eastAsia="Times New Roman"/>
          <w:i/>
          <w:iCs/>
        </w:rPr>
        <w:t xml:space="preserve">Denne politiske dogmatikk flytter altså </w:t>
      </w:r>
      <w:r w:rsidRPr="00EB3369">
        <w:rPr>
          <w:rFonts w:eastAsia="Times New Roman"/>
          <w:i/>
          <w:iCs/>
          <w:spacing w:val="-1"/>
        </w:rPr>
        <w:t xml:space="preserve">hovedvekten i kulturens vekst fra personligheten til et ytre </w:t>
      </w:r>
      <w:r w:rsidRPr="00EB3369">
        <w:rPr>
          <w:rFonts w:eastAsia="Times New Roman"/>
          <w:i/>
          <w:iCs/>
        </w:rPr>
        <w:t xml:space="preserve">system. </w:t>
      </w:r>
      <w:r w:rsidRPr="00EB3369">
        <w:rPr>
          <w:rFonts w:eastAsia="Times New Roman"/>
        </w:rPr>
        <w:t>Man har derfor kalt denne dogmatikk for system-tilbedelse, systemfetisjisme. En sådan opfatning kan foreløbig ikke ha krav på større respekt enn en hvilken som helst løs påstand. Der er aldri ført bevis for dens riktighet. Foreløbig er den å anse som en romantisk drøm.</w:t>
      </w:r>
    </w:p>
    <w:p w:rsidR="002B75BD" w:rsidRPr="00EB3369" w:rsidRDefault="002B75BD" w:rsidP="002B75BD">
      <w:pPr>
        <w:shd w:val="clear" w:color="auto" w:fill="FFFFFF"/>
        <w:spacing w:line="254" w:lineRule="exact"/>
        <w:ind w:left="322"/>
      </w:pPr>
      <w:r w:rsidRPr="00EB3369">
        <w:t>For det annet opstiller denne politikk den l</w:t>
      </w:r>
      <w:r w:rsidRPr="00EB3369">
        <w:rPr>
          <w:rFonts w:eastAsia="Times New Roman"/>
        </w:rPr>
        <w:t>ære, at det for-</w:t>
      </w:r>
    </w:p>
    <w:p w:rsidR="002B75BD" w:rsidRPr="00EB3369" w:rsidRDefault="002B75BD" w:rsidP="002B75BD">
      <w:pPr>
        <w:shd w:val="clear" w:color="auto" w:fill="FFFFFF"/>
        <w:spacing w:line="254" w:lineRule="exact"/>
        <w:ind w:left="322"/>
        <w:sectPr w:rsidR="002B75BD" w:rsidRPr="00EB3369">
          <w:type w:val="continuous"/>
          <w:pgSz w:w="16834" w:h="11909" w:orient="landscape"/>
          <w:pgMar w:top="1013" w:right="2506" w:bottom="360" w:left="1440" w:header="708" w:footer="708" w:gutter="0"/>
          <w:cols w:num="2" w:space="708" w:equalWidth="0">
            <w:col w:w="5668" w:space="1570"/>
            <w:col w:w="5649"/>
          </w:cols>
          <w:noEndnote/>
        </w:sectPr>
      </w:pPr>
    </w:p>
    <w:p w:rsidR="002B75BD" w:rsidRPr="00EB3369" w:rsidRDefault="002B75BD" w:rsidP="002B75BD">
      <w:pPr>
        <w:shd w:val="clear" w:color="auto" w:fill="FFFFFF"/>
        <w:spacing w:before="72"/>
      </w:pPr>
      <w:r w:rsidRPr="00EB3369">
        <w:lastRenderedPageBreak/>
        <w:t>4</w:t>
      </w:r>
    </w:p>
    <w:p w:rsidR="002B75BD" w:rsidRPr="00EB3369" w:rsidRDefault="002B75BD" w:rsidP="002B75BD">
      <w:pPr>
        <w:shd w:val="clear" w:color="auto" w:fill="FFFFFF"/>
        <w:spacing w:before="72"/>
      </w:pPr>
      <w:r w:rsidRPr="00EB3369">
        <w:br w:type="column"/>
      </w:r>
      <w:r w:rsidRPr="00EB3369">
        <w:lastRenderedPageBreak/>
        <w:t>5</w:t>
      </w:r>
    </w:p>
    <w:p w:rsidR="002B75BD" w:rsidRPr="00EB3369" w:rsidRDefault="002B75BD" w:rsidP="002B75BD">
      <w:pPr>
        <w:shd w:val="clear" w:color="auto" w:fill="FFFFFF"/>
        <w:spacing w:before="72"/>
        <w:sectPr w:rsidR="002B75BD" w:rsidRPr="00EB3369">
          <w:pgSz w:w="16834" w:h="11909" w:orient="landscape"/>
          <w:pgMar w:top="979" w:right="4618" w:bottom="360" w:left="4258" w:header="708" w:footer="708" w:gutter="0"/>
          <w:cols w:num="2" w:space="708" w:equalWidth="0">
            <w:col w:w="720" w:space="6518"/>
            <w:col w:w="720"/>
          </w:cols>
          <w:noEndnote/>
        </w:sectPr>
      </w:pPr>
    </w:p>
    <w:p w:rsidR="002B75BD" w:rsidRPr="00EB3369" w:rsidRDefault="002B75BD" w:rsidP="002B75BD">
      <w:pPr>
        <w:spacing w:before="115" w:line="1" w:lineRule="exact"/>
        <w:rPr>
          <w:sz w:val="2"/>
          <w:szCs w:val="2"/>
        </w:rPr>
      </w:pPr>
    </w:p>
    <w:p w:rsidR="002B75BD" w:rsidRPr="00EB3369" w:rsidRDefault="002B75BD" w:rsidP="002B75BD">
      <w:pPr>
        <w:shd w:val="clear" w:color="auto" w:fill="FFFFFF"/>
        <w:spacing w:before="72"/>
        <w:sectPr w:rsidR="002B75BD" w:rsidRPr="00EB3369">
          <w:type w:val="continuous"/>
          <w:pgSz w:w="16834" w:h="11909" w:orient="landscape"/>
          <w:pgMar w:top="979" w:right="2448" w:bottom="360" w:left="1440" w:header="708" w:footer="708" w:gutter="0"/>
          <w:cols w:space="60"/>
          <w:noEndnote/>
        </w:sectPr>
      </w:pPr>
    </w:p>
    <w:p w:rsidR="002B75BD" w:rsidRPr="00EB3369" w:rsidRDefault="00891674" w:rsidP="002B75BD">
      <w:pPr>
        <w:shd w:val="clear" w:color="auto" w:fill="FFFFFF"/>
        <w:spacing w:line="254" w:lineRule="exact"/>
        <w:ind w:left="29"/>
        <w:jc w:val="both"/>
      </w:pPr>
      <w:r w:rsidRPr="00EB3369">
        <w:rPr>
          <w:noProof/>
        </w:rPr>
        <w:lastRenderedPageBreak/>
        <w:pict>
          <v:line id="_x0000_s1048" style="position:absolute;left:0;text-align:left;z-index:251680768;mso-position-horizontal-relative:margin" from="-64.55pt,-51.85pt" to="-64.55pt,206.85pt" o:allowincell="f" strokeweight=".25pt">
            <w10:wrap anchorx="margin"/>
          </v:line>
        </w:pict>
      </w:r>
      <w:r w:rsidR="002B75BD" w:rsidRPr="00EB3369">
        <w:t>ventede lykkerike m</w:t>
      </w:r>
      <w:r w:rsidR="002B75BD" w:rsidRPr="00EB3369">
        <w:rPr>
          <w:rFonts w:eastAsia="Times New Roman"/>
        </w:rPr>
        <w:t>å døpes i blod, oprettes ved vold. Det skal ikke opstå ved lov, men ved brudd på lover.</w:t>
      </w:r>
    </w:p>
    <w:p w:rsidR="002B75BD" w:rsidRPr="00EB3369" w:rsidRDefault="002B75BD" w:rsidP="002B75BD">
      <w:pPr>
        <w:shd w:val="clear" w:color="auto" w:fill="FFFFFF"/>
        <w:spacing w:line="254" w:lineRule="exact"/>
        <w:ind w:left="24" w:right="10" w:firstLine="302"/>
        <w:jc w:val="both"/>
      </w:pPr>
      <w:r w:rsidRPr="00EB3369">
        <w:t>Endelig skal det nye rike beherskes av en s</w:t>
      </w:r>
      <w:r w:rsidRPr="00EB3369">
        <w:rPr>
          <w:rFonts w:eastAsia="Times New Roman"/>
        </w:rPr>
        <w:t>ærlig klasse. Der skal bli oprettet et nytt privilegiesamfund, makten, æren og riket være i en enkelt klasses hender. Derav tør da i hvert fall sluttes, at lykken ikke kan bli fullkommen for de øvrige klasser. —</w:t>
      </w:r>
    </w:p>
    <w:p w:rsidR="002B75BD" w:rsidRPr="00EB3369" w:rsidRDefault="002B75BD" w:rsidP="002B75BD">
      <w:pPr>
        <w:shd w:val="clear" w:color="auto" w:fill="FFFFFF"/>
        <w:spacing w:line="254" w:lineRule="exact"/>
        <w:ind w:left="5" w:right="14" w:firstLine="302"/>
        <w:jc w:val="both"/>
      </w:pPr>
      <w:r w:rsidRPr="00EB3369">
        <w:t>Forskjellen mellem de to rettsforfatninger er den kjente mellem organisk livsutfoldelse og vilk</w:t>
      </w:r>
      <w:r w:rsidRPr="00EB3369">
        <w:rPr>
          <w:rFonts w:eastAsia="Times New Roman"/>
        </w:rPr>
        <w:t>årlig konstruksjon. Det som skal kunne bestå, må ha røtter i livets egne behov, og hente sin kraft fra livets krav, — ikke fra spekulative hjernespinn. Politiske systemer konstruert op ved fantaseringer og abstrak</w:t>
      </w:r>
      <w:r w:rsidRPr="00EB3369">
        <w:rPr>
          <w:rFonts w:eastAsia="Times New Roman"/>
        </w:rPr>
        <w:softHyphen/>
        <w:t>sjoner kan være så skarpsindige de vil, de har allikevel det tilfelles med slottene østenfor sol og vestenfor måne, at de henger i luften. Der er i tidens løp gjort en rekke eksperimenter teoretisk og praktisk, med sådanne systemer, og fremfor alt av kommunistisk art, fra Platons idealstat forbi Thomas Mores og Campanelles utkast til en lykkeverden til Jesuiterstaten i Paraguay og nu til slutt til sovjet med den 3 internasjonale. De har samtlige avsløret, at den drømte lykketilstand ved kommunisme blir borte på veien fra hjernespinn til praktisk politikk. At intet konstruert system kan erstatte de menneske</w:t>
      </w:r>
      <w:r w:rsidRPr="00EB3369">
        <w:rPr>
          <w:rFonts w:eastAsia="Times New Roman"/>
        </w:rPr>
        <w:softHyphen/>
        <w:t>lige karakterer som årsaker til folkenes skjebne.</w:t>
      </w:r>
    </w:p>
    <w:p w:rsidR="002B75BD" w:rsidRPr="00EB3369" w:rsidRDefault="002B75BD" w:rsidP="002B75BD">
      <w:pPr>
        <w:shd w:val="clear" w:color="auto" w:fill="FFFFFF"/>
        <w:spacing w:line="254" w:lineRule="exact"/>
        <w:ind w:right="34" w:firstLine="302"/>
        <w:jc w:val="both"/>
      </w:pPr>
      <w:r w:rsidRPr="00EB3369">
        <w:t xml:space="preserve">Politikk har den opgave </w:t>
      </w:r>
      <w:r w:rsidRPr="00EB3369">
        <w:rPr>
          <w:rFonts w:eastAsia="Times New Roman"/>
        </w:rPr>
        <w:t>å verne om menneskeverdier og derfor ordne forholdet mellem menneskene. Det skjer ved rettsregler, fra de snevreste samfund, hjemmene, av utover i kommunene, fylkene, statene, til hele menneskeheten. Man får således person- og familierett, kommunalrett, fylkesrett, statsrett og folkerett eller internasjonal rett som utbyttet av de særskilte politiske overveielser på hvert av disse felter. Men for dem alle gjelder det spørsmål: Hvad er det for en verdi som skal beskyttes? Er det mennesket selv eller er det rettsreglenes system? — Spørsmålet er i grunntrekk det samme som førte til Reformasjonen i sin tid med dens politiske kon</w:t>
      </w:r>
      <w:r w:rsidRPr="00EB3369">
        <w:rPr>
          <w:rFonts w:eastAsia="Times New Roman"/>
        </w:rPr>
        <w:softHyphen/>
        <w:t>sekvenser, kravet på at enhver skal ha rett til å utvikle sin personlighet, kravet på frihet, likhet og samfølelse. Disse idealer er selvfølgelige for den rettsorden som erkjenner, at høieste</w:t>
      </w:r>
    </w:p>
    <w:p w:rsidR="002B75BD" w:rsidRPr="00EB3369" w:rsidRDefault="002B75BD" w:rsidP="002B75BD">
      <w:pPr>
        <w:shd w:val="clear" w:color="auto" w:fill="FFFFFF"/>
        <w:spacing w:before="72" w:line="254" w:lineRule="exact"/>
        <w:ind w:right="14"/>
        <w:jc w:val="both"/>
      </w:pPr>
      <w:r w:rsidRPr="00EB3369">
        <w:br w:type="column"/>
      </w:r>
      <w:r w:rsidRPr="00EB3369">
        <w:lastRenderedPageBreak/>
        <w:t>verdi i et hvert samfund er de enkelte mennesker selv. Vi kaller en s</w:t>
      </w:r>
      <w:r w:rsidRPr="00EB3369">
        <w:rPr>
          <w:rFonts w:eastAsia="Times New Roman"/>
        </w:rPr>
        <w:t>ådan rettsorden for demokrati. I demokratiske samfund idag har derfor hver borger trosfrihet, tenkefriet, ytringsfrihet, kunnskapsfrihet, næringsfrihet, bevegelsesfrihet, like adgang til alle stillinger man har vist evne til å overta. Der råder likhet for loven. Men én grunnbetingelse er der: Vil en borger forandre en lov, må han gjøre det ved å overbevise sine medborgere om at den er riktig, en annen lov bedre. Han må ikke tvinge medborgere til å handle efter hans hode, — ikke øve vold. Denne rettsorden stiller således menneskers erkjennelse av det rette op som øverste lov. Den anerkjenner overbevisningen som høieste verdi for individ og samfund, søker årsaken, menneskesinnet, viljene, den stanser ikke ved virkningen, den ytre lovmessige handling.</w:t>
      </w:r>
    </w:p>
    <w:p w:rsidR="002B75BD" w:rsidRPr="00EB3369" w:rsidRDefault="002B75BD" w:rsidP="002B75BD">
      <w:pPr>
        <w:shd w:val="clear" w:color="auto" w:fill="FFFFFF"/>
        <w:spacing w:line="254" w:lineRule="exact"/>
        <w:ind w:left="14" w:right="5" w:firstLine="298"/>
        <w:jc w:val="both"/>
      </w:pPr>
      <w:r w:rsidRPr="00EB3369">
        <w:t xml:space="preserve">Hvor derimot et system blir </w:t>
      </w:r>
      <w:r w:rsidRPr="00EB3369">
        <w:rPr>
          <w:rFonts w:eastAsia="Times New Roman"/>
        </w:rPr>
        <w:t>øverste hensyn, taper den en</w:t>
      </w:r>
      <w:r w:rsidRPr="00EB3369">
        <w:rPr>
          <w:rFonts w:eastAsia="Times New Roman"/>
        </w:rPr>
        <w:softHyphen/>
        <w:t>kelte borger uundgåelig i verdi, og må ofres for systemet. Det er like så umulig praktisk som teoretisk at to ulike goder kan ha høieste rangplass og bli rettesnoren. Er systemet høiest, må menneskene ofres for det. Derfor fører ethvert sådant system, enten det er kommunistisk eller autokratisk eller aristokratisk o. s. v., uundgåelig til despoti og ophever både frihet, likhet og medfølelse mellem menneskene. Systemdyrkelse må fremkalle vold, lede til urettferdighet, bli en forbannelse for samfundet.</w:t>
      </w:r>
    </w:p>
    <w:p w:rsidR="002B75BD" w:rsidRPr="00EB3369" w:rsidRDefault="002B75BD" w:rsidP="002B75BD">
      <w:pPr>
        <w:shd w:val="clear" w:color="auto" w:fill="FFFFFF"/>
        <w:spacing w:line="254" w:lineRule="exact"/>
        <w:ind w:left="14" w:firstLine="302"/>
        <w:jc w:val="both"/>
      </w:pPr>
      <w:r w:rsidRPr="00EB3369">
        <w:t xml:space="preserve">Den 3 Internasjonale, Komintern, Sovjet-unionen har opstilt kommunismens system som </w:t>
      </w:r>
      <w:r w:rsidRPr="00EB3369">
        <w:rPr>
          <w:rFonts w:eastAsia="Times New Roman"/>
        </w:rPr>
        <w:t>øverste verdi, og dermed lov for alle borgere. Den har dermed avskaffet ikke bare frihet, likhet og samfølelse mellem menneskene, men også rettferdig</w:t>
      </w:r>
      <w:r w:rsidRPr="00EB3369">
        <w:rPr>
          <w:rFonts w:eastAsia="Times New Roman"/>
        </w:rPr>
        <w:softHyphen/>
        <w:t>heten.</w:t>
      </w:r>
    </w:p>
    <w:p w:rsidR="002B75BD" w:rsidRPr="00EB3369" w:rsidRDefault="002B75BD" w:rsidP="002B75BD">
      <w:pPr>
        <w:shd w:val="clear" w:color="auto" w:fill="FFFFFF"/>
        <w:spacing w:before="230"/>
        <w:jc w:val="center"/>
      </w:pPr>
      <w:r w:rsidRPr="00EB3369">
        <w:t>III</w:t>
      </w:r>
    </w:p>
    <w:p w:rsidR="002B75BD" w:rsidRPr="00EB3369" w:rsidRDefault="002B75BD" w:rsidP="002B75BD">
      <w:pPr>
        <w:shd w:val="clear" w:color="auto" w:fill="FFFFFF"/>
        <w:spacing w:before="149"/>
        <w:ind w:left="226"/>
      </w:pPr>
      <w:r w:rsidRPr="00EB3369">
        <w:rPr>
          <w:sz w:val="24"/>
          <w:szCs w:val="24"/>
        </w:rPr>
        <w:t>Er der revolusjon</w:t>
      </w:r>
      <w:r w:rsidRPr="00EB3369">
        <w:rPr>
          <w:rFonts w:eastAsia="Times New Roman"/>
          <w:sz w:val="24"/>
          <w:szCs w:val="24"/>
        </w:rPr>
        <w:t>ære organisasjoner i Norge?</w:t>
      </w:r>
    </w:p>
    <w:p w:rsidR="002B75BD" w:rsidRPr="00EB3369" w:rsidRDefault="002B75BD" w:rsidP="002B75BD">
      <w:pPr>
        <w:shd w:val="clear" w:color="auto" w:fill="FFFFFF"/>
        <w:spacing w:before="130" w:line="254" w:lineRule="exact"/>
        <w:ind w:left="14" w:firstLine="307"/>
        <w:jc w:val="both"/>
      </w:pPr>
      <w:r w:rsidRPr="00EB3369">
        <w:t xml:space="preserve">Ja. </w:t>
      </w:r>
      <w:r w:rsidRPr="00EB3369">
        <w:rPr>
          <w:rFonts w:eastAsia="Times New Roman"/>
        </w:rPr>
        <w:t>— Vi har for det første to revolusjonspartier som ved</w:t>
      </w:r>
      <w:r w:rsidRPr="00EB3369">
        <w:rPr>
          <w:rFonts w:eastAsia="Times New Roman"/>
        </w:rPr>
        <w:softHyphen/>
        <w:t>kjenner sig det formål å omstyrte vår rettsorden ved voldsmidler, ikke forandre den ved å fremkalle overbevisning hos flertallet borgere om at et nytt politisk system, socialismen, er</w:t>
      </w:r>
    </w:p>
    <w:p w:rsidR="002B75BD" w:rsidRPr="00EB3369" w:rsidRDefault="002B75BD" w:rsidP="002B75BD">
      <w:pPr>
        <w:shd w:val="clear" w:color="auto" w:fill="FFFFFF"/>
        <w:spacing w:before="130" w:line="254" w:lineRule="exact"/>
        <w:ind w:left="14" w:firstLine="307"/>
        <w:jc w:val="both"/>
        <w:sectPr w:rsidR="002B75BD" w:rsidRPr="00EB3369">
          <w:type w:val="continuous"/>
          <w:pgSz w:w="16834" w:h="11909" w:orient="landscape"/>
          <w:pgMar w:top="979" w:right="2448" w:bottom="360" w:left="1440" w:header="708" w:footer="708" w:gutter="0"/>
          <w:cols w:num="2" w:space="708" w:equalWidth="0">
            <w:col w:w="5683" w:space="1594"/>
            <w:col w:w="5668"/>
          </w:cols>
          <w:noEndnote/>
        </w:sectPr>
      </w:pPr>
    </w:p>
    <w:p w:rsidR="002B75BD" w:rsidRPr="00EB3369" w:rsidRDefault="002B75BD" w:rsidP="002B75BD">
      <w:pPr>
        <w:shd w:val="clear" w:color="auto" w:fill="FFFFFF"/>
        <w:spacing w:before="72"/>
      </w:pPr>
      <w:r w:rsidRPr="00EB3369">
        <w:lastRenderedPageBreak/>
        <w:t>6</w:t>
      </w:r>
    </w:p>
    <w:p w:rsidR="002B75BD" w:rsidRPr="00EB3369" w:rsidRDefault="002B75BD" w:rsidP="002B75BD">
      <w:pPr>
        <w:shd w:val="clear" w:color="auto" w:fill="FFFFFF"/>
        <w:spacing w:before="72"/>
      </w:pPr>
      <w:r w:rsidRPr="00EB3369">
        <w:br w:type="column"/>
      </w:r>
      <w:r w:rsidRPr="00EB3369">
        <w:lastRenderedPageBreak/>
        <w:t>7</w:t>
      </w:r>
    </w:p>
    <w:p w:rsidR="002B75BD" w:rsidRPr="00EB3369" w:rsidRDefault="002B75BD" w:rsidP="002B75BD">
      <w:pPr>
        <w:shd w:val="clear" w:color="auto" w:fill="FFFFFF"/>
        <w:sectPr w:rsidR="002B75BD" w:rsidRPr="00EB3369">
          <w:pgSz w:w="16834" w:h="11909" w:orient="landscape"/>
          <w:pgMar w:top="1003" w:right="4603" w:bottom="360" w:left="4325" w:header="708" w:footer="708" w:gutter="0"/>
          <w:cols w:num="2" w:space="708" w:equalWidth="0">
            <w:col w:w="720" w:space="6466"/>
            <w:col w:w="720"/>
          </w:cols>
          <w:noEndnote/>
        </w:sectPr>
      </w:pPr>
    </w:p>
    <w:p w:rsidR="002B75BD" w:rsidRPr="00EB3369" w:rsidRDefault="002B75BD" w:rsidP="002B75BD">
      <w:pPr>
        <w:spacing w:before="168"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03" w:right="2409" w:bottom="360" w:left="1440" w:header="708" w:footer="708" w:gutter="0"/>
          <w:cols w:space="60"/>
          <w:noEndnote/>
        </w:sectPr>
      </w:pPr>
    </w:p>
    <w:p w:rsidR="002B75BD" w:rsidRPr="00EB3369" w:rsidRDefault="002B75BD" w:rsidP="002B75BD">
      <w:pPr>
        <w:shd w:val="clear" w:color="auto" w:fill="FFFFFF"/>
        <w:spacing w:before="29" w:line="235" w:lineRule="exact"/>
        <w:ind w:left="101"/>
        <w:jc w:val="both"/>
      </w:pPr>
      <w:r w:rsidRPr="00EB3369">
        <w:lastRenderedPageBreak/>
        <w:t>bedre. Nogen eksempler herp</w:t>
      </w:r>
      <w:r w:rsidRPr="00EB3369">
        <w:rPr>
          <w:rFonts w:eastAsia="Times New Roman"/>
        </w:rPr>
        <w:t>å skal nevnes. Herunder om</w:t>
      </w:r>
      <w:r w:rsidRPr="00EB3369">
        <w:rPr>
          <w:rFonts w:eastAsia="Times New Roman"/>
        </w:rPr>
        <w:softHyphen/>
        <w:t>handles fortrinsvis Arbeiderpartiet.</w:t>
      </w:r>
    </w:p>
    <w:p w:rsidR="002B75BD" w:rsidRPr="00EB3369" w:rsidRDefault="002B75BD" w:rsidP="002B75BD">
      <w:pPr>
        <w:shd w:val="clear" w:color="auto" w:fill="FFFFFF"/>
        <w:spacing w:line="254" w:lineRule="exact"/>
        <w:ind w:left="72" w:right="5" w:firstLine="317"/>
        <w:jc w:val="both"/>
      </w:pPr>
      <w:r w:rsidRPr="00EB3369">
        <w:t xml:space="preserve">Norges kommunistiske parti er en </w:t>
      </w:r>
      <w:r w:rsidRPr="00EB3369">
        <w:rPr>
          <w:rFonts w:eastAsia="Times New Roman"/>
        </w:rPr>
        <w:t>„avdeling av den kom</w:t>
      </w:r>
      <w:r w:rsidRPr="00EB3369">
        <w:rPr>
          <w:rFonts w:eastAsia="Times New Roman"/>
        </w:rPr>
        <w:softHyphen/>
        <w:t>munistiske internasjonale", og betegner sig således overens</w:t>
      </w:r>
      <w:r w:rsidRPr="00EB3369">
        <w:rPr>
          <w:rFonts w:eastAsia="Times New Roman"/>
        </w:rPr>
        <w:softHyphen/>
        <w:t>stemmende med instruksen efter Kominterns lover. Det er altså intet annet enn en seksjon av Komintern. Det får ikke bare direktiver som er obligatoriske fra styret for Komintern, men dets virksomhet kontrolleres i detalj, det mottar direkte befalinger derfra under streng partidisiplin. Enhver befaling derfra må ubetinget adlydes. Men Kominterns program er en verdensrevolusjon. Nærmere herom nedenfor.</w:t>
      </w:r>
    </w:p>
    <w:p w:rsidR="002B75BD" w:rsidRPr="00EB3369" w:rsidRDefault="002B75BD" w:rsidP="002B75BD">
      <w:pPr>
        <w:shd w:val="clear" w:color="auto" w:fill="FFFFFF"/>
        <w:spacing w:before="10" w:line="254" w:lineRule="exact"/>
        <w:ind w:left="48" w:right="38" w:firstLine="312"/>
        <w:jc w:val="both"/>
      </w:pPr>
      <w:r w:rsidRPr="00EB3369">
        <w:t>Det norske Arbeiderparti skiller sig vel formelt fra Kom</w:t>
      </w:r>
      <w:r w:rsidRPr="00EB3369">
        <w:softHyphen/>
        <w:t>munistpartiet, men ikke reelt som det nedenfor vil sees. Par</w:t>
      </w:r>
      <w:r w:rsidRPr="00EB3369">
        <w:softHyphen/>
        <w:t>tiets prinsipielle program 1930, art. 12, erkl</w:t>
      </w:r>
      <w:r w:rsidRPr="00EB3369">
        <w:rPr>
          <w:rFonts w:eastAsia="Times New Roman"/>
        </w:rPr>
        <w:t>ærer at partiet bygger på Marxismen. Men Marxismen opstiller „en voldsom omveltning av enhver nu bestående samfundsordning som den eneste mulige utvei til å innføre det socialistiske system". Denne tanke er også optatt som hovedpunkt i Den røde Inter</w:t>
      </w:r>
      <w:r w:rsidRPr="00EB3369">
        <w:rPr>
          <w:rFonts w:eastAsia="Times New Roman"/>
        </w:rPr>
        <w:softHyphen/>
        <w:t>nasjonales program. Partiets ledere har i mange år, fra før krigen, bekjent sig til samme tro.</w:t>
      </w:r>
    </w:p>
    <w:p w:rsidR="002B75BD" w:rsidRPr="00EB3369" w:rsidRDefault="002B75BD" w:rsidP="002B75BD">
      <w:pPr>
        <w:shd w:val="clear" w:color="auto" w:fill="FFFFFF"/>
        <w:spacing w:before="19" w:line="250" w:lineRule="exact"/>
        <w:ind w:left="19" w:right="62" w:firstLine="302"/>
        <w:jc w:val="both"/>
      </w:pPr>
      <w:r w:rsidRPr="00EB3369">
        <w:t>Allerede 1911 fikk Tranm</w:t>
      </w:r>
      <w:r w:rsidRPr="00EB3369">
        <w:rPr>
          <w:rFonts w:eastAsia="Times New Roman"/>
        </w:rPr>
        <w:t>æl vedtatt „Trondhjems-resolusjonen" som krever at partiets organisasjonsarbeide måtte legges an „mere revolusjonært", og han anviser samme år streikende å „glemme igjen" „dynamitt" i borehullene. Arbei</w:t>
      </w:r>
      <w:r w:rsidRPr="00EB3369">
        <w:rPr>
          <w:rFonts w:eastAsia="Times New Roman"/>
        </w:rPr>
        <w:softHyphen/>
        <w:t>derpartiets fører i Stortinget, Nygårdsvold, erklærte også den 30. 6. 32: „D. N. A. er ikke et revolusjonært klassekampparti med formål socialisme innført i Norge, fra 1921, 1923 eller 1930. Nei, D. N. A. har alltid vært det" (revolusjonært. Stortings</w:t>
      </w:r>
      <w:r w:rsidRPr="00EB3369">
        <w:rPr>
          <w:rFonts w:eastAsia="Times New Roman"/>
        </w:rPr>
        <w:softHyphen/>
        <w:t>referat S. 326, s. 2606).</w:t>
      </w:r>
    </w:p>
    <w:p w:rsidR="002B75BD" w:rsidRPr="00EB3369" w:rsidRDefault="002B75BD" w:rsidP="002B75BD">
      <w:pPr>
        <w:shd w:val="clear" w:color="auto" w:fill="FFFFFF"/>
        <w:spacing w:before="10" w:line="254" w:lineRule="exact"/>
        <w:ind w:right="82" w:firstLine="307"/>
        <w:jc w:val="both"/>
      </w:pPr>
      <w:r w:rsidRPr="00EB3369">
        <w:t>P</w:t>
      </w:r>
      <w:r w:rsidRPr="00EB3369">
        <w:rPr>
          <w:rFonts w:eastAsia="Times New Roman"/>
        </w:rPr>
        <w:t xml:space="preserve">å landsmøtet i </w:t>
      </w:r>
      <w:r w:rsidRPr="00EB3369">
        <w:rPr>
          <w:rFonts w:eastAsia="Times New Roman"/>
          <w:i/>
          <w:iCs/>
        </w:rPr>
        <w:t xml:space="preserve">1918 </w:t>
      </w:r>
      <w:r w:rsidRPr="00EB3369">
        <w:rPr>
          <w:rFonts w:eastAsia="Times New Roman"/>
        </w:rPr>
        <w:t xml:space="preserve">hadde </w:t>
      </w:r>
      <w:r w:rsidRPr="00EB3369">
        <w:rPr>
          <w:rFonts w:eastAsia="Times New Roman"/>
          <w:i/>
          <w:iCs/>
        </w:rPr>
        <w:t xml:space="preserve">socialdemokratiets </w:t>
      </w:r>
      <w:r w:rsidRPr="00EB3369">
        <w:rPr>
          <w:rFonts w:eastAsia="Times New Roman"/>
        </w:rPr>
        <w:t>styre fore</w:t>
      </w:r>
      <w:r w:rsidRPr="00EB3369">
        <w:rPr>
          <w:rFonts w:eastAsia="Times New Roman"/>
        </w:rPr>
        <w:softHyphen/>
        <w:t xml:space="preserve">slått uttalelse om, at man </w:t>
      </w:r>
      <w:r w:rsidRPr="00EB3369">
        <w:rPr>
          <w:rFonts w:eastAsia="Times New Roman"/>
          <w:i/>
          <w:iCs/>
        </w:rPr>
        <w:t xml:space="preserve">ikke skulde anerkjenne noget voldsdiktatur fra oven eller fra neden, </w:t>
      </w:r>
      <w:r w:rsidRPr="00EB3369">
        <w:rPr>
          <w:rFonts w:eastAsia="Times New Roman"/>
        </w:rPr>
        <w:t xml:space="preserve">men bygge på folkeflertallets vilje. </w:t>
      </w:r>
      <w:r w:rsidRPr="00EB3369">
        <w:rPr>
          <w:rFonts w:eastAsia="Times New Roman"/>
          <w:i/>
          <w:iCs/>
        </w:rPr>
        <w:t xml:space="preserve">Dette blev forkastet av landsmøtet. </w:t>
      </w:r>
      <w:r w:rsidRPr="00EB3369">
        <w:rPr>
          <w:rFonts w:eastAsia="Times New Roman"/>
        </w:rPr>
        <w:t xml:space="preserve">Det vedtok tvert om forslaget fra bl. a. Tranmæl og Scheflo om at socialdemokratiet var et „revolusjonært klasseparti" og </w:t>
      </w:r>
      <w:r w:rsidRPr="00EB3369">
        <w:rPr>
          <w:rFonts w:eastAsia="Times New Roman"/>
          <w:i/>
          <w:iCs/>
        </w:rPr>
        <w:t>således „ikke kunde er</w:t>
      </w:r>
      <w:r w:rsidRPr="00EB3369">
        <w:rPr>
          <w:rFonts w:eastAsia="Times New Roman"/>
          <w:i/>
          <w:iCs/>
        </w:rPr>
        <w:softHyphen/>
        <w:t>kjenne de besiddende klassers rett til å utbytte og undertrykke arbei</w:t>
      </w:r>
      <w:r w:rsidRPr="00EB3369">
        <w:rPr>
          <w:rFonts w:eastAsia="Times New Roman"/>
          <w:i/>
          <w:iCs/>
        </w:rPr>
        <w:softHyphen/>
        <w:t>derklassen, selv om den støttet sig til et flertall i folkets representa-</w:t>
      </w:r>
    </w:p>
    <w:p w:rsidR="002B75BD" w:rsidRPr="00EB3369" w:rsidRDefault="002B75BD" w:rsidP="002B75BD">
      <w:pPr>
        <w:shd w:val="clear" w:color="auto" w:fill="FFFFFF"/>
        <w:spacing w:line="254" w:lineRule="exact"/>
        <w:ind w:left="5" w:right="43"/>
        <w:jc w:val="both"/>
      </w:pPr>
      <w:r w:rsidRPr="00EB3369">
        <w:br w:type="column"/>
      </w:r>
      <w:r w:rsidRPr="00EB3369">
        <w:rPr>
          <w:i/>
          <w:iCs/>
        </w:rPr>
        <w:lastRenderedPageBreak/>
        <w:t>sjon p</w:t>
      </w:r>
      <w:r w:rsidRPr="00EB3369">
        <w:rPr>
          <w:rFonts w:eastAsia="Times New Roman"/>
          <w:i/>
          <w:iCs/>
        </w:rPr>
        <w:t>å Stortinget. Det norske Arbeiderparti måtte derfor forbe</w:t>
      </w:r>
      <w:r w:rsidRPr="00EB3369">
        <w:rPr>
          <w:rFonts w:eastAsia="Times New Roman"/>
          <w:i/>
          <w:iCs/>
        </w:rPr>
        <w:softHyphen/>
        <w:t xml:space="preserve">holde sig retten til å anvende revolusjonær masseaksjon i kampen for arbeiderklassens økonomiske frigjørelse." </w:t>
      </w:r>
      <w:r w:rsidRPr="00EB3369">
        <w:rPr>
          <w:rFonts w:eastAsia="Times New Roman"/>
        </w:rPr>
        <w:t>Landsmøtet hilste „med glede" at der blev dannet arbeider- og soldaterråd, som efter Kominterns program skal danne innledningen til den kommunistiske diktatur.</w:t>
      </w:r>
    </w:p>
    <w:p w:rsidR="002B75BD" w:rsidRPr="00EB3369" w:rsidRDefault="002B75BD" w:rsidP="002B75BD">
      <w:pPr>
        <w:shd w:val="clear" w:color="auto" w:fill="FFFFFF"/>
        <w:spacing w:line="254" w:lineRule="exact"/>
        <w:ind w:left="14" w:right="34" w:firstLine="307"/>
        <w:jc w:val="both"/>
      </w:pPr>
      <w:r w:rsidRPr="00EB3369">
        <w:t>Landsm</w:t>
      </w:r>
      <w:r w:rsidRPr="00EB3369">
        <w:rPr>
          <w:rFonts w:eastAsia="Times New Roman"/>
        </w:rPr>
        <w:t xml:space="preserve">øtet i </w:t>
      </w:r>
      <w:r w:rsidRPr="00EB3369">
        <w:rPr>
          <w:rFonts w:eastAsia="Times New Roman"/>
          <w:i/>
          <w:iCs/>
        </w:rPr>
        <w:t xml:space="preserve">1921 </w:t>
      </w:r>
      <w:r w:rsidRPr="00EB3369">
        <w:rPr>
          <w:rFonts w:eastAsia="Times New Roman"/>
        </w:rPr>
        <w:t xml:space="preserve">vedtok </w:t>
      </w:r>
      <w:r w:rsidRPr="00EB3369">
        <w:rPr>
          <w:rFonts w:eastAsia="Times New Roman"/>
          <w:i/>
          <w:iCs/>
        </w:rPr>
        <w:t xml:space="preserve">enstemmig: </w:t>
      </w:r>
      <w:r w:rsidRPr="00EB3369">
        <w:rPr>
          <w:rFonts w:eastAsia="Times New Roman"/>
        </w:rPr>
        <w:t xml:space="preserve">„I arbeidet for soeialiseringskravet må man ikke se bort fra, at under en </w:t>
      </w:r>
      <w:r w:rsidRPr="00EB3369">
        <w:rPr>
          <w:rFonts w:eastAsia="Times New Roman"/>
          <w:i/>
          <w:iCs/>
        </w:rPr>
        <w:t>til</w:t>
      </w:r>
      <w:r w:rsidRPr="00EB3369">
        <w:rPr>
          <w:rFonts w:eastAsia="Times New Roman"/>
          <w:i/>
          <w:iCs/>
        </w:rPr>
        <w:softHyphen/>
        <w:t xml:space="preserve">spisset kamp må den direkte konfiskasjon anvendes som den eneste vei for å gjennemføre socialisering." Derfor skulde der </w:t>
      </w:r>
      <w:r w:rsidRPr="00EB3369">
        <w:rPr>
          <w:rFonts w:eastAsia="Times New Roman"/>
          <w:i/>
          <w:iCs/>
          <w:spacing w:val="-2"/>
        </w:rPr>
        <w:t>„organiseres distrikts- og brancheråd" som gjør det mulig at arbei</w:t>
      </w:r>
      <w:r w:rsidRPr="00EB3369">
        <w:rPr>
          <w:rFonts w:eastAsia="Times New Roman"/>
          <w:i/>
          <w:iCs/>
          <w:spacing w:val="-2"/>
        </w:rPr>
        <w:softHyphen/>
      </w:r>
      <w:r w:rsidRPr="00EB3369">
        <w:rPr>
          <w:rFonts w:eastAsia="Times New Roman"/>
          <w:i/>
          <w:iCs/>
        </w:rPr>
        <w:t>derklassen ved fast grep på den økonomiske virksomhet kan sikre sig herredømme og kontrollen over den."</w:t>
      </w:r>
    </w:p>
    <w:p w:rsidR="0070442B" w:rsidRPr="00EB3369" w:rsidRDefault="002B75BD" w:rsidP="002B75BD">
      <w:pPr>
        <w:shd w:val="clear" w:color="auto" w:fill="FFFFFF"/>
        <w:spacing w:line="254" w:lineRule="exact"/>
        <w:ind w:left="29" w:right="14" w:firstLine="307"/>
        <w:jc w:val="both"/>
        <w:rPr>
          <w:rFonts w:eastAsia="Times New Roman"/>
        </w:rPr>
      </w:pPr>
      <w:r w:rsidRPr="00EB3369">
        <w:t>Landsm</w:t>
      </w:r>
      <w:r w:rsidRPr="00EB3369">
        <w:rPr>
          <w:rFonts w:eastAsia="Times New Roman"/>
        </w:rPr>
        <w:t xml:space="preserve">øtet i 1923 i februar vedtok det såkalte „Kristiania-forslag" om at „arbeidernes frigjørelse må være deres eget verk", „at arbeidet derfor må koncentreres om å skape et </w:t>
      </w:r>
      <w:r w:rsidRPr="00EB3369">
        <w:rPr>
          <w:rFonts w:eastAsia="Times New Roman"/>
          <w:i/>
          <w:iCs/>
        </w:rPr>
        <w:t xml:space="preserve">kamporgan, </w:t>
      </w:r>
      <w:r w:rsidRPr="00EB3369">
        <w:rPr>
          <w:rFonts w:eastAsia="Times New Roman"/>
        </w:rPr>
        <w:t xml:space="preserve">som kan omdannes til samfundsmessige organer (arbeider-, bonde-, fiskeråd), når makten er erobret. Arbeiderne må selv ved hjelp av sine egne organisasjoner og gjennem masseaksjon sette sig i besiddelse av samfundsmakten. </w:t>
      </w:r>
      <w:r w:rsidRPr="00EB3369">
        <w:rPr>
          <w:rFonts w:eastAsia="Times New Roman"/>
          <w:i/>
          <w:iCs/>
        </w:rPr>
        <w:t>På rådssystemets grunn må der bygges organer som svarer til den revolusjonære situasjon, og legger den hele samfundsmakt i hendene på revolusjo</w:t>
      </w:r>
      <w:r w:rsidRPr="00EB3369">
        <w:rPr>
          <w:rFonts w:eastAsia="Times New Roman"/>
          <w:i/>
          <w:iCs/>
        </w:rPr>
        <w:softHyphen/>
        <w:t xml:space="preserve">nære krefter". </w:t>
      </w:r>
      <w:r w:rsidRPr="00EB3369">
        <w:rPr>
          <w:rFonts w:eastAsia="Times New Roman"/>
        </w:rPr>
        <w:t>— Det prinsipielle program, vedtatt på lands</w:t>
      </w:r>
      <w:r w:rsidRPr="00EB3369">
        <w:rPr>
          <w:rFonts w:eastAsia="Times New Roman"/>
        </w:rPr>
        <w:softHyphen/>
        <w:t xml:space="preserve">møtet 1930, art. 12: „Partiet som bygger på Marxismen og på de erfaringer som er vunnet gjennem kamper i alle land, og som aktivt </w:t>
      </w:r>
    </w:p>
    <w:p w:rsidR="002B75BD" w:rsidRPr="00EB3369" w:rsidRDefault="002B75BD" w:rsidP="0070442B">
      <w:pPr>
        <w:shd w:val="clear" w:color="auto" w:fill="FFFFFF"/>
        <w:spacing w:line="254" w:lineRule="exact"/>
        <w:ind w:right="14"/>
        <w:jc w:val="both"/>
      </w:pPr>
      <w:r w:rsidRPr="00EB3369">
        <w:rPr>
          <w:rFonts w:eastAsia="Times New Roman"/>
        </w:rPr>
        <w:t>kjemper for den sociale revolusjon, må derfor innstilles</w:t>
      </w:r>
      <w:r w:rsidR="0070442B" w:rsidRPr="00EB3369">
        <w:rPr>
          <w:rFonts w:eastAsia="Times New Roman"/>
        </w:rPr>
        <w:t xml:space="preserve"> </w:t>
      </w:r>
      <w:r w:rsidRPr="00EB3369">
        <w:t>p</w:t>
      </w:r>
      <w:r w:rsidRPr="00EB3369">
        <w:rPr>
          <w:rFonts w:eastAsia="Times New Roman"/>
        </w:rPr>
        <w:t>å - - - å bruke hele arbeiderklassens organiserte makt for å</w:t>
      </w:r>
      <w:r w:rsidR="0070442B" w:rsidRPr="00EB3369">
        <w:rPr>
          <w:rFonts w:eastAsia="Times New Roman"/>
        </w:rPr>
        <w:t xml:space="preserve"> </w:t>
      </w:r>
      <w:r w:rsidRPr="00EB3369">
        <w:t>bryte ned borgerklassens motstand - - - ." Og partiets lover</w:t>
      </w:r>
      <w:r w:rsidR="0070442B" w:rsidRPr="00EB3369">
        <w:t xml:space="preserve"> </w:t>
      </w:r>
      <w:r w:rsidRPr="00EB3369">
        <w:t xml:space="preserve">av 1925 </w:t>
      </w:r>
      <w:r w:rsidRPr="00EB3369">
        <w:rPr>
          <w:rFonts w:eastAsia="Times New Roman"/>
        </w:rPr>
        <w:t>§ 1: „Det norske Arbeiderparti har til formål å føre</w:t>
      </w:r>
      <w:r w:rsidR="0070442B" w:rsidRPr="00EB3369">
        <w:rPr>
          <w:rFonts w:eastAsia="Times New Roman"/>
        </w:rPr>
        <w:t xml:space="preserve"> </w:t>
      </w:r>
      <w:r w:rsidRPr="00EB3369">
        <w:rPr>
          <w:rFonts w:eastAsia="Times New Roman"/>
        </w:rPr>
        <w:t>arbeidernes kamp frem til det kommunistiske samfund gjennem</w:t>
      </w:r>
      <w:r w:rsidR="0070442B" w:rsidRPr="00EB3369">
        <w:rPr>
          <w:rFonts w:eastAsia="Times New Roman"/>
        </w:rPr>
        <w:t xml:space="preserve"> </w:t>
      </w:r>
      <w:r w:rsidRPr="00EB3369">
        <w:rPr>
          <w:rFonts w:eastAsia="Times New Roman"/>
        </w:rPr>
        <w:t>proletariatets diktatur og kommunistiske retningslinjer." Og</w:t>
      </w:r>
      <w:r w:rsidR="0070442B" w:rsidRPr="00EB3369">
        <w:rPr>
          <w:rFonts w:eastAsia="Times New Roman"/>
        </w:rPr>
        <w:t xml:space="preserve"> </w:t>
      </w:r>
      <w:r w:rsidRPr="00EB3369">
        <w:rPr>
          <w:rFonts w:eastAsia="Times New Roman"/>
        </w:rPr>
        <w:t>program 1930 art. 14: „En internasjonal samling av arbeider</w:t>
      </w:r>
      <w:r w:rsidRPr="00EB3369">
        <w:rPr>
          <w:rFonts w:eastAsia="Times New Roman"/>
        </w:rPr>
        <w:softHyphen/>
      </w:r>
      <w:r w:rsidR="0070442B" w:rsidRPr="00EB3369">
        <w:rPr>
          <w:rFonts w:eastAsia="Times New Roman"/>
        </w:rPr>
        <w:t xml:space="preserve"> </w:t>
      </w:r>
      <w:r w:rsidRPr="00EB3369">
        <w:rPr>
          <w:rFonts w:eastAsia="Times New Roman"/>
        </w:rPr>
        <w:t>klassen er derfor en likeså stor nødvendighet som samling</w:t>
      </w:r>
      <w:r w:rsidR="0070442B" w:rsidRPr="00EB3369">
        <w:rPr>
          <w:rFonts w:eastAsia="Times New Roman"/>
        </w:rPr>
        <w:t xml:space="preserve"> </w:t>
      </w:r>
      <w:r w:rsidRPr="00EB3369">
        <w:rPr>
          <w:rFonts w:eastAsia="Times New Roman"/>
        </w:rPr>
        <w:t>innenfor det enkelte land. Det norske Arbeiderparti vil derfor</w:t>
      </w:r>
      <w:r w:rsidR="0070442B" w:rsidRPr="00EB3369">
        <w:rPr>
          <w:rFonts w:eastAsia="Times New Roman"/>
        </w:rPr>
        <w:t xml:space="preserve"> </w:t>
      </w:r>
      <w:r w:rsidRPr="00EB3369">
        <w:rPr>
          <w:rFonts w:eastAsia="Times New Roman"/>
        </w:rPr>
        <w:t>av all evne arbeide for en slik arbeidersamling — på klassekampens grunn. Og 30. 6. 32 uttalte Nygårdsvold i Stortinget:</w:t>
      </w:r>
      <w:r w:rsidR="0070442B" w:rsidRPr="00EB3369">
        <w:rPr>
          <w:rFonts w:eastAsia="Times New Roman"/>
        </w:rPr>
        <w:t xml:space="preserve"> </w:t>
      </w:r>
      <w:r w:rsidRPr="00EB3369">
        <w:rPr>
          <w:rFonts w:eastAsia="Times New Roman"/>
        </w:rPr>
        <w:t>„Jeg, - - - mitt parti og min gruppe, vi er — fornøid med at</w:t>
      </w:r>
    </w:p>
    <w:p w:rsidR="002B75BD" w:rsidRPr="00EB3369" w:rsidRDefault="002B75BD" w:rsidP="002B75BD">
      <w:pPr>
        <w:shd w:val="clear" w:color="auto" w:fill="FFFFFF"/>
        <w:tabs>
          <w:tab w:val="left" w:leader="hyphen" w:pos="1075"/>
        </w:tabs>
        <w:spacing w:line="254" w:lineRule="exact"/>
        <w:ind w:left="53"/>
        <w:jc w:val="both"/>
        <w:sectPr w:rsidR="002B75BD" w:rsidRPr="00EB3369">
          <w:type w:val="continuous"/>
          <w:pgSz w:w="16834" w:h="11909" w:orient="landscape"/>
          <w:pgMar w:top="1003" w:right="2409" w:bottom="360" w:left="1440" w:header="708" w:footer="708" w:gutter="0"/>
          <w:cols w:num="2" w:space="708" w:equalWidth="0">
            <w:col w:w="5736" w:space="1555"/>
            <w:col w:w="5692"/>
          </w:cols>
          <w:noEndnote/>
        </w:sectPr>
      </w:pPr>
    </w:p>
    <w:p w:rsidR="002B75BD" w:rsidRPr="00EB3369" w:rsidRDefault="002B75BD" w:rsidP="002B75BD">
      <w:pPr>
        <w:shd w:val="clear" w:color="auto" w:fill="FFFFFF"/>
        <w:spacing w:before="72"/>
      </w:pPr>
      <w:r w:rsidRPr="00EB3369">
        <w:lastRenderedPageBreak/>
        <w:t>8</w:t>
      </w:r>
    </w:p>
    <w:p w:rsidR="002B75BD" w:rsidRPr="00EB3369" w:rsidRDefault="002B75BD" w:rsidP="002B75BD">
      <w:pPr>
        <w:shd w:val="clear" w:color="auto" w:fill="FFFFFF"/>
        <w:spacing w:before="72"/>
      </w:pPr>
      <w:r w:rsidRPr="00EB3369">
        <w:br w:type="column"/>
      </w:r>
      <w:r w:rsidRPr="00EB3369">
        <w:lastRenderedPageBreak/>
        <w:t>9</w:t>
      </w:r>
    </w:p>
    <w:p w:rsidR="002B75BD" w:rsidRPr="00EB3369" w:rsidRDefault="002B75BD" w:rsidP="002B75BD">
      <w:pPr>
        <w:shd w:val="clear" w:color="auto" w:fill="FFFFFF"/>
        <w:spacing w:before="19"/>
        <w:sectPr w:rsidR="002B75BD" w:rsidRPr="00EB3369">
          <w:pgSz w:w="16834" w:h="11909" w:orient="landscape"/>
          <w:pgMar w:top="1147" w:right="4617" w:bottom="360" w:left="4272" w:header="708" w:footer="708" w:gutter="0"/>
          <w:cols w:num="2" w:space="708" w:equalWidth="0">
            <w:col w:w="720" w:space="6504"/>
            <w:col w:w="720"/>
          </w:cols>
          <w:noEndnote/>
        </w:sectPr>
      </w:pPr>
    </w:p>
    <w:p w:rsidR="002B75BD" w:rsidRPr="00EB3369" w:rsidRDefault="002B75BD" w:rsidP="002B75BD">
      <w:pPr>
        <w:spacing w:before="168" w:line="1" w:lineRule="exact"/>
        <w:rPr>
          <w:sz w:val="2"/>
          <w:szCs w:val="2"/>
        </w:rPr>
      </w:pPr>
    </w:p>
    <w:p w:rsidR="002B75BD" w:rsidRPr="00EB3369" w:rsidRDefault="002B75BD" w:rsidP="002B75BD">
      <w:pPr>
        <w:shd w:val="clear" w:color="auto" w:fill="FFFFFF"/>
        <w:spacing w:before="19"/>
        <w:sectPr w:rsidR="002B75BD" w:rsidRPr="00EB3369">
          <w:type w:val="continuous"/>
          <w:pgSz w:w="16834" w:h="11909" w:orient="landscape"/>
          <w:pgMar w:top="1147" w:right="2419" w:bottom="360" w:left="1440" w:header="708" w:footer="708" w:gutter="0"/>
          <w:cols w:space="60"/>
          <w:noEndnote/>
        </w:sectPr>
      </w:pPr>
    </w:p>
    <w:p w:rsidR="002B75BD" w:rsidRPr="00EB3369" w:rsidRDefault="00891674" w:rsidP="00F10F4A">
      <w:pPr>
        <w:shd w:val="clear" w:color="auto" w:fill="FFFFFF"/>
        <w:tabs>
          <w:tab w:val="left" w:leader="hyphen" w:pos="3173"/>
        </w:tabs>
        <w:spacing w:line="254" w:lineRule="exact"/>
        <w:ind w:left="48"/>
        <w:jc w:val="both"/>
      </w:pPr>
      <w:r w:rsidRPr="00EB3369">
        <w:rPr>
          <w:noProof/>
        </w:rPr>
        <w:lastRenderedPageBreak/>
        <w:pict>
          <v:line id="_x0000_s1049" style="position:absolute;left:0;text-align:left;z-index:251681792;mso-position-horizontal-relative:margin" from="-65.05pt,-51.1pt" to="-65.05pt,318pt" o:allowincell="f" strokeweight=".25pt">
            <w10:wrap anchorx="margin"/>
          </v:line>
        </w:pict>
      </w:r>
      <w:r w:rsidR="002B75BD" w:rsidRPr="00EB3369">
        <w:t>vi like overfor statsr</w:t>
      </w:r>
      <w:r w:rsidR="002B75BD" w:rsidRPr="00EB3369">
        <w:rPr>
          <w:rFonts w:eastAsia="Times New Roman"/>
        </w:rPr>
        <w:t>åd Quisling og overfor hans dokumenter</w:t>
      </w:r>
      <w:r w:rsidR="00F10F4A" w:rsidRPr="00EB3369">
        <w:rPr>
          <w:rFonts w:eastAsia="Times New Roman"/>
        </w:rPr>
        <w:t xml:space="preserve"> </w:t>
      </w:r>
      <w:r w:rsidR="002B75BD" w:rsidRPr="00EB3369">
        <w:rPr>
          <w:rFonts w:eastAsia="Times New Roman"/>
        </w:rPr>
        <w:t>kan få anledning til å fastslå det som hans anklage mest dreier</w:t>
      </w:r>
      <w:r w:rsidR="00F10F4A" w:rsidRPr="00EB3369">
        <w:rPr>
          <w:rFonts w:eastAsia="Times New Roman"/>
        </w:rPr>
        <w:t xml:space="preserve"> </w:t>
      </w:r>
      <w:r w:rsidR="002B75BD" w:rsidRPr="00EB3369">
        <w:rPr>
          <w:rFonts w:eastAsia="Times New Roman"/>
        </w:rPr>
        <w:t>sig om å fastslå, det at Det norske Arbeiderparti er et revolu</w:t>
      </w:r>
      <w:r w:rsidR="002B75BD" w:rsidRPr="00EB3369">
        <w:rPr>
          <w:rFonts w:eastAsia="Times New Roman"/>
        </w:rPr>
        <w:softHyphen/>
      </w:r>
      <w:r w:rsidR="002B75BD" w:rsidRPr="00EB3369">
        <w:rPr>
          <w:rFonts w:eastAsia="Times New Roman"/>
        </w:rPr>
        <w:softHyphen/>
        <w:t>sjonært klassekampparti". - - - „Det norske Arbeiderparti</w:t>
      </w:r>
      <w:r w:rsidR="00F10F4A" w:rsidRPr="00EB3369">
        <w:rPr>
          <w:rFonts w:eastAsia="Times New Roman"/>
        </w:rPr>
        <w:t xml:space="preserve"> </w:t>
      </w:r>
      <w:r w:rsidR="002B75BD" w:rsidRPr="00EB3369">
        <w:t>m</w:t>
      </w:r>
      <w:r w:rsidR="002B75BD" w:rsidRPr="00EB3369">
        <w:rPr>
          <w:rFonts w:eastAsia="Times New Roman"/>
        </w:rPr>
        <w:t>å også være det, hvis partiet overhodet mener det alvorlig</w:t>
      </w:r>
      <w:r w:rsidR="00F10F4A" w:rsidRPr="00EB3369">
        <w:rPr>
          <w:rFonts w:eastAsia="Times New Roman"/>
        </w:rPr>
        <w:t xml:space="preserve"> </w:t>
      </w:r>
      <w:r w:rsidR="002B75BD" w:rsidRPr="00EB3369">
        <w:t>med sitt form</w:t>
      </w:r>
      <w:r w:rsidR="002B75BD" w:rsidRPr="00EB3369">
        <w:rPr>
          <w:rFonts w:eastAsia="Times New Roman"/>
        </w:rPr>
        <w:t>ål - - - hvert eneste arbeiderparti i verden, som</w:t>
      </w:r>
      <w:r w:rsidR="00F10F4A" w:rsidRPr="00EB3369">
        <w:rPr>
          <w:rFonts w:eastAsia="Times New Roman"/>
        </w:rPr>
        <w:t xml:space="preserve"> </w:t>
      </w:r>
      <w:r w:rsidR="002B75BD" w:rsidRPr="00EB3369">
        <w:t>har det samme form</w:t>
      </w:r>
      <w:r w:rsidR="002B75BD" w:rsidRPr="00EB3369">
        <w:rPr>
          <w:rFonts w:eastAsia="Times New Roman"/>
        </w:rPr>
        <w:t>ål som det norske — å gjennemføre et socialistisk samfundssystem, — er revolusjonært og må være det." (Stort.s referat.)</w:t>
      </w:r>
    </w:p>
    <w:p w:rsidR="002B75BD" w:rsidRPr="00EB3369" w:rsidRDefault="002B75BD" w:rsidP="002B75BD">
      <w:pPr>
        <w:shd w:val="clear" w:color="auto" w:fill="FFFFFF"/>
        <w:spacing w:before="10" w:line="254" w:lineRule="exact"/>
        <w:ind w:left="38" w:right="19" w:firstLine="307"/>
        <w:jc w:val="both"/>
      </w:pPr>
      <w:r w:rsidRPr="00EB3369">
        <w:t>Og St</w:t>
      </w:r>
      <w:r w:rsidRPr="00EB3369">
        <w:rPr>
          <w:rFonts w:eastAsia="Times New Roman"/>
        </w:rPr>
        <w:t>østad: „Ja, D. N. A. er revolusjonært, og D. N. A.'s medlemmer er revolusjonært innstilt, det er en absolutt sannhet, som det aldri kunde falle mig inn å benekte. Jeg er så fullstendig enig i hvad hr. Nygårdsvold sa nettop om dette. Ja, jeg vil legge til, at vi er stolte av at vi er et revolusjonært parti."</w:t>
      </w:r>
    </w:p>
    <w:p w:rsidR="002B75BD" w:rsidRPr="00EB3369" w:rsidRDefault="002B75BD" w:rsidP="002B75BD">
      <w:pPr>
        <w:shd w:val="clear" w:color="auto" w:fill="FFFFFF"/>
        <w:spacing w:before="10" w:line="254" w:lineRule="exact"/>
        <w:ind w:left="29" w:right="29" w:firstLine="312"/>
        <w:jc w:val="both"/>
      </w:pPr>
      <w:r w:rsidRPr="00EB3369">
        <w:t>Den 19. 5. 1927 uttalte Tranm</w:t>
      </w:r>
      <w:r w:rsidRPr="00EB3369">
        <w:rPr>
          <w:rFonts w:eastAsia="Times New Roman"/>
        </w:rPr>
        <w:t>æl i Stortinget: „Det norske Arbeiderparti — det forente arbeiderparti — det er fremdeles et revolusjonært klassekampparti."</w:t>
      </w:r>
    </w:p>
    <w:p w:rsidR="002B75BD" w:rsidRPr="00EB3369" w:rsidRDefault="002B75BD" w:rsidP="002B75BD">
      <w:pPr>
        <w:shd w:val="clear" w:color="auto" w:fill="FFFFFF"/>
        <w:spacing w:line="254" w:lineRule="exact"/>
        <w:ind w:left="5" w:right="29" w:firstLine="302"/>
        <w:jc w:val="both"/>
      </w:pPr>
      <w:r w:rsidRPr="00EB3369">
        <w:t>Det er alts</w:t>
      </w:r>
      <w:r w:rsidRPr="00EB3369">
        <w:rPr>
          <w:rFonts w:eastAsia="Times New Roman"/>
        </w:rPr>
        <w:t>å fremdeles de samme revolusjonære midler som aktes anvendt: Arbeiderne må innøves i uforsonlig klassebe</w:t>
      </w:r>
      <w:r w:rsidRPr="00EB3369">
        <w:rPr>
          <w:rFonts w:eastAsia="Times New Roman"/>
        </w:rPr>
        <w:softHyphen/>
        <w:t>vissthet og klassehat. Jfr. den beslutning fra 19</w:t>
      </w:r>
      <w:r w:rsidR="000A25E9" w:rsidRPr="00EB3369">
        <w:rPr>
          <w:rFonts w:eastAsia="Times New Roman"/>
        </w:rPr>
        <w:t>3</w:t>
      </w:r>
      <w:r w:rsidRPr="00EB3369">
        <w:rPr>
          <w:rFonts w:eastAsia="Times New Roman"/>
        </w:rPr>
        <w:t xml:space="preserve">0 at </w:t>
      </w:r>
      <w:r w:rsidRPr="00EB3369">
        <w:rPr>
          <w:rFonts w:eastAsia="Times New Roman"/>
          <w:i/>
          <w:iCs/>
        </w:rPr>
        <w:t xml:space="preserve">„partiet er motstander av ethvert klassesamarbeid" </w:t>
      </w:r>
      <w:r w:rsidRPr="00EB3369">
        <w:rPr>
          <w:rFonts w:eastAsia="Times New Roman"/>
        </w:rPr>
        <w:t>(protokoll s. 94, rettningslinj</w:t>
      </w:r>
      <w:r w:rsidR="00880091" w:rsidRPr="00EB3369">
        <w:rPr>
          <w:rFonts w:eastAsia="Times New Roman"/>
        </w:rPr>
        <w:t>e</w:t>
      </w:r>
      <w:r w:rsidRPr="00EB3369">
        <w:rPr>
          <w:rFonts w:eastAsia="Times New Roman"/>
        </w:rPr>
        <w:t xml:space="preserve">r for partiets faglige politikk). Videre: </w:t>
      </w:r>
      <w:r w:rsidRPr="00EB3369">
        <w:rPr>
          <w:rFonts w:eastAsia="Times New Roman"/>
          <w:i/>
          <w:iCs/>
        </w:rPr>
        <w:t>„Ingen sær</w:t>
      </w:r>
      <w:r w:rsidRPr="00EB3369">
        <w:rPr>
          <w:rFonts w:eastAsia="Times New Roman"/>
          <w:i/>
          <w:iCs/>
        </w:rPr>
        <w:softHyphen/>
        <w:t xml:space="preserve">organisasjon, grupper </w:t>
      </w:r>
      <w:r w:rsidRPr="00EB3369">
        <w:rPr>
          <w:rFonts w:eastAsia="Times New Roman"/>
        </w:rPr>
        <w:t xml:space="preserve">eller aksjonsutvalg må dannes, </w:t>
      </w:r>
      <w:r w:rsidRPr="00EB3369">
        <w:rPr>
          <w:rFonts w:eastAsia="Times New Roman"/>
          <w:i/>
          <w:iCs/>
        </w:rPr>
        <w:t xml:space="preserve">som har til hensikt å sette ut av funksjon de regulært oprettede og valgte instanser innenfor fagorganisasjonen eller fremme formål som ligger ved siden av fagorganisasjonen." </w:t>
      </w:r>
      <w:r w:rsidRPr="00EB3369">
        <w:rPr>
          <w:rFonts w:eastAsia="Times New Roman"/>
        </w:rPr>
        <w:t xml:space="preserve">D. v. s., at </w:t>
      </w:r>
      <w:r w:rsidRPr="00EB3369">
        <w:rPr>
          <w:rFonts w:eastAsia="Times New Roman"/>
          <w:i/>
          <w:iCs/>
        </w:rPr>
        <w:t xml:space="preserve">ethvert forsøk fra samfundets eller privates side på noen slags forsoning eller </w:t>
      </w:r>
      <w:r w:rsidRPr="00EB3369">
        <w:rPr>
          <w:rFonts w:eastAsia="Times New Roman"/>
          <w:i/>
          <w:iCs/>
          <w:spacing w:val="-2"/>
        </w:rPr>
        <w:t xml:space="preserve">forståelse mellem klassene eller mellem samfundets borgere, hvorved </w:t>
      </w:r>
      <w:r w:rsidRPr="00EB3369">
        <w:rPr>
          <w:rFonts w:eastAsia="Times New Roman"/>
          <w:i/>
          <w:iCs/>
        </w:rPr>
        <w:t xml:space="preserve">klassemotsetningene kunde opheves, er forbudt av partiet. Det tillater ingen sådan tilnærmelse som kunde avdempe det hat det programmessig ophisser til. </w:t>
      </w:r>
      <w:r w:rsidRPr="00EB3369">
        <w:rPr>
          <w:rFonts w:eastAsia="Times New Roman"/>
        </w:rPr>
        <w:t>(Protokoll s. 95.)</w:t>
      </w:r>
    </w:p>
    <w:p w:rsidR="002B75BD" w:rsidRPr="00EB3369" w:rsidRDefault="002B75BD" w:rsidP="002B75BD">
      <w:pPr>
        <w:shd w:val="clear" w:color="auto" w:fill="FFFFFF"/>
        <w:spacing w:line="254" w:lineRule="exact"/>
        <w:ind w:right="53" w:firstLine="312"/>
        <w:jc w:val="both"/>
      </w:pPr>
      <w:r w:rsidRPr="00EB3369">
        <w:t>Partiets holdning til statens forsvarsvesen er tilkjennegitt ved den beslutning landsm</w:t>
      </w:r>
      <w:r w:rsidRPr="00EB3369">
        <w:rPr>
          <w:rFonts w:eastAsia="Times New Roman"/>
        </w:rPr>
        <w:t>øtet fattet med overveiende flertall i 1930 (protokoll s. 82, 83 og s. 94): „Partiets antimilitære arbeid vil samle sig om følgende opgaver:</w:t>
      </w:r>
    </w:p>
    <w:p w:rsidR="002B75BD" w:rsidRPr="00EB3369" w:rsidRDefault="002B75BD" w:rsidP="002B75BD">
      <w:pPr>
        <w:rPr>
          <w:sz w:val="2"/>
          <w:szCs w:val="2"/>
        </w:rPr>
      </w:pPr>
      <w:r w:rsidRPr="00EB3369">
        <w:br w:type="column"/>
      </w:r>
    </w:p>
    <w:p w:rsidR="002B75BD" w:rsidRPr="00EB3369" w:rsidRDefault="002B75BD" w:rsidP="002B75BD">
      <w:pPr>
        <w:numPr>
          <w:ilvl w:val="0"/>
          <w:numId w:val="11"/>
        </w:numPr>
        <w:shd w:val="clear" w:color="auto" w:fill="FFFFFF"/>
        <w:tabs>
          <w:tab w:val="left" w:pos="566"/>
        </w:tabs>
        <w:spacing w:before="19" w:line="254" w:lineRule="exact"/>
        <w:ind w:left="302"/>
        <w:rPr>
          <w:spacing w:val="-14"/>
        </w:rPr>
      </w:pPr>
      <w:r w:rsidRPr="00EB3369">
        <w:t>full avv</w:t>
      </w:r>
      <w:r w:rsidRPr="00EB3369">
        <w:rPr>
          <w:rFonts w:eastAsia="Times New Roman"/>
        </w:rPr>
        <w:t>æbning og opløsning av de hvite garder,</w:t>
      </w:r>
    </w:p>
    <w:p w:rsidR="002B75BD" w:rsidRPr="00EB3369" w:rsidRDefault="002B75BD" w:rsidP="002B75BD">
      <w:pPr>
        <w:numPr>
          <w:ilvl w:val="0"/>
          <w:numId w:val="11"/>
        </w:numPr>
        <w:shd w:val="clear" w:color="auto" w:fill="FFFFFF"/>
        <w:tabs>
          <w:tab w:val="left" w:pos="566"/>
        </w:tabs>
        <w:spacing w:line="254" w:lineRule="exact"/>
        <w:ind w:left="302"/>
        <w:rPr>
          <w:spacing w:val="-12"/>
        </w:rPr>
      </w:pPr>
      <w:r w:rsidRPr="00EB3369">
        <w:t>organiserte agitasjonsgrupper i h</w:t>
      </w:r>
      <w:r w:rsidRPr="00EB3369">
        <w:rPr>
          <w:rFonts w:eastAsia="Times New Roman"/>
        </w:rPr>
        <w:t>ær og flåte,</w:t>
      </w:r>
    </w:p>
    <w:p w:rsidR="002B75BD" w:rsidRPr="00EB3369" w:rsidRDefault="002B75BD" w:rsidP="002B75BD">
      <w:pPr>
        <w:numPr>
          <w:ilvl w:val="0"/>
          <w:numId w:val="11"/>
        </w:numPr>
        <w:shd w:val="clear" w:color="auto" w:fill="FFFFFF"/>
        <w:tabs>
          <w:tab w:val="left" w:pos="566"/>
        </w:tabs>
        <w:spacing w:line="254" w:lineRule="exact"/>
        <w:ind w:left="566" w:hanging="264"/>
        <w:rPr>
          <w:spacing w:val="-11"/>
        </w:rPr>
      </w:pPr>
      <w:r w:rsidRPr="00EB3369">
        <w:t>s</w:t>
      </w:r>
      <w:r w:rsidRPr="00EB3369">
        <w:rPr>
          <w:rFonts w:eastAsia="Times New Roman"/>
        </w:rPr>
        <w:t xml:space="preserve">ålenge den herskende klasse oprettholder </w:t>
      </w:r>
      <w:r w:rsidRPr="00EB3369">
        <w:rPr>
          <w:rFonts w:eastAsia="Times New Roman"/>
          <w:i/>
          <w:iCs/>
        </w:rPr>
        <w:t xml:space="preserve">militærvesenet </w:t>
      </w:r>
      <w:r w:rsidRPr="00EB3369">
        <w:rPr>
          <w:rFonts w:eastAsia="Times New Roman"/>
          <w:spacing w:val="-3"/>
        </w:rPr>
        <w:t xml:space="preserve">og de hvite garder, </w:t>
      </w:r>
      <w:r w:rsidRPr="00EB3369">
        <w:rPr>
          <w:rFonts w:eastAsia="Times New Roman"/>
          <w:i/>
          <w:iCs/>
          <w:spacing w:val="-3"/>
        </w:rPr>
        <w:t>dannes arbeidervern som forsvarsorganer.</w:t>
      </w:r>
    </w:p>
    <w:p w:rsidR="002B75BD" w:rsidRPr="00EB3369" w:rsidRDefault="002B75BD" w:rsidP="002B75BD">
      <w:pPr>
        <w:shd w:val="clear" w:color="auto" w:fill="FFFFFF"/>
        <w:spacing w:line="254" w:lineRule="exact"/>
        <w:ind w:right="29" w:firstLine="307"/>
        <w:jc w:val="both"/>
      </w:pPr>
      <w:r w:rsidRPr="00EB3369">
        <w:t>Herved er da p</w:t>
      </w:r>
      <w:r w:rsidRPr="00EB3369">
        <w:rPr>
          <w:rFonts w:eastAsia="Times New Roman"/>
        </w:rPr>
        <w:t xml:space="preserve">å det rene at de revolusjonære partier anser </w:t>
      </w:r>
      <w:r w:rsidRPr="00EB3369">
        <w:rPr>
          <w:rFonts w:eastAsia="Times New Roman"/>
          <w:i/>
          <w:iCs/>
        </w:rPr>
        <w:t xml:space="preserve">Statens militær </w:t>
      </w:r>
      <w:r w:rsidRPr="00EB3369">
        <w:rPr>
          <w:rFonts w:eastAsia="Times New Roman"/>
        </w:rPr>
        <w:t xml:space="preserve">som sin fiende og opretter </w:t>
      </w:r>
      <w:r w:rsidRPr="00EB3369">
        <w:rPr>
          <w:rFonts w:eastAsia="Times New Roman"/>
          <w:i/>
          <w:iCs/>
        </w:rPr>
        <w:t xml:space="preserve">arbeidervern </w:t>
      </w:r>
      <w:r w:rsidRPr="00EB3369">
        <w:rPr>
          <w:rFonts w:eastAsia="Times New Roman"/>
        </w:rPr>
        <w:t xml:space="preserve">til </w:t>
      </w:r>
      <w:r w:rsidRPr="00EB3369">
        <w:rPr>
          <w:rFonts w:eastAsia="Times New Roman"/>
          <w:i/>
          <w:iCs/>
        </w:rPr>
        <w:t xml:space="preserve">„forsvar" mot Statens militær. </w:t>
      </w:r>
      <w:r w:rsidRPr="00EB3369">
        <w:rPr>
          <w:rFonts w:eastAsia="Times New Roman"/>
        </w:rPr>
        <w:t xml:space="preserve">Altså forbereder sig til borgerkrig så snart de er sterke nok. — At de anvender betegnelsen „forsvar" (mot Statens </w:t>
      </w:r>
      <w:r w:rsidRPr="00EB3369">
        <w:rPr>
          <w:rFonts w:eastAsia="Times New Roman"/>
          <w:i/>
          <w:iCs/>
        </w:rPr>
        <w:t xml:space="preserve">militær) </w:t>
      </w:r>
      <w:r w:rsidRPr="00EB3369">
        <w:rPr>
          <w:rFonts w:eastAsia="Times New Roman"/>
        </w:rPr>
        <w:t xml:space="preserve">stemmer helt med den terminologi som krigspolitikken har utviklet: Ingen erobringskrig begynner under feltrop om erobring, alle sådanne kaller sig </w:t>
      </w:r>
      <w:r w:rsidRPr="00EB3369">
        <w:rPr>
          <w:rFonts w:eastAsia="Times New Roman"/>
          <w:i/>
          <w:iCs/>
        </w:rPr>
        <w:t xml:space="preserve">„forsvar" </w:t>
      </w:r>
      <w:r w:rsidRPr="00EB3369">
        <w:rPr>
          <w:rFonts w:eastAsia="Times New Roman"/>
        </w:rPr>
        <w:t>av „hellige interesser".</w:t>
      </w:r>
    </w:p>
    <w:p w:rsidR="002B75BD" w:rsidRPr="00EB3369" w:rsidRDefault="002B75BD" w:rsidP="002B75BD">
      <w:pPr>
        <w:shd w:val="clear" w:color="auto" w:fill="FFFFFF"/>
        <w:spacing w:line="254" w:lineRule="exact"/>
        <w:ind w:left="10" w:right="5" w:firstLine="312"/>
        <w:jc w:val="both"/>
      </w:pPr>
      <w:r w:rsidRPr="00EB3369">
        <w:t>De revolusjon</w:t>
      </w:r>
      <w:r w:rsidRPr="00EB3369">
        <w:rPr>
          <w:rFonts w:eastAsia="Times New Roman"/>
        </w:rPr>
        <w:t>ære partier har også programmer om virksom</w:t>
      </w:r>
      <w:r w:rsidRPr="00EB3369">
        <w:rPr>
          <w:rFonts w:eastAsia="Times New Roman"/>
        </w:rPr>
        <w:softHyphen/>
        <w:t>het i parlamentet. Men de vedkjenner sig åpent å ville benytte parlamentet bare som foreløbig middel for å virke til å „svekke kapitalistklassens politiske makt, støtte og fremme arbeidernes</w:t>
      </w:r>
      <w:r w:rsidRPr="00EB3369">
        <w:rPr>
          <w:rFonts w:eastAsia="Times New Roman"/>
          <w:vertAlign w:val="superscript"/>
        </w:rPr>
        <w:t xml:space="preserve">: </w:t>
      </w:r>
      <w:r w:rsidRPr="00EB3369">
        <w:rPr>
          <w:rFonts w:eastAsia="Times New Roman"/>
        </w:rPr>
        <w:t>revolusjonære kamp og den sociale nydannelse". Jfr. beslut</w:t>
      </w:r>
      <w:r w:rsidRPr="00EB3369">
        <w:rPr>
          <w:rFonts w:eastAsia="Times New Roman"/>
        </w:rPr>
        <w:softHyphen/>
        <w:t>ning av landsmøtet 1919 og debatten på landsmøtet 1930 om det prinsipielle program. Målet er altså fot for fot å avkrefte statens forfatning ved å avsvekke dens organer, især dens. militær og rettsordning, øke revolusjonspartienes innflytelse og styrke dem økonomisk og politisk, således at de kan stå sterke nok den dag revolusjonen kommer til utbrudd.</w:t>
      </w:r>
    </w:p>
    <w:p w:rsidR="002B75BD" w:rsidRPr="00EB3369" w:rsidRDefault="002B75BD" w:rsidP="002B75BD">
      <w:pPr>
        <w:shd w:val="clear" w:color="auto" w:fill="FFFFFF"/>
        <w:spacing w:line="254" w:lineRule="exact"/>
        <w:ind w:left="24" w:firstLine="298"/>
        <w:jc w:val="both"/>
      </w:pPr>
      <w:r w:rsidRPr="00EB3369">
        <w:t>At dette er revolusjonspartienes plan fremg</w:t>
      </w:r>
      <w:r w:rsidRPr="00EB3369">
        <w:rPr>
          <w:rFonts w:eastAsia="Times New Roman"/>
        </w:rPr>
        <w:t>år også av dens forhold til Den røde Internasjonale, — (Den 3. Internasjo</w:t>
      </w:r>
      <w:r w:rsidRPr="00EB3369">
        <w:rPr>
          <w:rFonts w:eastAsia="Times New Roman"/>
        </w:rPr>
        <w:softHyphen/>
        <w:t>nale, Komintern, tidligere Zimmerwall-Internasjonalen, Marxis</w:t>
      </w:r>
      <w:r w:rsidRPr="00EB3369">
        <w:rPr>
          <w:rFonts w:eastAsia="Times New Roman"/>
        </w:rPr>
        <w:softHyphen/>
        <w:t xml:space="preserve">men, Leninismen). Der er i så måte større likhet enn forskjell mellem de to parter. I en replikk til Norges Kommunistblad skriver således Arbeiderpartiets offisielle organ den 15. 8. 1927: „Der er ingen forskjell mellem de to partier. I det </w:t>
      </w:r>
      <w:r w:rsidRPr="00EB3369">
        <w:rPr>
          <w:rFonts w:eastAsia="Times New Roman"/>
          <w:i/>
          <w:iCs/>
        </w:rPr>
        <w:t xml:space="preserve">praktiske-program </w:t>
      </w:r>
      <w:r w:rsidRPr="00EB3369">
        <w:rPr>
          <w:rFonts w:eastAsia="Times New Roman"/>
        </w:rPr>
        <w:t xml:space="preserve">er der ikke nogen vesentlig forskjell, heller ikke i den </w:t>
      </w:r>
      <w:r w:rsidRPr="00EB3369">
        <w:rPr>
          <w:rFonts w:eastAsia="Times New Roman"/>
          <w:i/>
          <w:iCs/>
        </w:rPr>
        <w:t>teoretiske utformning."</w:t>
      </w:r>
    </w:p>
    <w:p w:rsidR="002B75BD" w:rsidRPr="00EB3369" w:rsidRDefault="002B75BD" w:rsidP="002B75BD">
      <w:pPr>
        <w:shd w:val="clear" w:color="auto" w:fill="FFFFFF"/>
        <w:spacing w:line="254" w:lineRule="exact"/>
        <w:ind w:left="24" w:firstLine="298"/>
        <w:jc w:val="both"/>
        <w:sectPr w:rsidR="002B75BD" w:rsidRPr="00EB3369">
          <w:type w:val="continuous"/>
          <w:pgSz w:w="16834" w:h="11909" w:orient="landscape"/>
          <w:pgMar w:top="1147" w:right="2419" w:bottom="360" w:left="1440" w:header="708" w:footer="708" w:gutter="0"/>
          <w:cols w:num="2" w:space="708" w:equalWidth="0">
            <w:col w:w="5702" w:space="1574"/>
            <w:col w:w="5697"/>
          </w:cols>
          <w:noEndnote/>
        </w:sectPr>
      </w:pPr>
    </w:p>
    <w:p w:rsidR="002B75BD" w:rsidRPr="00EB3369" w:rsidRDefault="002B75BD" w:rsidP="002B75BD">
      <w:pPr>
        <w:shd w:val="clear" w:color="auto" w:fill="FFFFFF"/>
        <w:spacing w:before="72"/>
      </w:pPr>
      <w:r w:rsidRPr="00EB3369">
        <w:lastRenderedPageBreak/>
        <w:t>10</w:t>
      </w:r>
    </w:p>
    <w:p w:rsidR="002B75BD" w:rsidRPr="00EB3369" w:rsidRDefault="002B75BD" w:rsidP="002B75BD">
      <w:pPr>
        <w:shd w:val="clear" w:color="auto" w:fill="FFFFFF"/>
        <w:spacing w:before="72"/>
      </w:pPr>
      <w:r w:rsidRPr="00EB3369">
        <w:br w:type="column"/>
      </w:r>
      <w:r w:rsidRPr="00EB3369">
        <w:lastRenderedPageBreak/>
        <w:t>11</w:t>
      </w:r>
    </w:p>
    <w:p w:rsidR="002B75BD" w:rsidRPr="00EB3369" w:rsidRDefault="002B75BD" w:rsidP="002B75BD">
      <w:pPr>
        <w:shd w:val="clear" w:color="auto" w:fill="FFFFFF"/>
        <w:spacing w:before="53"/>
        <w:sectPr w:rsidR="002B75BD" w:rsidRPr="00EB3369">
          <w:pgSz w:w="16834" w:h="11909" w:orient="landscape"/>
          <w:pgMar w:top="991" w:right="4666" w:bottom="360" w:left="4219" w:header="708" w:footer="708" w:gutter="0"/>
          <w:cols w:num="2" w:space="708" w:equalWidth="0">
            <w:col w:w="720" w:space="6509"/>
            <w:col w:w="720"/>
          </w:cols>
          <w:noEndnote/>
        </w:sectPr>
      </w:pPr>
    </w:p>
    <w:p w:rsidR="002B75BD" w:rsidRPr="00EB3369" w:rsidRDefault="002B75BD" w:rsidP="002B75BD">
      <w:pPr>
        <w:spacing w:before="187" w:line="1" w:lineRule="exact"/>
        <w:rPr>
          <w:sz w:val="2"/>
          <w:szCs w:val="2"/>
        </w:rPr>
      </w:pPr>
    </w:p>
    <w:p w:rsidR="002B75BD" w:rsidRPr="00EB3369" w:rsidRDefault="002B75BD" w:rsidP="002B75BD">
      <w:pPr>
        <w:shd w:val="clear" w:color="auto" w:fill="FFFFFF"/>
        <w:spacing w:before="53"/>
        <w:sectPr w:rsidR="002B75BD" w:rsidRPr="00EB3369">
          <w:type w:val="continuous"/>
          <w:pgSz w:w="16834" w:h="11909" w:orient="landscape"/>
          <w:pgMar w:top="991" w:right="2453" w:bottom="360" w:left="1440" w:header="708" w:footer="708" w:gutter="0"/>
          <w:cols w:space="60"/>
          <w:noEndnote/>
        </w:sectPr>
      </w:pPr>
    </w:p>
    <w:p w:rsidR="002B75BD" w:rsidRPr="00EB3369" w:rsidRDefault="002B75BD" w:rsidP="002B75BD">
      <w:pPr>
        <w:shd w:val="clear" w:color="auto" w:fill="FFFFFF"/>
        <w:spacing w:before="110"/>
        <w:ind w:left="38"/>
        <w:jc w:val="center"/>
      </w:pPr>
      <w:r w:rsidRPr="00EB3369">
        <w:rPr>
          <w:spacing w:val="-16"/>
          <w:sz w:val="24"/>
          <w:szCs w:val="24"/>
        </w:rPr>
        <w:lastRenderedPageBreak/>
        <w:t>IV</w:t>
      </w:r>
    </w:p>
    <w:p w:rsidR="002B75BD" w:rsidRPr="00EB3369" w:rsidRDefault="002B75BD" w:rsidP="002B75BD">
      <w:pPr>
        <w:shd w:val="clear" w:color="auto" w:fill="FFFFFF"/>
        <w:spacing w:before="72" w:line="298" w:lineRule="exact"/>
        <w:ind w:left="19"/>
        <w:jc w:val="center"/>
      </w:pPr>
      <w:r w:rsidRPr="00EB3369">
        <w:rPr>
          <w:sz w:val="24"/>
          <w:szCs w:val="24"/>
        </w:rPr>
        <w:t>Har vi andre revolusjon</w:t>
      </w:r>
      <w:r w:rsidRPr="00EB3369">
        <w:rPr>
          <w:rFonts w:eastAsia="Times New Roman"/>
          <w:sz w:val="24"/>
          <w:szCs w:val="24"/>
        </w:rPr>
        <w:t>ære organisasjoner enn de</w:t>
      </w:r>
    </w:p>
    <w:p w:rsidR="002B75BD" w:rsidRPr="00EB3369" w:rsidRDefault="002B75BD" w:rsidP="002B75BD">
      <w:pPr>
        <w:shd w:val="clear" w:color="auto" w:fill="FFFFFF"/>
        <w:spacing w:line="298" w:lineRule="exact"/>
        <w:ind w:left="38"/>
        <w:jc w:val="center"/>
      </w:pPr>
      <w:r w:rsidRPr="00EB3369">
        <w:rPr>
          <w:sz w:val="24"/>
          <w:szCs w:val="24"/>
        </w:rPr>
        <w:t>to partier, Det norske Arbeiderparti og</w:t>
      </w:r>
    </w:p>
    <w:p w:rsidR="002B75BD" w:rsidRPr="00EB3369" w:rsidRDefault="002B75BD" w:rsidP="002B75BD">
      <w:pPr>
        <w:shd w:val="clear" w:color="auto" w:fill="FFFFFF"/>
        <w:spacing w:line="298" w:lineRule="exact"/>
        <w:ind w:left="106"/>
        <w:jc w:val="center"/>
      </w:pPr>
      <w:r w:rsidRPr="00EB3369">
        <w:rPr>
          <w:sz w:val="24"/>
          <w:szCs w:val="24"/>
        </w:rPr>
        <w:t>Det norske Kommunistparti ?</w:t>
      </w:r>
    </w:p>
    <w:p w:rsidR="002B75BD" w:rsidRPr="00EB3369" w:rsidRDefault="002B75BD" w:rsidP="002B75BD">
      <w:pPr>
        <w:shd w:val="clear" w:color="auto" w:fill="FFFFFF"/>
        <w:spacing w:before="120" w:line="254" w:lineRule="exact"/>
        <w:ind w:left="5" w:right="5" w:firstLine="336"/>
        <w:jc w:val="both"/>
      </w:pPr>
      <w:r w:rsidRPr="00EB3369">
        <w:t>De revolusjon</w:t>
      </w:r>
      <w:r w:rsidRPr="00EB3369">
        <w:rPr>
          <w:rFonts w:eastAsia="Times New Roman"/>
        </w:rPr>
        <w:t>ære partier kan ikke mere enn andre virkelig</w:t>
      </w:r>
      <w:r w:rsidRPr="00EB3369">
        <w:rPr>
          <w:rFonts w:eastAsia="Times New Roman"/>
        </w:rPr>
        <w:softHyphen/>
        <w:t xml:space="preserve">gjøre sine programmer uten å ta særlige krefter i sin tjeneste. Det er denne politikk også helt klar over. Den har derfor lagt an på å vinne herredømmet over de viktigste grupper interesser i ethvert menneskes liv: Interessen av hans </w:t>
      </w:r>
      <w:r w:rsidRPr="00EB3369">
        <w:rPr>
          <w:rFonts w:eastAsia="Times New Roman"/>
          <w:i/>
          <w:iCs/>
        </w:rPr>
        <w:t xml:space="preserve">næringsliv, </w:t>
      </w:r>
      <w:r w:rsidRPr="00EB3369">
        <w:rPr>
          <w:rFonts w:eastAsia="Times New Roman"/>
        </w:rPr>
        <w:t xml:space="preserve">— den representeres av hans </w:t>
      </w:r>
      <w:r w:rsidRPr="00EB3369">
        <w:rPr>
          <w:rFonts w:eastAsia="Times New Roman"/>
          <w:i/>
          <w:iCs/>
        </w:rPr>
        <w:t xml:space="preserve">økonomiske </w:t>
      </w:r>
      <w:r w:rsidRPr="00EB3369">
        <w:rPr>
          <w:rFonts w:eastAsia="Times New Roman"/>
        </w:rPr>
        <w:t xml:space="preserve">anliggender, — hans </w:t>
      </w:r>
      <w:r w:rsidRPr="00EB3369">
        <w:rPr>
          <w:rFonts w:eastAsia="Times New Roman"/>
          <w:i/>
          <w:iCs/>
        </w:rPr>
        <w:t xml:space="preserve">samfundsliv, </w:t>
      </w:r>
      <w:r w:rsidRPr="00EB3369">
        <w:rPr>
          <w:rFonts w:eastAsia="Times New Roman"/>
        </w:rPr>
        <w:t xml:space="preserve">d. v. s. hans </w:t>
      </w:r>
      <w:r w:rsidRPr="00EB3369">
        <w:rPr>
          <w:rFonts w:eastAsia="Times New Roman"/>
          <w:i/>
          <w:iCs/>
        </w:rPr>
        <w:t xml:space="preserve">„stilling" </w:t>
      </w:r>
      <w:r w:rsidRPr="00EB3369">
        <w:rPr>
          <w:rFonts w:eastAsia="Times New Roman"/>
        </w:rPr>
        <w:t xml:space="preserve">i samfundet og hans </w:t>
      </w:r>
      <w:r w:rsidRPr="00EB3369">
        <w:rPr>
          <w:rFonts w:eastAsia="Times New Roman"/>
          <w:i/>
          <w:iCs/>
        </w:rPr>
        <w:t xml:space="preserve">åndsliv, å. </w:t>
      </w:r>
      <w:r w:rsidRPr="00EB3369">
        <w:rPr>
          <w:rFonts w:eastAsia="Times New Roman"/>
        </w:rPr>
        <w:t xml:space="preserve">v. s. hans livs- og verdensanskuelse. Dette herredømme har den revolusjonære politikk søkt å vinne gjennem </w:t>
      </w:r>
      <w:r w:rsidRPr="00EB3369">
        <w:rPr>
          <w:rFonts w:eastAsia="Times New Roman"/>
          <w:i/>
          <w:iCs/>
        </w:rPr>
        <w:t xml:space="preserve">organisasjon, </w:t>
      </w:r>
      <w:r w:rsidRPr="00EB3369">
        <w:rPr>
          <w:rFonts w:eastAsia="Times New Roman"/>
        </w:rPr>
        <w:t>og den har også vunnet det i en sådan grad, at der for tiden sikkerlig ikke finnes noget sidestykke til den revolusjonære politikks organisasjoner i noget annet parti, og overhodet neppe utenfor den katolske kirke. Den har opstilt selvstendige og virknings</w:t>
      </w:r>
      <w:r w:rsidRPr="00EB3369">
        <w:rPr>
          <w:rFonts w:eastAsia="Times New Roman"/>
        </w:rPr>
        <w:softHyphen/>
        <w:t>fulle prinsipper for politisk taktikk, så som det at enhver rett til opposisjon mot en beslutning faller bort, så snart den er antatt, og nu avløses av en ubetinget lydighet. Den har åpnet en imperia</w:t>
      </w:r>
      <w:r w:rsidRPr="00EB3369">
        <w:rPr>
          <w:rFonts w:eastAsia="Times New Roman"/>
        </w:rPr>
        <w:softHyphen/>
        <w:t>listisk politikk nye mål utover alle tidligere kjente grenser med en organisert centralledelse, forankret i verdens største stormakt.</w:t>
      </w:r>
    </w:p>
    <w:p w:rsidR="002B75BD" w:rsidRPr="00EB3369" w:rsidRDefault="002B75BD" w:rsidP="002B75BD">
      <w:pPr>
        <w:shd w:val="clear" w:color="auto" w:fill="FFFFFF"/>
        <w:spacing w:line="254" w:lineRule="exact"/>
        <w:ind w:firstLine="312"/>
        <w:jc w:val="both"/>
      </w:pPr>
      <w:r w:rsidRPr="00EB3369">
        <w:t>De praktiske former, hvori dette herred</w:t>
      </w:r>
      <w:r w:rsidRPr="00EB3369">
        <w:rPr>
          <w:rFonts w:eastAsia="Times New Roman"/>
        </w:rPr>
        <w:t xml:space="preserve">ømme over alt er organisert, er </w:t>
      </w:r>
      <w:r w:rsidRPr="00EB3369">
        <w:rPr>
          <w:rFonts w:eastAsia="Times New Roman"/>
          <w:i/>
          <w:iCs/>
        </w:rPr>
        <w:t xml:space="preserve">kooperasjon </w:t>
      </w:r>
      <w:r w:rsidRPr="00EB3369">
        <w:rPr>
          <w:rFonts w:eastAsia="Times New Roman"/>
        </w:rPr>
        <w:t xml:space="preserve">for næringslivet, </w:t>
      </w:r>
      <w:r w:rsidRPr="00EB3369">
        <w:rPr>
          <w:rFonts w:eastAsia="Times New Roman"/>
          <w:i/>
          <w:iCs/>
        </w:rPr>
        <w:t xml:space="preserve">fagorganisasjon </w:t>
      </w:r>
      <w:r w:rsidRPr="00EB3369">
        <w:rPr>
          <w:rFonts w:eastAsia="Times New Roman"/>
        </w:rPr>
        <w:t xml:space="preserve">for medlemmenes stilling i samfundet og </w:t>
      </w:r>
      <w:r w:rsidRPr="00EB3369">
        <w:rPr>
          <w:rFonts w:eastAsia="Times New Roman"/>
          <w:i/>
          <w:iCs/>
        </w:rPr>
        <w:t xml:space="preserve">partiet </w:t>
      </w:r>
      <w:r w:rsidRPr="00EB3369">
        <w:rPr>
          <w:rFonts w:eastAsia="Times New Roman"/>
        </w:rPr>
        <w:t xml:space="preserve">med </w:t>
      </w:r>
      <w:r w:rsidRPr="00EB3369">
        <w:rPr>
          <w:rFonts w:eastAsia="Times New Roman"/>
          <w:i/>
          <w:iCs/>
        </w:rPr>
        <w:t xml:space="preserve">oplysningsforbund </w:t>
      </w:r>
      <w:r w:rsidRPr="00EB3369">
        <w:rPr>
          <w:rFonts w:eastAsia="Times New Roman"/>
        </w:rPr>
        <w:t xml:space="preserve">for deres trang til å danne sig </w:t>
      </w:r>
      <w:r w:rsidRPr="00EB3369">
        <w:rPr>
          <w:rFonts w:eastAsia="Times New Roman"/>
          <w:i/>
          <w:iCs/>
        </w:rPr>
        <w:t xml:space="preserve">prinsipielle opfatninger </w:t>
      </w:r>
      <w:r w:rsidRPr="00EB3369">
        <w:rPr>
          <w:rFonts w:eastAsia="Times New Roman"/>
        </w:rPr>
        <w:t xml:space="preserve">av livets anliggender. I tilslutning hertil ungdomsforeninger og barneforeninger. — Dertil kommer så selve </w:t>
      </w:r>
      <w:r w:rsidRPr="00EB3369">
        <w:rPr>
          <w:rFonts w:eastAsia="Times New Roman"/>
          <w:i/>
          <w:iCs/>
        </w:rPr>
        <w:t xml:space="preserve">maktordningen, </w:t>
      </w:r>
      <w:r w:rsidRPr="00EB3369">
        <w:rPr>
          <w:rFonts w:eastAsia="Times New Roman"/>
        </w:rPr>
        <w:t>i forskjellige ytringsformer, skjult under idrettsforbund, skytter</w:t>
      </w:r>
      <w:r w:rsidRPr="00EB3369">
        <w:rPr>
          <w:rFonts w:eastAsia="Times New Roman"/>
        </w:rPr>
        <w:softHyphen/>
        <w:t>lag. ordensvern, arbeidervern. Disse organisasjonsformer går igjen i alle revolusjonære partier, og kan regnes som typiske.</w:t>
      </w:r>
    </w:p>
    <w:p w:rsidR="002B75BD" w:rsidRPr="00EB3369" w:rsidRDefault="002B75BD" w:rsidP="002B75BD">
      <w:pPr>
        <w:shd w:val="clear" w:color="auto" w:fill="FFFFFF"/>
        <w:spacing w:before="182"/>
        <w:ind w:left="19"/>
        <w:jc w:val="center"/>
      </w:pPr>
      <w:r w:rsidRPr="00EB3369">
        <w:t xml:space="preserve">1. </w:t>
      </w:r>
      <w:r w:rsidRPr="00EB3369">
        <w:rPr>
          <w:i/>
          <w:iCs/>
        </w:rPr>
        <w:t>Kooperasjonen.</w:t>
      </w:r>
    </w:p>
    <w:p w:rsidR="002B75BD" w:rsidRPr="00EB3369" w:rsidRDefault="002B75BD" w:rsidP="002B75BD">
      <w:pPr>
        <w:shd w:val="clear" w:color="auto" w:fill="FFFFFF"/>
        <w:spacing w:before="82" w:line="254" w:lineRule="exact"/>
        <w:ind w:left="5" w:firstLine="336"/>
        <w:jc w:val="both"/>
      </w:pPr>
      <w:r w:rsidRPr="00EB3369">
        <w:t>Offisielt fremtrer kooperasjonen som politisk n</w:t>
      </w:r>
      <w:r w:rsidRPr="00EB3369">
        <w:rPr>
          <w:rFonts w:eastAsia="Times New Roman"/>
        </w:rPr>
        <w:t>øitral, og dens ledelse hevder, at den også virkelig er det. Jfr. således en</w:t>
      </w:r>
    </w:p>
    <w:p w:rsidR="002B75BD" w:rsidRPr="00EB3369" w:rsidRDefault="002B75BD" w:rsidP="00887A2C">
      <w:pPr>
        <w:shd w:val="clear" w:color="auto" w:fill="FFFFFF"/>
        <w:spacing w:line="254" w:lineRule="exact"/>
        <w:ind w:right="24"/>
        <w:jc w:val="both"/>
      </w:pPr>
      <w:r w:rsidRPr="00EB3369">
        <w:br w:type="column"/>
      </w:r>
      <w:r w:rsidRPr="00EB3369">
        <w:lastRenderedPageBreak/>
        <w:t xml:space="preserve">artikkel i </w:t>
      </w:r>
      <w:r w:rsidRPr="00EB3369">
        <w:rPr>
          <w:rFonts w:eastAsia="Times New Roman"/>
        </w:rPr>
        <w:t xml:space="preserve">„Aftenposten" nr. 390 for 1932 av redaktør Randolf Arnesen. Denne nøitralitet er imidlertid bare simulert. På skandinavisk arbeiderkongress i Stockholm, 1912, blev der </w:t>
      </w:r>
      <w:r w:rsidRPr="00EB3369">
        <w:rPr>
          <w:rFonts w:eastAsia="Times New Roman"/>
          <w:i/>
          <w:iCs/>
        </w:rPr>
        <w:t xml:space="preserve">enstemmig </w:t>
      </w:r>
      <w:r w:rsidRPr="00EB3369">
        <w:rPr>
          <w:rFonts w:eastAsia="Times New Roman"/>
        </w:rPr>
        <w:t xml:space="preserve">besluttet: „Arbeiderorganisasjonene skal omskape samfundsforholdene idet arbeiderklassens frigjørelse er vårt store mål, og kongressen opfordrer alle klassefeller til med seighet og kraft å arbeide henimot dette mål </w:t>
      </w:r>
      <w:r w:rsidRPr="00EB3369">
        <w:rPr>
          <w:rFonts w:eastAsia="Times New Roman"/>
          <w:i/>
          <w:iCs/>
        </w:rPr>
        <w:t xml:space="preserve">efter den faglige, politiske og kooperative fremgangslinje som tilsammen danner </w:t>
      </w:r>
      <w:r w:rsidRPr="00EB3369">
        <w:rPr>
          <w:rFonts w:eastAsia="Times New Roman"/>
          <w:i/>
          <w:iCs/>
          <w:spacing w:val="-1"/>
        </w:rPr>
        <w:t xml:space="preserve">den eneste sikre vei til avgjørende seier for arbeiderklassen." </w:t>
      </w:r>
      <w:r w:rsidRPr="00EB3369">
        <w:rPr>
          <w:rFonts w:eastAsia="Times New Roman"/>
          <w:spacing w:val="-1"/>
        </w:rPr>
        <w:t>(Ut</w:t>
      </w:r>
      <w:r w:rsidRPr="00EB3369">
        <w:rPr>
          <w:rFonts w:eastAsia="Times New Roman"/>
          <w:spacing w:val="-1"/>
        </w:rPr>
        <w:softHyphen/>
      </w:r>
      <w:r w:rsidRPr="00EB3369">
        <w:rPr>
          <w:rFonts w:eastAsia="Times New Roman"/>
        </w:rPr>
        <w:t xml:space="preserve">hevet i resolusjonen.) Til grunn lå et foredrag av Ole Lian. Her uttalte han at den faglige, poltitiske og kooperative bevegelse efter sitt innhold gikk hånd i hånd — og måtte bevares som et verktøi i </w:t>
      </w:r>
      <w:r w:rsidRPr="00EB3369">
        <w:rPr>
          <w:rFonts w:eastAsia="Times New Roman"/>
          <w:i/>
          <w:iCs/>
        </w:rPr>
        <w:t xml:space="preserve">arbeiderklassens kamp </w:t>
      </w:r>
      <w:r w:rsidRPr="00EB3369">
        <w:rPr>
          <w:rFonts w:eastAsia="Times New Roman"/>
        </w:rPr>
        <w:t>for å omforme samfundene. — „Vår opgave er å rykke frem mot utbytterne fra disse tre</w:t>
      </w:r>
      <w:r w:rsidR="00887A2C" w:rsidRPr="00EB3369">
        <w:rPr>
          <w:rFonts w:eastAsia="Times New Roman"/>
        </w:rPr>
        <w:t xml:space="preserve"> </w:t>
      </w:r>
      <w:r w:rsidRPr="00EB3369">
        <w:t xml:space="preserve">hold" - - - </w:t>
      </w:r>
      <w:r w:rsidRPr="00EB3369">
        <w:rPr>
          <w:rFonts w:eastAsia="Times New Roman"/>
        </w:rPr>
        <w:t>„den felles arbeiderbevegelse hvis faglige, politiske</w:t>
      </w:r>
      <w:r w:rsidR="00887A2C" w:rsidRPr="00EB3369">
        <w:rPr>
          <w:rFonts w:eastAsia="Times New Roman"/>
        </w:rPr>
        <w:t xml:space="preserve"> </w:t>
      </w:r>
      <w:r w:rsidRPr="00EB3369">
        <w:t>og kooperative hovedledd m</w:t>
      </w:r>
      <w:r w:rsidRPr="00EB3369">
        <w:rPr>
          <w:rFonts w:eastAsia="Times New Roman"/>
        </w:rPr>
        <w:t>å samarbeide til gjensidig utfylning og understøtte hinannen". (Efter hr. Jens Teigen, Arbei</w:t>
      </w:r>
      <w:r w:rsidRPr="00EB3369">
        <w:rPr>
          <w:rFonts w:eastAsia="Times New Roman"/>
        </w:rPr>
        <w:softHyphen/>
        <w:t>derpartiets protokoll, landsmøtet 1930, s. 98 ff.)</w:t>
      </w:r>
    </w:p>
    <w:p w:rsidR="002B75BD" w:rsidRPr="00EB3369" w:rsidRDefault="002B75BD" w:rsidP="002B75BD">
      <w:pPr>
        <w:shd w:val="clear" w:color="auto" w:fill="FFFFFF"/>
        <w:spacing w:line="254" w:lineRule="exact"/>
        <w:ind w:left="10" w:right="10" w:firstLine="312"/>
        <w:jc w:val="both"/>
      </w:pPr>
      <w:r w:rsidRPr="00EB3369">
        <w:t>Samlingskongressen i 1927 protokoll s. 74</w:t>
      </w:r>
      <w:r w:rsidRPr="00EB3369">
        <w:rPr>
          <w:rFonts w:eastAsia="Times New Roman"/>
        </w:rPr>
        <w:t xml:space="preserve">—77 vedtok som retningslinje for arbeidernes holdning til kooperasjonen: „Partiet anerkjenner kooperasjonens selvstendighet, og fastslår som sin opfatning, at den </w:t>
      </w:r>
      <w:r w:rsidRPr="00EB3369">
        <w:rPr>
          <w:rFonts w:eastAsia="Times New Roman"/>
          <w:i/>
          <w:iCs/>
        </w:rPr>
        <w:t xml:space="preserve">kooperative </w:t>
      </w:r>
      <w:r w:rsidRPr="00EB3369">
        <w:rPr>
          <w:rFonts w:eastAsia="Times New Roman"/>
        </w:rPr>
        <w:t xml:space="preserve">bevegelse må bygges op og utvikles til å </w:t>
      </w:r>
      <w:r w:rsidRPr="00EB3369">
        <w:rPr>
          <w:rFonts w:eastAsia="Times New Roman"/>
          <w:i/>
          <w:iCs/>
        </w:rPr>
        <w:t>bli ledd i arbeidernes klassekamp sideordnet med partiet og fagbevegelsen."</w:t>
      </w:r>
    </w:p>
    <w:p w:rsidR="002B75BD" w:rsidRPr="00EB3369" w:rsidRDefault="002B75BD" w:rsidP="002B75BD">
      <w:pPr>
        <w:shd w:val="clear" w:color="auto" w:fill="FFFFFF"/>
        <w:spacing w:line="254" w:lineRule="exact"/>
        <w:ind w:left="10" w:right="10" w:firstLine="307"/>
        <w:jc w:val="both"/>
      </w:pPr>
      <w:r w:rsidRPr="00EB3369">
        <w:t>Landsm</w:t>
      </w:r>
      <w:r w:rsidRPr="00EB3369">
        <w:rPr>
          <w:rFonts w:eastAsia="Times New Roman"/>
        </w:rPr>
        <w:t xml:space="preserve">øtet 1930 vedtok enstemmig å gi „sin tilslutning til det arbeide, som er optatt av Landsorganisasjonens sekretariat og Det norske Arbeiderpartis centralstyre for å få istand et </w:t>
      </w:r>
      <w:r w:rsidRPr="00EB3369">
        <w:rPr>
          <w:rFonts w:eastAsia="Times New Roman"/>
          <w:i/>
          <w:iCs/>
        </w:rPr>
        <w:t xml:space="preserve">organisasjonmessig samarbeid mellem den kooperative faglige og politiske arbeiderbevegelse" </w:t>
      </w:r>
      <w:r w:rsidRPr="00EB3369">
        <w:rPr>
          <w:rFonts w:eastAsia="Times New Roman"/>
        </w:rPr>
        <w:t>(uth. her.)</w:t>
      </w:r>
    </w:p>
    <w:p w:rsidR="002B75BD" w:rsidRPr="00EB3369" w:rsidRDefault="002B75BD" w:rsidP="002B75BD">
      <w:pPr>
        <w:shd w:val="clear" w:color="auto" w:fill="FFFFFF"/>
        <w:spacing w:line="254" w:lineRule="exact"/>
        <w:ind w:left="19" w:right="14" w:firstLine="317"/>
        <w:jc w:val="both"/>
      </w:pPr>
      <w:r w:rsidRPr="00EB3369">
        <w:t xml:space="preserve">Det vedtok likeledes: </w:t>
      </w:r>
      <w:r w:rsidRPr="00EB3369">
        <w:rPr>
          <w:rFonts w:eastAsia="Times New Roman"/>
        </w:rPr>
        <w:t xml:space="preserve">„Det er </w:t>
      </w:r>
      <w:r w:rsidRPr="00EB3369">
        <w:rPr>
          <w:rFonts w:eastAsia="Times New Roman"/>
          <w:i/>
          <w:iCs/>
        </w:rPr>
        <w:t xml:space="preserve">partiplikt </w:t>
      </w:r>
      <w:r w:rsidRPr="00EB3369">
        <w:rPr>
          <w:rFonts w:eastAsia="Times New Roman"/>
        </w:rPr>
        <w:t xml:space="preserve">ved medlemsskap og på annen måte å støtte </w:t>
      </w:r>
      <w:r w:rsidRPr="00EB3369">
        <w:rPr>
          <w:rFonts w:eastAsia="Times New Roman"/>
          <w:i/>
          <w:iCs/>
        </w:rPr>
        <w:t>kooperasjonen."</w:t>
      </w:r>
    </w:p>
    <w:p w:rsidR="002B75BD" w:rsidRPr="00EB3369" w:rsidRDefault="002B75BD" w:rsidP="002B75BD">
      <w:pPr>
        <w:shd w:val="clear" w:color="auto" w:fill="FFFFFF"/>
        <w:spacing w:line="254" w:lineRule="exact"/>
        <w:ind w:left="24" w:firstLine="317"/>
        <w:jc w:val="both"/>
      </w:pPr>
      <w:r w:rsidRPr="00EB3369">
        <w:t>Under debatten p</w:t>
      </w:r>
      <w:r w:rsidRPr="00EB3369">
        <w:rPr>
          <w:rFonts w:eastAsia="Times New Roman"/>
        </w:rPr>
        <w:t xml:space="preserve">å landsmøtet 1930 blev det uimotsagt uttalt, at — </w:t>
      </w:r>
      <w:r w:rsidRPr="00EB3369">
        <w:rPr>
          <w:rFonts w:eastAsia="Times New Roman"/>
          <w:i/>
          <w:iCs/>
        </w:rPr>
        <w:t xml:space="preserve">kooperasjonen </w:t>
      </w:r>
      <w:r w:rsidRPr="00EB3369">
        <w:rPr>
          <w:rFonts w:eastAsia="Times New Roman"/>
        </w:rPr>
        <w:t>måtte bli „et effektivt våben i ar</w:t>
      </w:r>
      <w:r w:rsidRPr="00EB3369">
        <w:rPr>
          <w:rFonts w:eastAsia="Times New Roman"/>
        </w:rPr>
        <w:softHyphen/>
        <w:t xml:space="preserve">beiderklassens kamp". Formannen i Oslo Samvirkelag, Jens Teigen, uttalte at han anbefalte disse forslag „for derigjennem å markere, at kooperasjonens opgave er å virke som en </w:t>
      </w:r>
      <w:r w:rsidRPr="00EB3369">
        <w:rPr>
          <w:rFonts w:eastAsia="Times New Roman"/>
          <w:i/>
          <w:iCs/>
        </w:rPr>
        <w:t xml:space="preserve">social </w:t>
      </w:r>
      <w:r w:rsidRPr="00EB3369">
        <w:rPr>
          <w:rFonts w:eastAsia="Times New Roman"/>
        </w:rPr>
        <w:t xml:space="preserve">bevegelse, </w:t>
      </w:r>
      <w:r w:rsidRPr="00EB3369">
        <w:rPr>
          <w:rFonts w:eastAsia="Times New Roman"/>
          <w:i/>
          <w:iCs/>
        </w:rPr>
        <w:t>en bevegelse som står fullt og helt på partiets og fag-</w:t>
      </w:r>
    </w:p>
    <w:p w:rsidR="002B75BD" w:rsidRPr="00EB3369" w:rsidRDefault="002B75BD" w:rsidP="002B75BD">
      <w:pPr>
        <w:shd w:val="clear" w:color="auto" w:fill="FFFFFF"/>
        <w:spacing w:line="254" w:lineRule="exact"/>
        <w:ind w:left="24" w:firstLine="317"/>
        <w:jc w:val="both"/>
        <w:sectPr w:rsidR="002B75BD" w:rsidRPr="00EB3369">
          <w:type w:val="continuous"/>
          <w:pgSz w:w="16834" w:h="11909" w:orient="landscape"/>
          <w:pgMar w:top="991" w:right="2453" w:bottom="360" w:left="1440" w:header="708" w:footer="708" w:gutter="0"/>
          <w:cols w:num="2" w:space="708" w:equalWidth="0">
            <w:col w:w="5683" w:space="1579"/>
            <w:col w:w="5678"/>
          </w:cols>
          <w:noEndnote/>
        </w:sectPr>
      </w:pPr>
    </w:p>
    <w:p w:rsidR="002B75BD" w:rsidRPr="00EB3369" w:rsidRDefault="002B75BD" w:rsidP="002B75BD">
      <w:pPr>
        <w:shd w:val="clear" w:color="auto" w:fill="FFFFFF"/>
        <w:spacing w:before="72"/>
      </w:pPr>
      <w:r w:rsidRPr="00EB3369">
        <w:lastRenderedPageBreak/>
        <w:t>12</w:t>
      </w:r>
    </w:p>
    <w:p w:rsidR="002B75BD" w:rsidRPr="00EB3369" w:rsidRDefault="002B75BD" w:rsidP="002B75BD">
      <w:pPr>
        <w:shd w:val="clear" w:color="auto" w:fill="FFFFFF"/>
        <w:spacing w:before="72"/>
      </w:pPr>
      <w:r w:rsidRPr="00EB3369">
        <w:br w:type="column"/>
      </w:r>
      <w:r w:rsidRPr="00EB3369">
        <w:lastRenderedPageBreak/>
        <w:t>13</w:t>
      </w:r>
    </w:p>
    <w:p w:rsidR="002B75BD" w:rsidRPr="00EB3369" w:rsidRDefault="002B75BD" w:rsidP="002B75BD">
      <w:pPr>
        <w:shd w:val="clear" w:color="auto" w:fill="FFFFFF"/>
        <w:sectPr w:rsidR="002B75BD" w:rsidRPr="00EB3369">
          <w:pgSz w:w="16834" w:h="11909" w:orient="landscape"/>
          <w:pgMar w:top="988" w:right="4675" w:bottom="360" w:left="4258" w:header="708" w:footer="708" w:gutter="0"/>
          <w:cols w:num="2" w:space="708" w:equalWidth="0">
            <w:col w:w="720" w:space="6461"/>
            <w:col w:w="720"/>
          </w:cols>
          <w:noEndnote/>
        </w:sectPr>
      </w:pPr>
    </w:p>
    <w:p w:rsidR="002B75BD" w:rsidRPr="00EB3369" w:rsidRDefault="002B75BD" w:rsidP="002B75BD">
      <w:pPr>
        <w:spacing w:before="139"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88" w:right="2467" w:bottom="360" w:left="1440" w:header="708" w:footer="708" w:gutter="0"/>
          <w:cols w:space="60"/>
          <w:noEndnote/>
        </w:sectPr>
      </w:pPr>
    </w:p>
    <w:p w:rsidR="002B75BD" w:rsidRPr="00EB3369" w:rsidRDefault="00891674" w:rsidP="002B75BD">
      <w:pPr>
        <w:shd w:val="clear" w:color="auto" w:fill="FFFFFF"/>
        <w:spacing w:before="53" w:line="254" w:lineRule="exact"/>
        <w:ind w:left="82" w:right="5"/>
        <w:jc w:val="both"/>
      </w:pPr>
      <w:r w:rsidRPr="00EB3369">
        <w:rPr>
          <w:noProof/>
        </w:rPr>
        <w:lastRenderedPageBreak/>
        <w:pict>
          <v:line id="_x0000_s1050" style="position:absolute;left:0;text-align:left;z-index:251682816;mso-position-horizontal-relative:margin" from="-66pt,-48.5pt" to="-66pt,546.95pt" o:allowincell="f" strokeweight=".25pt">
            <w10:wrap anchorx="margin"/>
          </v:line>
        </w:pict>
      </w:r>
      <w:r w:rsidRPr="00EB3369">
        <w:rPr>
          <w:noProof/>
        </w:rPr>
        <w:pict>
          <v:line id="_x0000_s1051" style="position:absolute;left:0;text-align:left;z-index:251683840;mso-position-horizontal-relative:margin" from="-65.3pt,-22.55pt" to="-65.3pt,29.75pt" o:allowincell="f" strokeweight=".7pt">
            <w10:wrap anchorx="margin"/>
          </v:line>
        </w:pict>
      </w:r>
      <w:r w:rsidR="002B75BD" w:rsidRPr="00EB3369">
        <w:rPr>
          <w:i/>
          <w:iCs/>
        </w:rPr>
        <w:t>organisasjonens linje i den p</w:t>
      </w:r>
      <w:r w:rsidR="002B75BD" w:rsidRPr="00EB3369">
        <w:rPr>
          <w:rFonts w:eastAsia="Times New Roman"/>
          <w:i/>
          <w:iCs/>
        </w:rPr>
        <w:t xml:space="preserve">ågående klassekamp" </w:t>
      </w:r>
      <w:r w:rsidR="002B75BD" w:rsidRPr="00EB3369">
        <w:rPr>
          <w:rFonts w:eastAsia="Times New Roman"/>
        </w:rPr>
        <w:t>(uthevet her). Likeså i „Arbeiderbladet" 26. 3. 1930.</w:t>
      </w:r>
    </w:p>
    <w:p w:rsidR="002B75BD" w:rsidRPr="00EB3369" w:rsidRDefault="002B75BD" w:rsidP="002B75BD">
      <w:pPr>
        <w:shd w:val="clear" w:color="auto" w:fill="FFFFFF"/>
        <w:spacing w:before="5" w:line="254" w:lineRule="exact"/>
        <w:ind w:left="62" w:firstLine="302"/>
        <w:jc w:val="both"/>
      </w:pPr>
      <w:r w:rsidRPr="00EB3369">
        <w:t xml:space="preserve">Helga Karlsen: </w:t>
      </w:r>
      <w:r w:rsidRPr="00EB3369">
        <w:rPr>
          <w:rFonts w:eastAsia="Times New Roman"/>
        </w:rPr>
        <w:t xml:space="preserve">„Vi ser på </w:t>
      </w:r>
      <w:r w:rsidRPr="00EB3369">
        <w:rPr>
          <w:rFonts w:eastAsia="Times New Roman"/>
          <w:i/>
          <w:iCs/>
        </w:rPr>
        <w:t xml:space="preserve">kooperasjonen </w:t>
      </w:r>
      <w:r w:rsidRPr="00EB3369">
        <w:rPr>
          <w:rFonts w:eastAsia="Times New Roman"/>
        </w:rPr>
        <w:t xml:space="preserve">som et ledd i frigjørelseskampen, og </w:t>
      </w:r>
      <w:r w:rsidRPr="00EB3369">
        <w:rPr>
          <w:rFonts w:eastAsia="Times New Roman"/>
          <w:i/>
          <w:iCs/>
        </w:rPr>
        <w:t xml:space="preserve">bare </w:t>
      </w:r>
      <w:r w:rsidRPr="00EB3369">
        <w:rPr>
          <w:rFonts w:eastAsia="Times New Roman"/>
        </w:rPr>
        <w:t xml:space="preserve">som et ledd i arbeidernes kamp føler jeg plikt til å støtte den. Men her skal vi også alle være med." Oskar Torp: „Den </w:t>
      </w:r>
      <w:r w:rsidRPr="00EB3369">
        <w:rPr>
          <w:rFonts w:eastAsia="Times New Roman"/>
          <w:i/>
          <w:iCs/>
        </w:rPr>
        <w:t xml:space="preserve">kooperative </w:t>
      </w:r>
      <w:r w:rsidRPr="00EB3369">
        <w:rPr>
          <w:rFonts w:eastAsia="Times New Roman"/>
        </w:rPr>
        <w:t xml:space="preserve">bevegelse måtte bygges op og utvikles til å bli et ledd i </w:t>
      </w:r>
      <w:r w:rsidRPr="00EB3369">
        <w:rPr>
          <w:rFonts w:eastAsia="Times New Roman"/>
          <w:i/>
          <w:iCs/>
        </w:rPr>
        <w:t xml:space="preserve">arbeidernes klassekamp, sideordnet med partiet og fagbevegelsen" </w:t>
      </w:r>
      <w:r w:rsidRPr="00EB3369">
        <w:rPr>
          <w:rFonts w:eastAsia="Times New Roman"/>
        </w:rPr>
        <w:t>(uth. her).</w:t>
      </w:r>
    </w:p>
    <w:p w:rsidR="002B75BD" w:rsidRPr="00EB3369" w:rsidRDefault="002B75BD" w:rsidP="002B75BD">
      <w:pPr>
        <w:shd w:val="clear" w:color="auto" w:fill="FFFFFF"/>
        <w:spacing w:before="5" w:line="254" w:lineRule="exact"/>
        <w:ind w:left="72" w:right="14" w:firstLine="307"/>
        <w:jc w:val="both"/>
      </w:pPr>
      <w:r w:rsidRPr="00EB3369">
        <w:t>Kooperasjonens stilling til den revolusjon</w:t>
      </w:r>
      <w:r w:rsidRPr="00EB3369">
        <w:rPr>
          <w:rFonts w:eastAsia="Times New Roman"/>
        </w:rPr>
        <w:t>ære politikk til</w:t>
      </w:r>
      <w:r w:rsidRPr="00EB3369">
        <w:rPr>
          <w:rFonts w:eastAsia="Times New Roman"/>
        </w:rPr>
        <w:softHyphen/>
        <w:t>kjennegir sig ved følgende kjensgjerninger:</w:t>
      </w:r>
    </w:p>
    <w:p w:rsidR="002B75BD" w:rsidRPr="00EB3369" w:rsidRDefault="002B75BD" w:rsidP="002B75BD">
      <w:pPr>
        <w:numPr>
          <w:ilvl w:val="0"/>
          <w:numId w:val="12"/>
        </w:numPr>
        <w:shd w:val="clear" w:color="auto" w:fill="FFFFFF"/>
        <w:tabs>
          <w:tab w:val="left" w:pos="413"/>
        </w:tabs>
        <w:spacing w:line="254" w:lineRule="exact"/>
        <w:ind w:left="413" w:right="24" w:hanging="283"/>
        <w:jc w:val="both"/>
        <w:rPr>
          <w:spacing w:val="-8"/>
        </w:rPr>
      </w:pPr>
      <w:r w:rsidRPr="00EB3369">
        <w:t>Kooperasjonen er utg</w:t>
      </w:r>
      <w:r w:rsidRPr="00EB3369">
        <w:rPr>
          <w:rFonts w:eastAsia="Times New Roman"/>
        </w:rPr>
        <w:t>ått fra socialismen. Norges koope</w:t>
      </w:r>
      <w:r w:rsidRPr="00EB3369">
        <w:rPr>
          <w:rFonts w:eastAsia="Times New Roman"/>
        </w:rPr>
        <w:softHyphen/>
        <w:t>rative landsforening blev stiftet i 1906 fra socialisthold.</w:t>
      </w:r>
    </w:p>
    <w:p w:rsidR="002B75BD" w:rsidRPr="00EB3369" w:rsidRDefault="002B75BD" w:rsidP="002B75BD">
      <w:pPr>
        <w:numPr>
          <w:ilvl w:val="0"/>
          <w:numId w:val="12"/>
        </w:numPr>
        <w:shd w:val="clear" w:color="auto" w:fill="FFFFFF"/>
        <w:tabs>
          <w:tab w:val="left" w:pos="413"/>
        </w:tabs>
        <w:spacing w:line="254" w:lineRule="exact"/>
        <w:ind w:left="413" w:right="14" w:hanging="283"/>
        <w:jc w:val="both"/>
        <w:rPr>
          <w:spacing w:val="-5"/>
        </w:rPr>
      </w:pPr>
      <w:r w:rsidRPr="00EB3369">
        <w:t xml:space="preserve">Det er plikt for medlemmer av de </w:t>
      </w:r>
      <w:r w:rsidRPr="00EB3369">
        <w:rPr>
          <w:i/>
          <w:iCs/>
        </w:rPr>
        <w:t>revolusjon</w:t>
      </w:r>
      <w:r w:rsidRPr="00EB3369">
        <w:rPr>
          <w:rFonts w:eastAsia="Times New Roman"/>
          <w:i/>
          <w:iCs/>
        </w:rPr>
        <w:t xml:space="preserve">ære partier </w:t>
      </w:r>
      <w:r w:rsidRPr="00EB3369">
        <w:rPr>
          <w:rFonts w:eastAsia="Times New Roman"/>
        </w:rPr>
        <w:t>å være medlemmer av kooperasjonen og støtte den best mulig. — Derved får partiet makten i lagene.</w:t>
      </w:r>
    </w:p>
    <w:p w:rsidR="002B75BD" w:rsidRPr="00EB3369" w:rsidRDefault="002B75BD" w:rsidP="002B75BD">
      <w:pPr>
        <w:numPr>
          <w:ilvl w:val="0"/>
          <w:numId w:val="12"/>
        </w:numPr>
        <w:shd w:val="clear" w:color="auto" w:fill="FFFFFF"/>
        <w:tabs>
          <w:tab w:val="left" w:pos="413"/>
        </w:tabs>
        <w:spacing w:line="254" w:lineRule="exact"/>
        <w:ind w:left="413" w:right="29" w:hanging="283"/>
        <w:jc w:val="both"/>
        <w:rPr>
          <w:spacing w:val="-5"/>
        </w:rPr>
      </w:pPr>
      <w:r w:rsidRPr="00EB3369">
        <w:t xml:space="preserve">Det er videre ansett som en </w:t>
      </w:r>
      <w:r w:rsidRPr="00EB3369">
        <w:rPr>
          <w:i/>
          <w:iCs/>
        </w:rPr>
        <w:t xml:space="preserve">plikt </w:t>
      </w:r>
      <w:r w:rsidRPr="00EB3369">
        <w:rPr>
          <w:rFonts w:eastAsia="Times New Roman"/>
          <w:i/>
          <w:iCs/>
        </w:rPr>
        <w:t xml:space="preserve">å sikre at der velges „parti-og fagorganiserte medlemmer til tillitsmenn i kooperasjonen". </w:t>
      </w:r>
      <w:r w:rsidRPr="00EB3369">
        <w:rPr>
          <w:rFonts w:eastAsia="Times New Roman"/>
        </w:rPr>
        <w:t xml:space="preserve">Et forslag om dette blev fremsatt av representanten Einar Andersen fra Stavanger, på landsmøtet i 1930 og blev oversendt det nyvalgte centralstyre. (Protokoll s. 105 </w:t>
      </w:r>
      <w:r w:rsidRPr="00EB3369">
        <w:rPr>
          <w:rFonts w:eastAsia="Times New Roman"/>
          <w:lang w:val="en-US"/>
        </w:rPr>
        <w:t>II.)</w:t>
      </w:r>
    </w:p>
    <w:p w:rsidR="002B75BD" w:rsidRPr="00EB3369" w:rsidRDefault="002B75BD" w:rsidP="002B75BD">
      <w:pPr>
        <w:numPr>
          <w:ilvl w:val="0"/>
          <w:numId w:val="12"/>
        </w:numPr>
        <w:shd w:val="clear" w:color="auto" w:fill="FFFFFF"/>
        <w:tabs>
          <w:tab w:val="left" w:pos="413"/>
        </w:tabs>
        <w:spacing w:line="254" w:lineRule="exact"/>
        <w:ind w:left="413" w:right="48" w:hanging="283"/>
        <w:jc w:val="both"/>
        <w:rPr>
          <w:spacing w:val="-5"/>
        </w:rPr>
      </w:pPr>
      <w:r w:rsidRPr="00EB3369">
        <w:t>Kooperasjonens tillitsmenn er overensstemmende dermed ogs</w:t>
      </w:r>
      <w:r w:rsidRPr="00EB3369">
        <w:rPr>
          <w:rFonts w:eastAsia="Times New Roman"/>
        </w:rPr>
        <w:t xml:space="preserve">å sikre partifeller, — for tiden Andr. Juell, formann, A. Ulfsby, nestformann, Knut Thon, disponent, Eandolf Arnesen, sekretær og redaktør av „Kooperatøren". Det erklæres også uttrykkelig og uimotsagt, at herrene Juell og Arnesen „kom inn i ledelsen som fagorganisasjonens og partiets representanter". (Protokoll s. 101 </w:t>
      </w:r>
      <w:r w:rsidRPr="00EB3369">
        <w:rPr>
          <w:rFonts w:eastAsia="Times New Roman"/>
          <w:lang w:val="en-US"/>
        </w:rPr>
        <w:t>II.)</w:t>
      </w:r>
    </w:p>
    <w:p w:rsidR="002B75BD" w:rsidRPr="00EB3369" w:rsidRDefault="002B75BD" w:rsidP="002B75BD">
      <w:pPr>
        <w:numPr>
          <w:ilvl w:val="0"/>
          <w:numId w:val="12"/>
        </w:numPr>
        <w:shd w:val="clear" w:color="auto" w:fill="FFFFFF"/>
        <w:tabs>
          <w:tab w:val="left" w:pos="413"/>
        </w:tabs>
        <w:spacing w:line="254" w:lineRule="exact"/>
        <w:ind w:left="413" w:right="62" w:hanging="283"/>
        <w:jc w:val="both"/>
        <w:rPr>
          <w:spacing w:val="-9"/>
        </w:rPr>
      </w:pPr>
      <w:r w:rsidRPr="00EB3369">
        <w:t xml:space="preserve">Der er dessuten avtalt og oprettet en </w:t>
      </w:r>
      <w:r w:rsidRPr="00EB3369">
        <w:rPr>
          <w:i/>
          <w:iCs/>
        </w:rPr>
        <w:t xml:space="preserve">felleskomite </w:t>
      </w:r>
      <w:r w:rsidRPr="00EB3369">
        <w:t xml:space="preserve">mellem </w:t>
      </w:r>
      <w:r w:rsidRPr="00EB3369">
        <w:rPr>
          <w:i/>
          <w:iCs/>
        </w:rPr>
        <w:t xml:space="preserve">fagforeningens landsorganisasjon </w:t>
      </w:r>
      <w:r w:rsidRPr="00EB3369">
        <w:t xml:space="preserve">og den </w:t>
      </w:r>
      <w:r w:rsidRPr="00EB3369">
        <w:rPr>
          <w:i/>
          <w:iCs/>
        </w:rPr>
        <w:t>kooperative lands</w:t>
      </w:r>
      <w:r w:rsidRPr="00EB3369">
        <w:rPr>
          <w:i/>
          <w:iCs/>
        </w:rPr>
        <w:softHyphen/>
        <w:t xml:space="preserve">forening. </w:t>
      </w:r>
      <w:r w:rsidRPr="00EB3369">
        <w:t>I den sitter to sikre medlemmer av det revolu</w:t>
      </w:r>
      <w:r w:rsidRPr="00EB3369">
        <w:softHyphen/>
        <w:t>sjon</w:t>
      </w:r>
      <w:r w:rsidRPr="00EB3369">
        <w:rPr>
          <w:rFonts w:eastAsia="Times New Roman"/>
        </w:rPr>
        <w:t>ære arbeiderparti, Halvard Olsen og Gunnar Sethil. Der er således oprettet organisasjonsmessig samarbeid likeså vel mellem kooperasjonen og fagforeningene som mellem fagforeningene og revolusjonspartiet.</w:t>
      </w:r>
    </w:p>
    <w:p w:rsidR="002B75BD" w:rsidRPr="00EB3369" w:rsidRDefault="002B75BD" w:rsidP="002B75BD">
      <w:pPr>
        <w:shd w:val="clear" w:color="auto" w:fill="FFFFFF"/>
        <w:spacing w:line="254" w:lineRule="exact"/>
        <w:ind w:right="72" w:firstLine="408"/>
        <w:jc w:val="both"/>
      </w:pPr>
      <w:r w:rsidRPr="00EB3369">
        <w:t>Det m</w:t>
      </w:r>
      <w:r w:rsidRPr="00EB3369">
        <w:rPr>
          <w:rFonts w:eastAsia="Times New Roman"/>
        </w:rPr>
        <w:t>å derfor erkjennes å være riktig, hvad Einar Andersen uttalte på landsmøtet i 1930: „Kooperasjonen er i sig selv sosia</w:t>
      </w:r>
      <w:r w:rsidRPr="00EB3369">
        <w:rPr>
          <w:rFonts w:eastAsia="Times New Roman"/>
        </w:rPr>
        <w:softHyphen/>
        <w:t xml:space="preserve">listisk, og man kan ikke snakke om (politisk) </w:t>
      </w:r>
      <w:r w:rsidRPr="00EB3369">
        <w:rPr>
          <w:rFonts w:eastAsia="Times New Roman"/>
          <w:i/>
          <w:iCs/>
        </w:rPr>
        <w:t xml:space="preserve">nøitralitet </w:t>
      </w:r>
      <w:r w:rsidRPr="00EB3369">
        <w:rPr>
          <w:rFonts w:eastAsia="Times New Roman"/>
        </w:rPr>
        <w:t>(uth. her)</w:t>
      </w:r>
    </w:p>
    <w:p w:rsidR="002B75BD" w:rsidRPr="00EB3369" w:rsidRDefault="002B75BD" w:rsidP="002B75BD">
      <w:pPr>
        <w:shd w:val="clear" w:color="auto" w:fill="FFFFFF"/>
        <w:spacing w:line="254" w:lineRule="exact"/>
        <w:ind w:right="24"/>
        <w:jc w:val="both"/>
      </w:pPr>
      <w:r w:rsidRPr="00EB3369">
        <w:br w:type="column"/>
      </w:r>
      <w:r w:rsidRPr="00EB3369">
        <w:lastRenderedPageBreak/>
        <w:t xml:space="preserve">i den forbindelse" og Sigrid Syvertsen: </w:t>
      </w:r>
      <w:r w:rsidRPr="00EB3369">
        <w:rPr>
          <w:rFonts w:eastAsia="Times New Roman"/>
        </w:rPr>
        <w:t>„Tenk nøitralitet i et Hassespørsmål!" — I „Aftenposten" nr. 386 1932, beretter Ole-Palk Thorbjørnsen om et kooperativt stevne i Gudbrandsdalen, med det røde flagg fra stangen, internasjonalen og revolusjons-taler. Eedaktør Arnesen benekter at dette har vært et koo</w:t>
      </w:r>
      <w:r w:rsidRPr="00EB3369">
        <w:rPr>
          <w:rFonts w:eastAsia="Times New Roman"/>
        </w:rPr>
        <w:softHyphen/>
        <w:t>perativt stevne. Men vidnet fastholder sin meddelelse og må selvsagt stå til troende. — En rekke distrikters kooperative foreninger har dessuten uttrykkelig vedtatt at kooperasjonen skal arbeide på klassekampens grunn, være et ledd i den revo</w:t>
      </w:r>
      <w:r w:rsidRPr="00EB3369">
        <w:rPr>
          <w:rFonts w:eastAsia="Times New Roman"/>
        </w:rPr>
        <w:softHyphen/>
        <w:t>lusjonære retning, understøtte streikende og drive politisk agitasjon. Jfr. B. Halle ,,1930", s. 64 ff.</w:t>
      </w:r>
    </w:p>
    <w:p w:rsidR="002B75BD" w:rsidRPr="00EB3369" w:rsidRDefault="002B75BD" w:rsidP="002B75BD">
      <w:pPr>
        <w:shd w:val="clear" w:color="auto" w:fill="FFFFFF"/>
        <w:spacing w:line="254" w:lineRule="exact"/>
        <w:ind w:left="14" w:firstLine="307"/>
        <w:jc w:val="both"/>
      </w:pPr>
      <w:r w:rsidRPr="00EB3369">
        <w:t>Den revolusjon som skal omstyrte den samfundsorden vi nu har og innf</w:t>
      </w:r>
      <w:r w:rsidRPr="00EB3369">
        <w:rPr>
          <w:rFonts w:eastAsia="Times New Roman"/>
        </w:rPr>
        <w:t>øre socialistisk forbruks- og produksjonsorden, faller hovedsakelig i de tre nevnte: En økonomisk opgave, en faglig og en politisk dogmatisk. De må løses hver for sig, men virker altså alle hen til samme mål. De økonomiske orga</w:t>
      </w:r>
      <w:r w:rsidRPr="00EB3369">
        <w:rPr>
          <w:rFonts w:eastAsia="Times New Roman"/>
        </w:rPr>
        <w:softHyphen/>
        <w:t>nisasjoner danner selve grunnlaget. Det fremgår også klart av forhandlingene på landsmøtet 1930. Innlederen, formann i Oslo Samvirkelag, Teigen, uttalte her: „Vi sier det uavladelig til fagforeningsfolkene: „Dere må være kooperativt organisert, ikke for å stå „nøitrale", men for å skape dere et verktøi i deres egne, i hele klassens hender! Og vi sier, at i den kooperative organisasjon skal vi sette inn våre folk for å gjøre dem innsikts</w:t>
      </w:r>
      <w:r w:rsidRPr="00EB3369">
        <w:rPr>
          <w:rFonts w:eastAsia="Times New Roman"/>
        </w:rPr>
        <w:softHyphen/>
        <w:t xml:space="preserve">fulle og dyktige nok til efterhvert å ta ledelsen av selve sam-fundshusholdningen og den offentlige forvaltning." — Og E. Andersen, Stavanger: „Spør man hvilken av de tre grupper av bevegelsen kooperasjon, fagforeninger og parti vi bør legge størst vekt på, da er det min opfatning, at det </w:t>
      </w:r>
      <w:r w:rsidRPr="00EB3369">
        <w:rPr>
          <w:rFonts w:eastAsia="Times New Roman"/>
          <w:i/>
          <w:iCs/>
        </w:rPr>
        <w:t xml:space="preserve">bare er på det økonomiske grunnlag vi kan gjennemføre den socialistiske sam-fundshusholdning </w:t>
      </w:r>
      <w:r w:rsidRPr="00EB3369">
        <w:rPr>
          <w:rFonts w:eastAsia="Times New Roman"/>
        </w:rPr>
        <w:t xml:space="preserve">— (uth. her). Dens betydning i så måte kan belyses av det russiske slagord: </w:t>
      </w:r>
      <w:r w:rsidRPr="00EB3369">
        <w:rPr>
          <w:rFonts w:eastAsia="Times New Roman"/>
          <w:i/>
          <w:iCs/>
        </w:rPr>
        <w:t xml:space="preserve">,,Det er kooperasjonen som gjør revolusjonene." </w:t>
      </w:r>
      <w:r w:rsidRPr="00EB3369">
        <w:rPr>
          <w:rFonts w:eastAsia="Times New Roman"/>
        </w:rPr>
        <w:t>(Jfr. også J. P. Sønnichsen, Morgenbladet nr. 404 for 1932. Uth. her.)</w:t>
      </w:r>
    </w:p>
    <w:p w:rsidR="002B75BD" w:rsidRPr="00EB3369" w:rsidRDefault="002B75BD" w:rsidP="002B75BD">
      <w:pPr>
        <w:shd w:val="clear" w:color="auto" w:fill="FFFFFF"/>
        <w:spacing w:line="254" w:lineRule="exact"/>
        <w:ind w:left="34" w:firstLine="317"/>
        <w:jc w:val="both"/>
      </w:pPr>
      <w:r w:rsidRPr="00EB3369">
        <w:t>Kooperasjonen er derfor organisert med det m</w:t>
      </w:r>
      <w:r w:rsidRPr="00EB3369">
        <w:rPr>
          <w:rFonts w:eastAsia="Times New Roman"/>
        </w:rPr>
        <w:t>ål for øie å fortrenge den private produksjons- og handelskapital. Ved sine produksjons- og forbruksforeninger skal de stå rede til å overta samfundets økonomiske forvaltning.</w:t>
      </w:r>
    </w:p>
    <w:p w:rsidR="002B75BD" w:rsidRPr="00EB3369" w:rsidRDefault="002B75BD" w:rsidP="002B75BD">
      <w:pPr>
        <w:shd w:val="clear" w:color="auto" w:fill="FFFFFF"/>
        <w:spacing w:line="254" w:lineRule="exact"/>
        <w:ind w:left="34" w:firstLine="317"/>
        <w:jc w:val="both"/>
        <w:sectPr w:rsidR="002B75BD" w:rsidRPr="00EB3369">
          <w:type w:val="continuous"/>
          <w:pgSz w:w="16834" w:h="11909" w:orient="landscape"/>
          <w:pgMar w:top="988" w:right="2467" w:bottom="360" w:left="1440" w:header="708" w:footer="708" w:gutter="0"/>
          <w:cols w:num="2" w:space="708" w:equalWidth="0">
            <w:col w:w="5740" w:space="1502"/>
            <w:col w:w="5683"/>
          </w:cols>
          <w:noEndnote/>
        </w:sectPr>
      </w:pPr>
    </w:p>
    <w:p w:rsidR="002B75BD" w:rsidRPr="00EB3369" w:rsidRDefault="002B75BD" w:rsidP="002B75BD">
      <w:pPr>
        <w:shd w:val="clear" w:color="auto" w:fill="FFFFFF"/>
        <w:spacing w:before="72"/>
      </w:pPr>
      <w:r w:rsidRPr="00EB3369">
        <w:lastRenderedPageBreak/>
        <w:t>14</w:t>
      </w:r>
    </w:p>
    <w:p w:rsidR="002B75BD" w:rsidRPr="00EB3369" w:rsidRDefault="002B75BD" w:rsidP="002B75BD">
      <w:pPr>
        <w:shd w:val="clear" w:color="auto" w:fill="FFFFFF"/>
        <w:spacing w:before="72"/>
      </w:pPr>
      <w:r w:rsidRPr="00EB3369">
        <w:br w:type="column"/>
      </w:r>
      <w:r w:rsidRPr="00EB3369">
        <w:lastRenderedPageBreak/>
        <w:t>15</w:t>
      </w:r>
    </w:p>
    <w:p w:rsidR="002B75BD" w:rsidRPr="00EB3369" w:rsidRDefault="002B75BD" w:rsidP="002B75BD">
      <w:pPr>
        <w:shd w:val="clear" w:color="auto" w:fill="FFFFFF"/>
        <w:spacing w:before="14"/>
        <w:sectPr w:rsidR="002B75BD" w:rsidRPr="00EB3369">
          <w:pgSz w:w="16834" w:h="11909" w:orient="landscape"/>
          <w:pgMar w:top="1008" w:right="4757" w:bottom="360" w:left="4229" w:header="708" w:footer="708" w:gutter="0"/>
          <w:cols w:num="2" w:space="708" w:equalWidth="0">
            <w:col w:w="720" w:space="6408"/>
            <w:col w:w="720"/>
          </w:cols>
          <w:noEndnote/>
        </w:sectPr>
      </w:pPr>
    </w:p>
    <w:p w:rsidR="002B75BD" w:rsidRPr="00EB3369" w:rsidRDefault="002B75BD" w:rsidP="002B75BD">
      <w:pPr>
        <w:spacing w:before="173" w:line="1" w:lineRule="exact"/>
        <w:rPr>
          <w:sz w:val="2"/>
          <w:szCs w:val="2"/>
        </w:rPr>
      </w:pPr>
    </w:p>
    <w:p w:rsidR="002B75BD" w:rsidRPr="00EB3369" w:rsidRDefault="002B75BD" w:rsidP="002B75BD">
      <w:pPr>
        <w:shd w:val="clear" w:color="auto" w:fill="FFFFFF"/>
        <w:spacing w:before="14"/>
        <w:sectPr w:rsidR="002B75BD" w:rsidRPr="00EB3369">
          <w:type w:val="continuous"/>
          <w:pgSz w:w="16834" w:h="11909" w:orient="landscape"/>
          <w:pgMar w:top="1008" w:right="2491" w:bottom="360" w:left="1440" w:header="708" w:footer="708" w:gutter="0"/>
          <w:cols w:space="60"/>
          <w:noEndnote/>
        </w:sectPr>
      </w:pPr>
    </w:p>
    <w:p w:rsidR="002B75BD" w:rsidRPr="00EB3369" w:rsidRDefault="00891674" w:rsidP="002B75BD">
      <w:pPr>
        <w:shd w:val="clear" w:color="auto" w:fill="FFFFFF"/>
        <w:spacing w:line="254" w:lineRule="exact"/>
        <w:ind w:left="29" w:firstLine="312"/>
        <w:jc w:val="both"/>
      </w:pPr>
      <w:r w:rsidRPr="00EB3369">
        <w:rPr>
          <w:noProof/>
        </w:rPr>
        <w:lastRenderedPageBreak/>
        <w:pict>
          <v:line id="_x0000_s1052" style="position:absolute;left:0;text-align:left;z-index:251684864;mso-position-horizontal-relative:margin" from="-67.2pt,-5.75pt" to="-67.2pt,108.25pt" o:allowincell="f" strokeweight=".25pt">
            <w10:wrap anchorx="margin"/>
          </v:line>
        </w:pict>
      </w:r>
      <w:r w:rsidR="002B75BD" w:rsidRPr="00EB3369">
        <w:t>Den borgerlige lovgivning har kommet planen langt im</w:t>
      </w:r>
      <w:r w:rsidR="002B75BD" w:rsidRPr="00EB3369">
        <w:rPr>
          <w:rFonts w:eastAsia="Times New Roman"/>
        </w:rPr>
        <w:t>øte, idet vår rettsorden innrømmer kooperative selskaper skatte</w:t>
      </w:r>
      <w:r w:rsidR="002B75BD" w:rsidRPr="00EB3369">
        <w:rPr>
          <w:rFonts w:eastAsia="Times New Roman"/>
        </w:rPr>
        <w:softHyphen/>
        <w:t>frihet. De øker stadig i makt. Norges kooperative Landsfor</w:t>
      </w:r>
      <w:r w:rsidR="002B75BD" w:rsidRPr="00EB3369">
        <w:rPr>
          <w:rFonts w:eastAsia="Times New Roman"/>
        </w:rPr>
        <w:softHyphen/>
        <w:t>ening hadde i 1930 en omsetning på ca. 30</w:t>
      </w:r>
      <w:r w:rsidR="002B75BD" w:rsidRPr="00EB3369">
        <w:rPr>
          <w:rFonts w:eastAsia="Times New Roman"/>
          <w:vertAlign w:val="superscript"/>
        </w:rPr>
        <w:t>1</w:t>
      </w:r>
      <w:r w:rsidR="002B75BD" w:rsidRPr="00EB3369">
        <w:rPr>
          <w:rFonts w:eastAsia="Times New Roman"/>
        </w:rPr>
        <w:t>/, million, dessuten hadde de tilsluttede foreninger samme år en omsetning på ca. 110 millioner, — tilsammen altså ca. 140 millioner. Omset</w:t>
      </w:r>
      <w:r w:rsidR="002B75BD" w:rsidRPr="00EB3369">
        <w:rPr>
          <w:rFonts w:eastAsia="Times New Roman"/>
        </w:rPr>
        <w:softHyphen/>
        <w:t>ningen i foreningene har ialt vært ca. l</w:t>
      </w:r>
      <w:r w:rsidR="002B75BD" w:rsidRPr="00EB3369">
        <w:rPr>
          <w:rFonts w:eastAsia="Times New Roman"/>
          <w:vertAlign w:val="superscript"/>
        </w:rPr>
        <w:t>x</w:t>
      </w:r>
      <w:r w:rsidR="002B75BD" w:rsidRPr="00EB3369">
        <w:rPr>
          <w:rFonts w:eastAsia="Times New Roman"/>
        </w:rPr>
        <w:t>/</w:t>
      </w:r>
      <w:r w:rsidR="002B75BD" w:rsidRPr="00EB3369">
        <w:rPr>
          <w:rFonts w:eastAsia="Times New Roman"/>
          <w:vertAlign w:val="subscript"/>
        </w:rPr>
        <w:t>2</w:t>
      </w:r>
      <w:r w:rsidR="002B75BD" w:rsidRPr="00EB3369">
        <w:rPr>
          <w:rFonts w:eastAsia="Times New Roman"/>
        </w:rPr>
        <w:t xml:space="preserve"> milliard kroner. De har henved 11 millioner i oplagte fonds, en rekke foretagender mølle, skofabrikk, bank, margarinfabrikk, o. s. v. Det antas at ca. 550,000 mennesker eller </w:t>
      </w:r>
      <w:r w:rsidR="002B75BD" w:rsidRPr="00EB3369">
        <w:rPr>
          <w:rFonts w:eastAsia="Times New Roman"/>
          <w:vertAlign w:val="superscript"/>
        </w:rPr>
        <w:t>1</w:t>
      </w:r>
      <w:r w:rsidR="002B75BD" w:rsidRPr="00EB3369">
        <w:rPr>
          <w:rFonts w:eastAsia="Times New Roman"/>
        </w:rPr>
        <w:t>/</w:t>
      </w:r>
      <w:r w:rsidR="002B75BD" w:rsidRPr="00EB3369">
        <w:rPr>
          <w:rFonts w:eastAsia="Times New Roman"/>
          <w:vertAlign w:val="subscript"/>
        </w:rPr>
        <w:t>5</w:t>
      </w:r>
      <w:r w:rsidR="002B75BD" w:rsidRPr="00EB3369">
        <w:rPr>
          <w:rFonts w:eastAsia="Times New Roman"/>
        </w:rPr>
        <w:t xml:space="preserve"> av Norges befolkning er knyttet til samvirket.</w:t>
      </w:r>
    </w:p>
    <w:p w:rsidR="002B75BD" w:rsidRPr="00EB3369" w:rsidRDefault="002B75BD" w:rsidP="002B75BD">
      <w:pPr>
        <w:shd w:val="clear" w:color="auto" w:fill="FFFFFF"/>
        <w:spacing w:before="10" w:line="254" w:lineRule="exact"/>
        <w:ind w:left="29" w:right="10" w:firstLine="307"/>
        <w:jc w:val="both"/>
      </w:pPr>
      <w:r w:rsidRPr="00EB3369">
        <w:t>Disse planer og forholdsregler er uangripelige, n</w:t>
      </w:r>
      <w:r w:rsidRPr="00EB3369">
        <w:rPr>
          <w:rFonts w:eastAsia="Times New Roman"/>
        </w:rPr>
        <w:t>år de har helt økonomiske formål. Men når de er ledd i en kamp for å omstyrte vår rettsorden ved vold, får de en annen karakter.</w:t>
      </w:r>
    </w:p>
    <w:p w:rsidR="002B75BD" w:rsidRPr="00EB3369" w:rsidRDefault="002B75BD" w:rsidP="002B75BD">
      <w:pPr>
        <w:shd w:val="clear" w:color="auto" w:fill="FFFFFF"/>
        <w:spacing w:before="355"/>
        <w:jc w:val="center"/>
      </w:pPr>
      <w:r w:rsidRPr="00EB3369">
        <w:t xml:space="preserve">2. </w:t>
      </w:r>
      <w:r w:rsidRPr="00EB3369">
        <w:rPr>
          <w:i/>
          <w:iCs/>
        </w:rPr>
        <w:t>Fagforeningene.</w:t>
      </w:r>
    </w:p>
    <w:p w:rsidR="002B75BD" w:rsidRPr="00EB3369" w:rsidRDefault="002B75BD" w:rsidP="002B75BD">
      <w:pPr>
        <w:shd w:val="clear" w:color="auto" w:fill="FFFFFF"/>
        <w:tabs>
          <w:tab w:val="left" w:leader="hyphen" w:pos="1090"/>
        </w:tabs>
        <w:spacing w:before="173" w:line="254" w:lineRule="exact"/>
        <w:ind w:right="14" w:firstLine="307"/>
        <w:jc w:val="both"/>
      </w:pPr>
      <w:r w:rsidRPr="00EB3369">
        <w:t>Ganske anderledes aktivt politisk har dog fagforeningene</w:t>
      </w:r>
      <w:r w:rsidRPr="00EB3369">
        <w:br/>
        <w:t>optr</w:t>
      </w:r>
      <w:r w:rsidRPr="00EB3369">
        <w:rPr>
          <w:rFonts w:eastAsia="Times New Roman"/>
        </w:rPr>
        <w:t>ådt. Som retningslinjer for arbeidernes faglige politikk</w:t>
      </w:r>
      <w:r w:rsidRPr="00EB3369">
        <w:rPr>
          <w:rFonts w:eastAsia="Times New Roman"/>
        </w:rPr>
        <w:br/>
        <w:t>opstilles det prinsipp at „en sterk, samlet og mobil fagorgani</w:t>
      </w:r>
      <w:r w:rsidRPr="00EB3369">
        <w:rPr>
          <w:rFonts w:eastAsia="Times New Roman"/>
        </w:rPr>
        <w:softHyphen/>
        <w:t>-</w:t>
      </w:r>
      <w:r w:rsidRPr="00EB3369">
        <w:rPr>
          <w:rFonts w:eastAsia="Times New Roman"/>
        </w:rPr>
        <w:softHyphen/>
      </w:r>
      <w:r w:rsidRPr="00EB3369">
        <w:rPr>
          <w:rFonts w:eastAsia="Times New Roman"/>
        </w:rPr>
        <w:br/>
        <w:t>sasjon er en absolutt forutsetning for en effektiv klassekamp,</w:t>
      </w:r>
      <w:r w:rsidRPr="00EB3369">
        <w:rPr>
          <w:rFonts w:eastAsia="Times New Roman"/>
        </w:rPr>
        <w:br/>
        <w:t>for gjennemførelsen av en social revolusjon og for å kunne bygge</w:t>
      </w:r>
      <w:r w:rsidRPr="00EB3369">
        <w:rPr>
          <w:rFonts w:eastAsia="Times New Roman"/>
        </w:rPr>
        <w:br/>
        <w:t>op en socialistisk samfundsordning. Det norske Arbeiderparti</w:t>
      </w:r>
      <w:r w:rsidRPr="00EB3369">
        <w:rPr>
          <w:rFonts w:eastAsia="Times New Roman"/>
        </w:rPr>
        <w:br/>
        <w:t>ser derfor i fagorganisasjonen sin beste og mektigste forbunds</w:t>
      </w:r>
      <w:r w:rsidRPr="00EB3369">
        <w:rPr>
          <w:rFonts w:eastAsia="Times New Roman"/>
        </w:rPr>
        <w:softHyphen/>
      </w:r>
      <w:r w:rsidRPr="00EB3369">
        <w:rPr>
          <w:rFonts w:eastAsia="Times New Roman"/>
        </w:rPr>
        <w:br/>
        <w:t xml:space="preserve">felle. </w:t>
      </w:r>
      <w:r w:rsidRPr="00EB3369">
        <w:rPr>
          <w:rFonts w:eastAsia="Times New Roman"/>
          <w:i/>
          <w:iCs/>
        </w:rPr>
        <w:t>Det er partiplikt for alle som har anledning til det å stå</w:t>
      </w:r>
      <w:r w:rsidRPr="00EB3369">
        <w:rPr>
          <w:rFonts w:eastAsia="Times New Roman"/>
          <w:i/>
          <w:iCs/>
        </w:rPr>
        <w:br/>
        <w:t>faglig organisert". Fagorganisasjonen „må innstille sig på å</w:t>
      </w:r>
      <w:r w:rsidRPr="00EB3369">
        <w:rPr>
          <w:rFonts w:eastAsia="Times New Roman"/>
          <w:i/>
          <w:iCs/>
        </w:rPr>
        <w:br/>
        <w:t xml:space="preserve">ta del i kampen om samfundsmakten". </w:t>
      </w:r>
      <w:r w:rsidRPr="00EB3369">
        <w:rPr>
          <w:rFonts w:eastAsia="Times New Roman"/>
        </w:rPr>
        <w:t xml:space="preserve">Den </w:t>
      </w:r>
      <w:r w:rsidRPr="00EB3369">
        <w:rPr>
          <w:rFonts w:eastAsia="Times New Roman"/>
          <w:i/>
          <w:iCs/>
        </w:rPr>
        <w:t>„må ha fritt slag</w:t>
      </w:r>
      <w:r w:rsidRPr="00EB3369">
        <w:rPr>
          <w:rFonts w:eastAsia="Times New Roman"/>
          <w:i/>
          <w:iCs/>
        </w:rPr>
        <w:br/>
        <w:t xml:space="preserve">overfor den kapitalistiske Masse </w:t>
      </w:r>
      <w:r w:rsidRPr="00EB3369">
        <w:rPr>
          <w:rFonts w:eastAsia="Times New Roman"/>
        </w:rPr>
        <w:t xml:space="preserve">(likeså vel) </w:t>
      </w:r>
      <w:r w:rsidRPr="00EB3369">
        <w:rPr>
          <w:rFonts w:eastAsia="Times New Roman"/>
          <w:i/>
          <w:iCs/>
        </w:rPr>
        <w:t>som den kapitalistiske</w:t>
      </w:r>
      <w:r w:rsidRPr="00EB3369">
        <w:rPr>
          <w:rFonts w:eastAsia="Times New Roman"/>
          <w:i/>
          <w:iCs/>
        </w:rPr>
        <w:br/>
      </w:r>
      <w:r w:rsidRPr="00EB3369">
        <w:rPr>
          <w:rFonts w:eastAsia="Times New Roman"/>
          <w:i/>
          <w:iCs/>
          <w:spacing w:val="-1"/>
        </w:rPr>
        <w:t xml:space="preserve">stat. Partiet er derfor motstander av ethvert klassesamarbeid. </w:t>
      </w:r>
      <w:r w:rsidRPr="00EB3369">
        <w:rPr>
          <w:rFonts w:eastAsia="Times New Roman"/>
          <w:spacing w:val="-1"/>
        </w:rPr>
        <w:t>—</w:t>
      </w:r>
      <w:r w:rsidRPr="00EB3369">
        <w:rPr>
          <w:rFonts w:eastAsia="Times New Roman"/>
          <w:spacing w:val="-1"/>
        </w:rPr>
        <w:br/>
      </w:r>
      <w:r w:rsidRPr="00EB3369">
        <w:rPr>
          <w:rFonts w:eastAsia="Times New Roman"/>
        </w:rPr>
        <w:t xml:space="preserve"> - - - Arbeiderpartiet og Landsorganisasjonen (for fag</w:t>
      </w:r>
      <w:r w:rsidRPr="00EB3369">
        <w:rPr>
          <w:rFonts w:eastAsia="Times New Roman"/>
        </w:rPr>
        <w:softHyphen/>
      </w:r>
      <w:r w:rsidRPr="00EB3369">
        <w:rPr>
          <w:rFonts w:eastAsia="Times New Roman"/>
        </w:rPr>
        <w:br/>
        <w:t>foreningene) samarbeider. — — Samarbeidet formidles av en</w:t>
      </w:r>
      <w:r w:rsidRPr="00EB3369">
        <w:rPr>
          <w:rFonts w:eastAsia="Times New Roman"/>
        </w:rPr>
        <w:br/>
        <w:t>samarbeidskomite, valgt av og blandt de to organisasjoners</w:t>
      </w:r>
      <w:r w:rsidRPr="00EB3369">
        <w:rPr>
          <w:rFonts w:eastAsia="Times New Roman"/>
        </w:rPr>
        <w:br/>
        <w:t>styre." (Protokoll 1930, s. 94—95.) Våren 1922 erklærte partiet</w:t>
      </w:r>
      <w:r w:rsidRPr="00EB3369">
        <w:rPr>
          <w:rFonts w:eastAsia="Times New Roman"/>
        </w:rPr>
        <w:br/>
        <w:t>(i Arbeidersamfundet): Ved partiets samarbeid med Lands</w:t>
      </w:r>
      <w:r w:rsidRPr="00EB3369">
        <w:rPr>
          <w:rFonts w:eastAsia="Times New Roman"/>
        </w:rPr>
        <w:softHyphen/>
      </w:r>
      <w:r w:rsidRPr="00EB3369">
        <w:rPr>
          <w:rFonts w:eastAsia="Times New Roman"/>
        </w:rPr>
        <w:br/>
        <w:t>organisasjonen og partiavdelingenes med de faglige samorga</w:t>
      </w:r>
      <w:r w:rsidRPr="00EB3369">
        <w:rPr>
          <w:rFonts w:eastAsia="Times New Roman"/>
        </w:rPr>
        <w:softHyphen/>
        <w:t>-</w:t>
      </w:r>
      <w:r w:rsidRPr="00EB3369">
        <w:rPr>
          <w:rFonts w:eastAsia="Times New Roman"/>
        </w:rPr>
        <w:br/>
        <w:t xml:space="preserve">nisasjoner er der skapt en </w:t>
      </w:r>
      <w:r w:rsidRPr="00EB3369">
        <w:rPr>
          <w:rFonts w:eastAsia="Times New Roman"/>
          <w:i/>
          <w:iCs/>
        </w:rPr>
        <w:t>fullstendig organisatorisk enhetsfront</w:t>
      </w:r>
      <w:r w:rsidRPr="00EB3369">
        <w:rPr>
          <w:rFonts w:eastAsia="Times New Roman"/>
          <w:i/>
          <w:iCs/>
        </w:rPr>
        <w:br/>
      </w:r>
      <w:r w:rsidRPr="00EB3369">
        <w:rPr>
          <w:rFonts w:eastAsia="Times New Roman"/>
        </w:rPr>
        <w:t>(uth. her).</w:t>
      </w:r>
    </w:p>
    <w:p w:rsidR="002B75BD" w:rsidRPr="00EB3369" w:rsidRDefault="002B75BD" w:rsidP="002B75BD">
      <w:pPr>
        <w:shd w:val="clear" w:color="auto" w:fill="FFFFFF"/>
        <w:spacing w:before="10" w:line="254" w:lineRule="exact"/>
        <w:ind w:right="24" w:firstLine="307"/>
        <w:jc w:val="both"/>
      </w:pPr>
      <w:r w:rsidRPr="00EB3369">
        <w:br w:type="column"/>
      </w:r>
      <w:r w:rsidRPr="00EB3369">
        <w:lastRenderedPageBreak/>
        <w:t xml:space="preserve">Forholdet mellem Arbeiderpartiet og fagorganisasjonen belyses ved at fagorganisasjonen har hatt betydelige uttellinger til agitasjons- og oplysningsarbeid og for </w:t>
      </w:r>
      <w:r w:rsidRPr="00EB3369">
        <w:rPr>
          <w:rFonts w:eastAsia="Times New Roman"/>
        </w:rPr>
        <w:t xml:space="preserve">å holde arbeiderpressen oppe. Likeledes har </w:t>
      </w:r>
      <w:r w:rsidRPr="00EB3369">
        <w:rPr>
          <w:rFonts w:eastAsia="Times New Roman"/>
          <w:i/>
          <w:iCs/>
        </w:rPr>
        <w:t xml:space="preserve">fagkongressen i 1931 </w:t>
      </w:r>
      <w:r w:rsidRPr="00EB3369">
        <w:rPr>
          <w:rFonts w:eastAsia="Times New Roman"/>
        </w:rPr>
        <w:t xml:space="preserve">besluttet å „avvikle Landsorganisasjonens garantier for Det norske Arbeiderparti og „Arbeiderbladet". Videre vedtok den en </w:t>
      </w:r>
      <w:r w:rsidRPr="00EB3369">
        <w:rPr>
          <w:rFonts w:eastAsia="Times New Roman"/>
          <w:i/>
          <w:iCs/>
        </w:rPr>
        <w:t xml:space="preserve">ekstrakontingent </w:t>
      </w:r>
      <w:r w:rsidRPr="00EB3369">
        <w:rPr>
          <w:rFonts w:eastAsia="Times New Roman"/>
        </w:rPr>
        <w:t xml:space="preserve">pr. medlem som tilskudd til „Det norske Arbeiderpartis </w:t>
      </w:r>
      <w:r w:rsidRPr="00EB3369">
        <w:rPr>
          <w:rFonts w:eastAsia="Times New Roman"/>
          <w:i/>
          <w:iCs/>
        </w:rPr>
        <w:t xml:space="preserve">presse-, oplysnings-, og skolevirksomhet". </w:t>
      </w:r>
      <w:r w:rsidRPr="00EB3369">
        <w:rPr>
          <w:rFonts w:eastAsia="Times New Roman"/>
        </w:rPr>
        <w:t xml:space="preserve">I sammenheng hermed står beslutningen om dannelsen av „arbeidernes oplysningsorganisasjon". Den har til formål å gi </w:t>
      </w:r>
      <w:r w:rsidRPr="00EB3369">
        <w:rPr>
          <w:rFonts w:eastAsia="Times New Roman"/>
          <w:i/>
          <w:iCs/>
        </w:rPr>
        <w:t xml:space="preserve">revolusjonær </w:t>
      </w:r>
      <w:r w:rsidRPr="00EB3369">
        <w:rPr>
          <w:rFonts w:eastAsia="Times New Roman"/>
        </w:rPr>
        <w:t>oplysning, det kan der ikke tviles om. Jfr. Arbeiderkalendar 1932 s. 102—103.</w:t>
      </w:r>
    </w:p>
    <w:p w:rsidR="002B75BD" w:rsidRPr="00EB3369" w:rsidRDefault="002B75BD" w:rsidP="002B75BD">
      <w:pPr>
        <w:shd w:val="clear" w:color="auto" w:fill="FFFFFF"/>
        <w:spacing w:line="254" w:lineRule="exact"/>
        <w:ind w:left="19" w:right="24" w:firstLine="302"/>
        <w:jc w:val="both"/>
      </w:pPr>
      <w:r w:rsidRPr="00EB3369">
        <w:t xml:space="preserve">Fagkongressen vedtok </w:t>
      </w:r>
      <w:r w:rsidRPr="00EB3369">
        <w:rPr>
          <w:rFonts w:eastAsia="Times New Roman"/>
          <w:i/>
          <w:iCs/>
        </w:rPr>
        <w:t xml:space="preserve">å fortsette samarbeidet med </w:t>
      </w:r>
      <w:r w:rsidRPr="00EB3369">
        <w:rPr>
          <w:rFonts w:eastAsia="Times New Roman"/>
        </w:rPr>
        <w:t>Det norske Arbeiderpartis Centralstyre og Stortingsgruppe for å få ophevet strf.lovens § 222, 2. Videre å bekjempe „nye arbeiderfiendtlige lover", i samarbeid med Det norske Arbeiderparti og å fortsette „oplysningsarbeidet" om sådanne lover.</w:t>
      </w:r>
    </w:p>
    <w:p w:rsidR="002B75BD" w:rsidRPr="00EB3369" w:rsidRDefault="002B75BD" w:rsidP="002B75BD">
      <w:pPr>
        <w:shd w:val="clear" w:color="auto" w:fill="FFFFFF"/>
        <w:spacing w:line="254" w:lineRule="exact"/>
        <w:ind w:left="29" w:right="10" w:firstLine="298"/>
        <w:jc w:val="both"/>
      </w:pPr>
      <w:r w:rsidRPr="00EB3369">
        <w:rPr>
          <w:i/>
          <w:iCs/>
        </w:rPr>
        <w:t xml:space="preserve">Partiets </w:t>
      </w:r>
      <w:r w:rsidRPr="00EB3369">
        <w:t>forbindelser med fagorganisasjonen er rettledende ogs</w:t>
      </w:r>
      <w:r w:rsidRPr="00EB3369">
        <w:rPr>
          <w:rFonts w:eastAsia="Times New Roman"/>
        </w:rPr>
        <w:t xml:space="preserve">å for </w:t>
      </w:r>
      <w:r w:rsidRPr="00EB3369">
        <w:rPr>
          <w:rFonts w:eastAsia="Times New Roman"/>
          <w:i/>
          <w:iCs/>
        </w:rPr>
        <w:t xml:space="preserve">fagorganisasjonens </w:t>
      </w:r>
      <w:r w:rsidRPr="00EB3369">
        <w:rPr>
          <w:rFonts w:eastAsia="Times New Roman"/>
        </w:rPr>
        <w:t xml:space="preserve">stilling til </w:t>
      </w:r>
      <w:r w:rsidRPr="00EB3369">
        <w:rPr>
          <w:rFonts w:eastAsia="Times New Roman"/>
          <w:i/>
        </w:rPr>
        <w:t>D</w:t>
      </w:r>
      <w:r w:rsidRPr="00EB3369">
        <w:rPr>
          <w:rFonts w:eastAsia="Times New Roman"/>
          <w:i/>
          <w:iCs/>
        </w:rPr>
        <w:t xml:space="preserve">en røde Internasjonale. Fagkongressen 1931 </w:t>
      </w:r>
      <w:r w:rsidRPr="00EB3369">
        <w:rPr>
          <w:rFonts w:eastAsia="Times New Roman"/>
        </w:rPr>
        <w:t>vedtok å støtte det arbeid som i kongressperioden måtte bli optatt for å opnå „en internasjonal faglig</w:t>
      </w:r>
      <w:r w:rsidRPr="00EB3369">
        <w:rPr>
          <w:rFonts w:eastAsia="Times New Roman"/>
          <w:vertAlign w:val="superscript"/>
        </w:rPr>
        <w:t>-</w:t>
      </w:r>
      <w:r w:rsidRPr="00EB3369">
        <w:rPr>
          <w:rFonts w:eastAsia="Times New Roman"/>
        </w:rPr>
        <w:t xml:space="preserve">samling </w:t>
      </w:r>
      <w:r w:rsidRPr="00EB3369">
        <w:rPr>
          <w:rFonts w:eastAsia="Times New Roman"/>
          <w:i/>
          <w:iCs/>
        </w:rPr>
        <w:t xml:space="preserve">på klassekampens grunn". </w:t>
      </w:r>
      <w:r w:rsidRPr="00EB3369">
        <w:rPr>
          <w:rFonts w:eastAsia="Times New Roman"/>
        </w:rPr>
        <w:t>Den erkjente at forutset</w:t>
      </w:r>
      <w:r w:rsidRPr="00EB3369">
        <w:rPr>
          <w:rFonts w:eastAsia="Times New Roman"/>
        </w:rPr>
        <w:softHyphen/>
        <w:t>ningene for en gjensidighetsavtale med den russiske landsorga</w:t>
      </w:r>
      <w:r w:rsidRPr="00EB3369">
        <w:rPr>
          <w:rFonts w:eastAsia="Times New Roman"/>
        </w:rPr>
        <w:softHyphen/>
        <w:t>nisasjon ikke var eller er til stede. Grunnene hertil blir også antydet og vil bli fremstilt utførligere nedenfor under: Den revolusjonære politikks forhold til den 3. Internasjonale. De er de samme for Landsorganisasjonen og for Arbeiderpartiet.</w:t>
      </w:r>
    </w:p>
    <w:p w:rsidR="002B75BD" w:rsidRPr="00EB3369" w:rsidRDefault="002B75BD" w:rsidP="002B75BD">
      <w:pPr>
        <w:shd w:val="clear" w:color="auto" w:fill="FFFFFF"/>
        <w:spacing w:line="254" w:lineRule="exact"/>
        <w:ind w:left="43" w:firstLine="302"/>
        <w:jc w:val="both"/>
      </w:pPr>
      <w:r w:rsidRPr="00EB3369">
        <w:t>Denne sammenheng mellem fagforeningene og det politiske kommunistparti har historisk grunn her i landet. Likes</w:t>
      </w:r>
      <w:r w:rsidRPr="00EB3369">
        <w:rPr>
          <w:rFonts w:eastAsia="Times New Roman"/>
        </w:rPr>
        <w:t>å i Russland, hvis erfaringer også Det norske Arbeiderparti efter sitt program bygger på. Socialistpartiet var fra først av, fra, 1887, likeså meget en praktisk faglig som en politisk forening. Først i 1899 blev Arbeidernes faglige Landsorganisasjon dannet og de ulike interesser således organisert. Den har nær forbin</w:t>
      </w:r>
      <w:r w:rsidRPr="00EB3369">
        <w:rPr>
          <w:rFonts w:eastAsia="Times New Roman"/>
        </w:rPr>
        <w:softHyphen/>
        <w:t>delse med de andre fagforbund i Skandinavien, men står for tiden ikke organisasjonsmessig tilsluttet nogen internasjonal.</w:t>
      </w:r>
    </w:p>
    <w:p w:rsidR="002B75BD" w:rsidRPr="00EB3369" w:rsidRDefault="002B75BD" w:rsidP="002B75BD">
      <w:pPr>
        <w:shd w:val="clear" w:color="auto" w:fill="FFFFFF"/>
        <w:spacing w:line="254" w:lineRule="exact"/>
        <w:ind w:left="48" w:right="5" w:firstLine="312"/>
        <w:jc w:val="both"/>
      </w:pPr>
      <w:r w:rsidRPr="00EB3369">
        <w:t>Komintern har hevdet at fagforeningene m</w:t>
      </w:r>
      <w:r w:rsidRPr="00EB3369">
        <w:rPr>
          <w:rFonts w:eastAsia="Times New Roman"/>
        </w:rPr>
        <w:t>åtte stå helt under samme ledelse som det politiske parti for å kunne føre</w:t>
      </w:r>
    </w:p>
    <w:p w:rsidR="002B75BD" w:rsidRPr="00EB3369" w:rsidRDefault="002B75BD" w:rsidP="002B75BD">
      <w:pPr>
        <w:shd w:val="clear" w:color="auto" w:fill="FFFFFF"/>
        <w:spacing w:line="254" w:lineRule="exact"/>
        <w:ind w:left="48" w:right="5" w:firstLine="312"/>
        <w:jc w:val="both"/>
        <w:sectPr w:rsidR="002B75BD" w:rsidRPr="00EB3369">
          <w:type w:val="continuous"/>
          <w:pgSz w:w="16834" w:h="11909" w:orient="landscape"/>
          <w:pgMar w:top="1008" w:right="2491" w:bottom="360" w:left="1440" w:header="708" w:footer="708" w:gutter="0"/>
          <w:cols w:num="2" w:space="708" w:equalWidth="0">
            <w:col w:w="5688" w:space="1507"/>
            <w:col w:w="5707"/>
          </w:cols>
          <w:noEndnote/>
        </w:sectPr>
      </w:pPr>
    </w:p>
    <w:p w:rsidR="002B75BD" w:rsidRPr="00EB3369" w:rsidRDefault="002B75BD" w:rsidP="002B75BD">
      <w:pPr>
        <w:shd w:val="clear" w:color="auto" w:fill="FFFFFF"/>
        <w:spacing w:before="72"/>
      </w:pPr>
      <w:r w:rsidRPr="00EB3369">
        <w:lastRenderedPageBreak/>
        <w:t>16</w:t>
      </w:r>
    </w:p>
    <w:p w:rsidR="002B75BD" w:rsidRPr="00EB3369" w:rsidRDefault="002B75BD" w:rsidP="002B75BD">
      <w:pPr>
        <w:shd w:val="clear" w:color="auto" w:fill="FFFFFF"/>
        <w:spacing w:before="72"/>
      </w:pPr>
      <w:r w:rsidRPr="00EB3369">
        <w:br w:type="column"/>
      </w:r>
      <w:r w:rsidRPr="00EB3369">
        <w:lastRenderedPageBreak/>
        <w:t>17</w:t>
      </w:r>
    </w:p>
    <w:p w:rsidR="002B75BD" w:rsidRPr="00EB3369" w:rsidRDefault="002B75BD" w:rsidP="002B75BD">
      <w:pPr>
        <w:shd w:val="clear" w:color="auto" w:fill="FFFFFF"/>
        <w:spacing w:before="38"/>
        <w:sectPr w:rsidR="002B75BD" w:rsidRPr="00EB3369">
          <w:pgSz w:w="16834" w:h="11909" w:orient="landscape"/>
          <w:pgMar w:top="1001" w:right="4809" w:bottom="360" w:left="4220" w:header="708" w:footer="708" w:gutter="0"/>
          <w:cols w:num="2" w:space="708" w:equalWidth="0">
            <w:col w:w="720" w:space="6365"/>
            <w:col w:w="720"/>
          </w:cols>
          <w:noEndnote/>
        </w:sectPr>
      </w:pPr>
    </w:p>
    <w:p w:rsidR="002B75BD" w:rsidRPr="00EB3369" w:rsidRDefault="002B75BD" w:rsidP="002B75BD">
      <w:pPr>
        <w:spacing w:before="149" w:line="1" w:lineRule="exact"/>
        <w:rPr>
          <w:sz w:val="2"/>
          <w:szCs w:val="2"/>
        </w:rPr>
      </w:pPr>
    </w:p>
    <w:p w:rsidR="002B75BD" w:rsidRPr="00EB3369" w:rsidRDefault="002B75BD" w:rsidP="002B75BD">
      <w:pPr>
        <w:shd w:val="clear" w:color="auto" w:fill="FFFFFF"/>
        <w:spacing w:before="38"/>
        <w:sectPr w:rsidR="002B75BD" w:rsidRPr="00EB3369">
          <w:type w:val="continuous"/>
          <w:pgSz w:w="16834" w:h="11909" w:orient="landscape"/>
          <w:pgMar w:top="1001" w:right="2630" w:bottom="360" w:left="1440" w:header="708" w:footer="708" w:gutter="0"/>
          <w:cols w:space="60"/>
          <w:noEndnote/>
        </w:sectPr>
      </w:pPr>
    </w:p>
    <w:p w:rsidR="002B75BD" w:rsidRPr="00EB3369" w:rsidRDefault="002B75BD" w:rsidP="002B75BD">
      <w:pPr>
        <w:shd w:val="clear" w:color="auto" w:fill="FFFFFF"/>
        <w:spacing w:line="254" w:lineRule="exact"/>
        <w:ind w:left="14"/>
        <w:jc w:val="both"/>
      </w:pPr>
      <w:r w:rsidRPr="00EB3369">
        <w:lastRenderedPageBreak/>
        <w:t>den rette revlusjon</w:t>
      </w:r>
      <w:r w:rsidRPr="00EB3369">
        <w:rPr>
          <w:rFonts w:eastAsia="Times New Roman"/>
        </w:rPr>
        <w:t>ære politikk. Det var et tvistpunkt mel</w:t>
      </w:r>
      <w:r w:rsidRPr="00EB3369">
        <w:rPr>
          <w:rFonts w:eastAsia="Times New Roman"/>
        </w:rPr>
        <w:softHyphen/>
        <w:t>lem Komintern og Arbeiderpartiet i 1923. Man var ikke uenig om målet. Begge anså Arbeiderpartiet og Arbeidernes faglige Landsorganisasjon bare som politiske og økonomiske klasse-kamporganisasjoner, og vilde ha det intimeste samarbeid mellem partiet og fagbevegelsen. Men Arbeiderpartiet anså altså den ordning, at de to kamporganisasjoner blev sideordnet, og at de samarbeidet gjennem en felles komite, for taktisk heldigere enn den at de også formelt var undergitt en og samme ledelse.</w:t>
      </w:r>
    </w:p>
    <w:p w:rsidR="002B75BD" w:rsidRPr="00EB3369" w:rsidRDefault="002B75BD" w:rsidP="002B75BD">
      <w:pPr>
        <w:shd w:val="clear" w:color="auto" w:fill="FFFFFF"/>
        <w:spacing w:line="254" w:lineRule="exact"/>
        <w:ind w:left="10" w:right="10" w:firstLine="307"/>
        <w:jc w:val="both"/>
      </w:pPr>
      <w:r w:rsidRPr="00EB3369">
        <w:t>Det m</w:t>
      </w:r>
      <w:r w:rsidRPr="00EB3369">
        <w:rPr>
          <w:rFonts w:eastAsia="Times New Roman"/>
        </w:rPr>
        <w:t>å også erkjennes at fagforeningene har løst opgaven som en klassekampinstitusjon uklanderlig. Organiserte arbei</w:t>
      </w:r>
      <w:r w:rsidRPr="00EB3369">
        <w:rPr>
          <w:rFonts w:eastAsia="Times New Roman"/>
        </w:rPr>
        <w:softHyphen/>
        <w:t>dere tvinger som bekjent uorganiserte til å melde sig inn i organisasjonen bl. a. ved at de organiserte nekter å samarbeide med dem som ikke er det, de „stripete", under trusel om boi</w:t>
      </w:r>
      <w:r w:rsidRPr="00EB3369">
        <w:rPr>
          <w:rFonts w:eastAsia="Times New Roman"/>
        </w:rPr>
        <w:softHyphen/>
        <w:t>kott og blokade. Således tvinges den ene arbeider efter den annen, og den ene driftsherre efter den annen til å gi kjøp for fagorga</w:t>
      </w:r>
      <w:r w:rsidRPr="00EB3369">
        <w:rPr>
          <w:rFonts w:eastAsia="Times New Roman"/>
        </w:rPr>
        <w:softHyphen/>
        <w:t>nisasjonen. Det er utenkelig at denne taktikk ikke skulde skje med billigelse fra centralledelsen, og det er sannsynlig at den skjer efter instruks derfra. Det måtte ellers være organisasjo</w:t>
      </w:r>
      <w:r w:rsidRPr="00EB3369">
        <w:rPr>
          <w:rFonts w:eastAsia="Times New Roman"/>
        </w:rPr>
        <w:softHyphen/>
        <w:t>nens ledelse en lett sak å stanse slike trakasserier, især i be</w:t>
      </w:r>
      <w:r w:rsidRPr="00EB3369">
        <w:rPr>
          <w:rFonts w:eastAsia="Times New Roman"/>
        </w:rPr>
        <w:softHyphen/>
        <w:t>traktning av strf.lovens § 222, 2. Tvert imot har som bekjent de revolusjonære partier funnet denne lovbremse på deres revolusjonære handlefrihet generende og energisk arbeidet for å fjerne den, hånd i hånd med kooperasjonen. Denne lovbestem</w:t>
      </w:r>
      <w:r w:rsidRPr="00EB3369">
        <w:rPr>
          <w:rFonts w:eastAsia="Times New Roman"/>
        </w:rPr>
        <w:softHyphen/>
        <w:t>melse betegnes som „arbeiderfientlig". Fagforeningene er idag herre over, hvilke arbeider man skal ha lov til å utføre i landet. De har et faktisk arbeidsmonopol og satt grunnlovens § 101 ut av kraft.</w:t>
      </w:r>
    </w:p>
    <w:p w:rsidR="002B75BD" w:rsidRPr="00EB3369" w:rsidRDefault="002B75BD" w:rsidP="002B75BD">
      <w:pPr>
        <w:shd w:val="clear" w:color="auto" w:fill="FFFFFF"/>
        <w:spacing w:line="254" w:lineRule="exact"/>
        <w:ind w:right="10" w:firstLine="302"/>
        <w:jc w:val="both"/>
      </w:pPr>
      <w:r w:rsidRPr="00EB3369">
        <w:t>Efter statistikk i</w:t>
      </w:r>
      <w:r w:rsidRPr="00EB3369">
        <w:rPr>
          <w:rFonts w:eastAsia="Times New Roman"/>
        </w:rPr>
        <w:t>år er fagforeningskontingenten i gjennemsnitt kr. 169,61 pr. organisert arbeider, — i 1914 var den kr. 47,01. Den er altså steget med 364,8 %, mens leveomkost</w:t>
      </w:r>
      <w:r w:rsidRPr="00EB3369">
        <w:rPr>
          <w:rFonts w:eastAsia="Times New Roman"/>
        </w:rPr>
        <w:softHyphen/>
        <w:t>ningene er steget med ca. 60 %. Den utgjør nu over kr. 3.— pr. uke, eller ca. 5</w:t>
      </w:r>
      <w:r w:rsidRPr="00EB3369">
        <w:rPr>
          <w:rFonts w:eastAsia="Times New Roman"/>
          <w:vertAlign w:val="superscript"/>
        </w:rPr>
        <w:t>1</w:t>
      </w:r>
      <w:r w:rsidRPr="00EB3369">
        <w:rPr>
          <w:rFonts w:eastAsia="Times New Roman"/>
        </w:rPr>
        <w:t>/,, % av enhver organisert arbeiders årslønn, jfr. „Aftenposten" 244 for 1932. — Fagforeningenes budgett utgjør over 20 millioner kroner årlig. Antallet av organiserte arbeidere var i juni 1931 henved 140 000. Ledelsen av en sådan</w:t>
      </w:r>
    </w:p>
    <w:p w:rsidR="002B75BD" w:rsidRPr="00EB3369" w:rsidRDefault="002B75BD" w:rsidP="002B75BD">
      <w:pPr>
        <w:shd w:val="clear" w:color="auto" w:fill="FFFFFF"/>
        <w:spacing w:before="34" w:line="254" w:lineRule="exact"/>
        <w:ind w:left="5"/>
        <w:jc w:val="both"/>
      </w:pPr>
      <w:r w:rsidRPr="00EB3369">
        <w:br w:type="column"/>
      </w:r>
      <w:r w:rsidRPr="00EB3369">
        <w:lastRenderedPageBreak/>
        <w:t>kapital f</w:t>
      </w:r>
      <w:r w:rsidRPr="00EB3369">
        <w:rPr>
          <w:rFonts w:eastAsia="Times New Roman"/>
        </w:rPr>
        <w:t>år derved større finansiell makt enn vel noget annet enkeltfortagendes styre i landet. Men denne makt er betinget av at arbeiderne står innmeldt i fagforeninger; og får råd til å betale høi kontingent. Og det beror på deres lønn. Kontin</w:t>
      </w:r>
      <w:r w:rsidRPr="00EB3369">
        <w:rPr>
          <w:rFonts w:eastAsia="Times New Roman"/>
        </w:rPr>
        <w:softHyphen/>
        <w:t>genten reguleres efter lønnens høide. Det er altså av stor øko</w:t>
      </w:r>
      <w:r w:rsidRPr="00EB3369">
        <w:rPr>
          <w:rFonts w:eastAsia="Times New Roman"/>
        </w:rPr>
        <w:softHyphen/>
        <w:t>nomisk interesse for den revolusjonære ledelse både å kunne tvinge arbeiderne inn i organisasjoner, og at der betales dem høiest mulig lønn.</w:t>
      </w:r>
    </w:p>
    <w:p w:rsidR="002B75BD" w:rsidRPr="00EB3369" w:rsidRDefault="002B75BD" w:rsidP="002B75BD">
      <w:pPr>
        <w:shd w:val="clear" w:color="auto" w:fill="FFFFFF"/>
        <w:spacing w:line="254" w:lineRule="exact"/>
        <w:ind w:left="5" w:right="5" w:firstLine="307"/>
        <w:jc w:val="both"/>
      </w:pPr>
      <w:r w:rsidRPr="00EB3369">
        <w:t>Fagorganisasjonens forhold til den r</w:t>
      </w:r>
      <w:r w:rsidRPr="00EB3369">
        <w:rPr>
          <w:rFonts w:eastAsia="Times New Roman"/>
        </w:rPr>
        <w:t>øde internasjonale fagorganisasjon er vel for tiden ikke organisasjonsmessig fast</w:t>
      </w:r>
      <w:r w:rsidRPr="00EB3369">
        <w:rPr>
          <w:rFonts w:eastAsia="Times New Roman"/>
        </w:rPr>
        <w:softHyphen/>
        <w:t>slått, men dog er der en faktisk direkte forbindelse mellem dem. Det har gitt sig uttrykk f. eks. i det bidrag på 1 million kroner som Den røde Internasjonale ved en leilighet stilte til forføining for Landsorganisasjonen, derav kr. 800 000.— som lån, og kr. 200 000.— som gave til Skog- og Landarbeiderforbundet. Pengene skulde anvendes til å finansiere faglige kampe i det år. Det var i 1927. Likeså har Arbeidernes faglige Landsorgani</w:t>
      </w:r>
      <w:r w:rsidRPr="00EB3369">
        <w:rPr>
          <w:rFonts w:eastAsia="Times New Roman"/>
        </w:rPr>
        <w:softHyphen/>
        <w:t>sasjon, som hadde mottatt dette beløp fra Russland, igjen ydet beløp til politisk arbeid ved stortings- og kommunevalg i årene 1927, 1928 og 1930 kr. 225 000.— tilsammen. Den røde Internasjonale, Komintern, betaler altså faktisk over fagfor</w:t>
      </w:r>
      <w:r w:rsidRPr="00EB3369">
        <w:rPr>
          <w:rFonts w:eastAsia="Times New Roman"/>
        </w:rPr>
        <w:softHyphen/>
        <w:t>eningene i Russland og Norge til valgene til kommune og stor</w:t>
      </w:r>
      <w:r w:rsidRPr="00EB3369">
        <w:rPr>
          <w:rFonts w:eastAsia="Times New Roman"/>
        </w:rPr>
        <w:softHyphen/>
        <w:t>ting i Norge, for at de skal bli revolusjonære. Jfr. „Samfundet" for 11. 12. 1930 og Innstilling S. nr. 184, 1932, s. 508—509.</w:t>
      </w:r>
    </w:p>
    <w:p w:rsidR="002B75BD" w:rsidRPr="00EB3369" w:rsidRDefault="002B75BD" w:rsidP="002B75BD">
      <w:pPr>
        <w:shd w:val="clear" w:color="auto" w:fill="FFFFFF"/>
        <w:spacing w:line="254" w:lineRule="exact"/>
        <w:ind w:left="10" w:right="10" w:firstLine="317"/>
        <w:jc w:val="both"/>
      </w:pPr>
      <w:r w:rsidRPr="00EB3369">
        <w:t>Det var selve det russiske styre som gjennem den russiske landsorganisasjon her tr</w:t>
      </w:r>
      <w:r w:rsidRPr="00EB3369">
        <w:rPr>
          <w:rFonts w:eastAsia="Times New Roman"/>
        </w:rPr>
        <w:t>ådte i forbindelse med norske fagfor</w:t>
      </w:r>
      <w:r w:rsidRPr="00EB3369">
        <w:rPr>
          <w:rFonts w:eastAsia="Times New Roman"/>
        </w:rPr>
        <w:softHyphen/>
        <w:t>eninger.</w:t>
      </w:r>
    </w:p>
    <w:p w:rsidR="002B75BD" w:rsidRPr="00EB3369" w:rsidRDefault="002B75BD" w:rsidP="002B75BD">
      <w:pPr>
        <w:shd w:val="clear" w:color="auto" w:fill="FFFFFF"/>
        <w:spacing w:line="254" w:lineRule="exact"/>
        <w:ind w:right="5" w:firstLine="302"/>
        <w:jc w:val="both"/>
      </w:pPr>
      <w:r w:rsidRPr="00EB3369">
        <w:t>For spesialkomiteen uttalte statsr</w:t>
      </w:r>
      <w:r w:rsidRPr="00EB3369">
        <w:rPr>
          <w:rFonts w:eastAsia="Times New Roman"/>
        </w:rPr>
        <w:t>åd Quisling:</w:t>
      </w:r>
      <w:r w:rsidR="0029564F" w:rsidRPr="00EB3369">
        <w:rPr>
          <w:rFonts w:eastAsia="Times New Roman"/>
        </w:rPr>
        <w:t xml:space="preserve"> </w:t>
      </w:r>
      <w:r w:rsidRPr="00EB3369">
        <w:rPr>
          <w:rFonts w:eastAsia="Times New Roman"/>
        </w:rPr>
        <w:t>,,Hvad spe</w:t>
      </w:r>
      <w:r w:rsidRPr="00EB3369">
        <w:rPr>
          <w:rFonts w:eastAsia="Times New Roman"/>
        </w:rPr>
        <w:softHyphen/>
        <w:t>sielt fagorganisasjoner (Russlands) angår, er de ikke å opfatte som fagorganisasjoner i vår forstand. Det er statsorganer som helt er avhengig av det øverste styre, bolsjevikstyret, repre</w:t>
      </w:r>
      <w:r w:rsidRPr="00EB3369">
        <w:rPr>
          <w:rFonts w:eastAsia="Times New Roman"/>
        </w:rPr>
        <w:softHyphen/>
        <w:t>sentert ved det politiske byrå, hvor Stalin — er diktator, Russ</w:t>
      </w:r>
      <w:r w:rsidRPr="00EB3369">
        <w:rPr>
          <w:rFonts w:eastAsia="Times New Roman"/>
        </w:rPr>
        <w:softHyphen/>
        <w:t>lands diktator." — Innmeldelse i fagorganisasjonen er tvungen for partiets medlemmer også i Norge. Premissene for det russiske bidrag er at disse norske fagforeninger er revolusjonært innstilte. Det følger også av Den norske Landsorganisasjons sammenheng med det revolusjonære Arbeiderparti: Når det</w:t>
      </w:r>
    </w:p>
    <w:p w:rsidR="002B75BD" w:rsidRPr="00EB3369" w:rsidRDefault="002B75BD" w:rsidP="002B75BD">
      <w:pPr>
        <w:shd w:val="clear" w:color="auto" w:fill="FFFFFF"/>
        <w:spacing w:line="254" w:lineRule="exact"/>
        <w:ind w:right="5" w:firstLine="302"/>
        <w:jc w:val="both"/>
        <w:sectPr w:rsidR="002B75BD" w:rsidRPr="00EB3369">
          <w:type w:val="continuous"/>
          <w:pgSz w:w="16834" w:h="11909" w:orient="landscape"/>
          <w:pgMar w:top="1001" w:right="2630" w:bottom="360" w:left="1440" w:header="708" w:footer="708" w:gutter="0"/>
          <w:cols w:num="2" w:space="708" w:equalWidth="0">
            <w:col w:w="5683" w:space="1421"/>
            <w:col w:w="5659"/>
          </w:cols>
          <w:noEndnote/>
        </w:sectPr>
      </w:pPr>
    </w:p>
    <w:p w:rsidR="002B75BD" w:rsidRPr="00EB3369" w:rsidRDefault="002B75BD" w:rsidP="002B75BD">
      <w:pPr>
        <w:shd w:val="clear" w:color="auto" w:fill="FFFFFF"/>
        <w:spacing w:before="72"/>
      </w:pPr>
      <w:r w:rsidRPr="00EB3369">
        <w:lastRenderedPageBreak/>
        <w:t>18</w:t>
      </w:r>
    </w:p>
    <w:p w:rsidR="002B75BD" w:rsidRPr="00EB3369" w:rsidRDefault="002B75BD" w:rsidP="002B75BD">
      <w:pPr>
        <w:shd w:val="clear" w:color="auto" w:fill="FFFFFF"/>
        <w:spacing w:before="72"/>
      </w:pPr>
      <w:r w:rsidRPr="00EB3369">
        <w:br w:type="column"/>
      </w:r>
      <w:r w:rsidRPr="00EB3369">
        <w:lastRenderedPageBreak/>
        <w:t>19</w:t>
      </w:r>
    </w:p>
    <w:p w:rsidR="002B75BD" w:rsidRPr="00EB3369" w:rsidRDefault="002B75BD" w:rsidP="002B75BD">
      <w:pPr>
        <w:shd w:val="clear" w:color="auto" w:fill="FFFFFF"/>
        <w:sectPr w:rsidR="002B75BD" w:rsidRPr="00EB3369">
          <w:pgSz w:w="16834" w:h="11909" w:orient="landscape"/>
          <w:pgMar w:top="1013" w:right="4652" w:bottom="360" w:left="4133" w:header="708" w:footer="708" w:gutter="0"/>
          <w:cols w:num="2" w:space="708" w:equalWidth="0">
            <w:col w:w="720" w:space="6610"/>
            <w:col w:w="720"/>
          </w:cols>
          <w:noEndnote/>
        </w:sectPr>
      </w:pPr>
    </w:p>
    <w:p w:rsidR="002B75BD" w:rsidRPr="00EB3369" w:rsidRDefault="002B75BD" w:rsidP="002B75BD">
      <w:pPr>
        <w:spacing w:before="178"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13" w:right="2468" w:bottom="360" w:left="1440" w:header="708" w:footer="708" w:gutter="0"/>
          <w:cols w:space="60"/>
          <w:noEndnote/>
        </w:sectPr>
      </w:pPr>
    </w:p>
    <w:p w:rsidR="002B75BD" w:rsidRPr="00EB3369" w:rsidRDefault="002B75BD" w:rsidP="002B75BD">
      <w:pPr>
        <w:shd w:val="clear" w:color="auto" w:fill="FFFFFF"/>
        <w:spacing w:before="10" w:line="254" w:lineRule="exact"/>
        <w:ind w:left="5" w:right="29"/>
        <w:jc w:val="both"/>
      </w:pPr>
      <w:r w:rsidRPr="00EB3369">
        <w:lastRenderedPageBreak/>
        <w:t>er plikt for de revolusjon</w:t>
      </w:r>
      <w:r w:rsidRPr="00EB3369">
        <w:rPr>
          <w:rFonts w:eastAsia="Times New Roman"/>
        </w:rPr>
        <w:t>ære partiers medlemmer å være med</w:t>
      </w:r>
      <w:r w:rsidRPr="00EB3369">
        <w:rPr>
          <w:rFonts w:eastAsia="Times New Roman"/>
        </w:rPr>
        <w:softHyphen/>
        <w:t>lemmer av fagorganisasjonen, kan man uten videre regne med at disse blir de bestemmende også i fagorganisasjonen, og altså sikrer at ledelsen der blir revolusjonær, likesom i partiledelsen selv.</w:t>
      </w:r>
    </w:p>
    <w:p w:rsidR="002B75BD" w:rsidRPr="00EB3369" w:rsidRDefault="002B75BD" w:rsidP="002B75BD">
      <w:pPr>
        <w:shd w:val="clear" w:color="auto" w:fill="FFFFFF"/>
        <w:spacing w:line="254" w:lineRule="exact"/>
        <w:ind w:left="5" w:right="29" w:firstLine="312"/>
        <w:jc w:val="both"/>
      </w:pPr>
      <w:r w:rsidRPr="00EB3369">
        <w:t>Der er ogs</w:t>
      </w:r>
      <w:r w:rsidRPr="00EB3369">
        <w:rPr>
          <w:rFonts w:eastAsia="Times New Roman"/>
        </w:rPr>
        <w:t>å oprettet en samarbeidskomité som utgjør mellemleddet mellem de to organisasjoner, og har innstillingsrett i alle anliggender vedkommende dem. Den har da også vært og er sammensatt av pålitelige revolusjonære.</w:t>
      </w:r>
    </w:p>
    <w:p w:rsidR="002B75BD" w:rsidRPr="00EB3369" w:rsidRDefault="002B75BD" w:rsidP="002B75BD">
      <w:pPr>
        <w:shd w:val="clear" w:color="auto" w:fill="FFFFFF"/>
        <w:spacing w:line="254" w:lineRule="exact"/>
        <w:ind w:left="10" w:right="19" w:firstLine="302"/>
        <w:jc w:val="both"/>
      </w:pPr>
      <w:r w:rsidRPr="00EB3369">
        <w:t xml:space="preserve">Det </w:t>
      </w:r>
      <w:r w:rsidRPr="00EB3369">
        <w:rPr>
          <w:rFonts w:eastAsia="Times New Roman"/>
        </w:rPr>
        <w:t>økonomiske forhold mellem Den faglige Landsorganisa</w:t>
      </w:r>
      <w:r w:rsidRPr="00EB3369">
        <w:rPr>
          <w:rFonts w:eastAsia="Times New Roman"/>
        </w:rPr>
        <w:softHyphen/>
        <w:t>sjon og Arbeiderpartiet er ikke uttømmende oplyst ved den meddelelse, at landsstyret har bidratt til Arbeiderpartiets politiske arbeide ved bestemte anledninger med kr. 225.000.—.</w:t>
      </w:r>
    </w:p>
    <w:p w:rsidR="002B75BD" w:rsidRPr="00EB3369" w:rsidRDefault="002B75BD" w:rsidP="002B75BD">
      <w:pPr>
        <w:shd w:val="clear" w:color="auto" w:fill="FFFFFF"/>
        <w:spacing w:line="254" w:lineRule="exact"/>
        <w:ind w:left="14" w:right="19" w:firstLine="307"/>
        <w:jc w:val="both"/>
      </w:pPr>
      <w:r w:rsidRPr="00EB3369">
        <w:t>I et rettsm</w:t>
      </w:r>
      <w:r w:rsidRPr="00EB3369">
        <w:rPr>
          <w:rFonts w:eastAsia="Times New Roman"/>
        </w:rPr>
        <w:t>øte i Oslo forhørsrett den 9. 6. 1932 blev der forelagt formannen i Arbeidernes faglige Landsorganisasjon, hr. Halvard Olsen, og „Arbeiderbladet"s redaktør, hr. Martin Tranmæl, det spørsmål:</w:t>
      </w:r>
    </w:p>
    <w:p w:rsidR="002B75BD" w:rsidRPr="00EB3369" w:rsidRDefault="002B75BD" w:rsidP="002B75BD">
      <w:pPr>
        <w:shd w:val="clear" w:color="auto" w:fill="FFFFFF"/>
        <w:spacing w:line="254" w:lineRule="exact"/>
        <w:ind w:left="14" w:right="19" w:firstLine="302"/>
        <w:jc w:val="both"/>
      </w:pPr>
      <w:r w:rsidRPr="00EB3369">
        <w:t>Har Arbeidernes faglige Landsorganisasjon ydet Det norske Arbeiderparti pengest</w:t>
      </w:r>
      <w:r w:rsidRPr="00EB3369">
        <w:rPr>
          <w:rFonts w:eastAsia="Times New Roman"/>
        </w:rPr>
        <w:t xml:space="preserve">øtte? I bekreftende fall </w:t>
      </w:r>
      <w:r w:rsidRPr="00EB3369">
        <w:rPr>
          <w:rFonts w:eastAsia="Times New Roman"/>
          <w:i/>
          <w:iCs/>
        </w:rPr>
        <w:t xml:space="preserve">når </w:t>
      </w:r>
      <w:r w:rsidRPr="00EB3369">
        <w:rPr>
          <w:rFonts w:eastAsia="Times New Roman"/>
        </w:rPr>
        <w:t xml:space="preserve">og med </w:t>
      </w:r>
      <w:r w:rsidRPr="00EB3369">
        <w:rPr>
          <w:rFonts w:eastAsia="Times New Roman"/>
          <w:i/>
          <w:iCs/>
        </w:rPr>
        <w:t>hvilke beløp?</w:t>
      </w:r>
    </w:p>
    <w:p w:rsidR="002B75BD" w:rsidRPr="00EB3369" w:rsidRDefault="002B75BD" w:rsidP="002B75BD">
      <w:pPr>
        <w:shd w:val="clear" w:color="auto" w:fill="FFFFFF"/>
        <w:spacing w:line="254" w:lineRule="exact"/>
        <w:ind w:left="19" w:right="14" w:firstLine="298"/>
        <w:jc w:val="both"/>
      </w:pPr>
      <w:r w:rsidRPr="00EB3369">
        <w:t>P</w:t>
      </w:r>
      <w:r w:rsidRPr="00EB3369">
        <w:rPr>
          <w:rFonts w:eastAsia="Times New Roman"/>
        </w:rPr>
        <w:t>å disse spørsmål svarte begge herrer med å oplyse, at Arbeiderpartiet hadde fått tilskudd 3 ganger, — ialt de før nevnte kr. 225 000.—.</w:t>
      </w:r>
    </w:p>
    <w:p w:rsidR="002B75BD" w:rsidRPr="00EB3369" w:rsidRDefault="002B75BD" w:rsidP="002B75BD">
      <w:pPr>
        <w:shd w:val="clear" w:color="auto" w:fill="FFFFFF"/>
        <w:spacing w:line="254" w:lineRule="exact"/>
        <w:ind w:left="331"/>
      </w:pPr>
      <w:r w:rsidRPr="00EB3369">
        <w:t xml:space="preserve">Denne oplysning viser sig </w:t>
      </w:r>
      <w:r w:rsidRPr="00EB3369">
        <w:rPr>
          <w:rFonts w:eastAsia="Times New Roman"/>
        </w:rPr>
        <w:t>å være uriktig.</w:t>
      </w:r>
    </w:p>
    <w:p w:rsidR="002B75BD" w:rsidRPr="00EB3369" w:rsidRDefault="002B75BD" w:rsidP="00123394">
      <w:pPr>
        <w:shd w:val="clear" w:color="auto" w:fill="FFFFFF"/>
        <w:spacing w:line="254" w:lineRule="exact"/>
        <w:ind w:left="24" w:right="10" w:firstLine="302"/>
        <w:jc w:val="both"/>
      </w:pPr>
      <w:r w:rsidRPr="00EB3369">
        <w:t>I sin tale i Stortinget den 29. 6. nevnte Fjalstad, at det var meddelt ham fra p</w:t>
      </w:r>
      <w:r w:rsidRPr="00EB3369">
        <w:rPr>
          <w:rFonts w:eastAsia="Times New Roman"/>
        </w:rPr>
        <w:t>ålitelig hold, at Den faglige Landsorganisasjon skulde ha overtatt garanti for „Arbeiderbladet" og Arbeiderpar</w:t>
      </w:r>
      <w:r w:rsidRPr="00EB3369">
        <w:rPr>
          <w:rFonts w:eastAsia="Times New Roman"/>
        </w:rPr>
        <w:softHyphen/>
        <w:t>tiet for et beløp av kr. 578 000.—, „og dette skulde være fra fagkongressen, februar 1931, hvis jeg ikke erindrer feil. På samme møte blev også vedtatt at den tidligere kontingent til Folkets Hus skulde falle bort, og at der istedet skulde uts</w:t>
      </w:r>
      <w:r w:rsidR="00123394" w:rsidRPr="00EB3369">
        <w:rPr>
          <w:rFonts w:eastAsia="Times New Roman"/>
        </w:rPr>
        <w:t>krives en ekstra</w:t>
      </w:r>
      <w:r w:rsidRPr="00EB3369">
        <w:t>kontingent til Arbeiderpartiet. - - - Hvis dette er riktig, og</w:t>
      </w:r>
      <w:r w:rsidR="00123394" w:rsidRPr="00EB3369">
        <w:t xml:space="preserve"> </w:t>
      </w:r>
      <w:r w:rsidRPr="00EB3369">
        <w:t xml:space="preserve">det har jeg ingen grunn til </w:t>
      </w:r>
      <w:r w:rsidRPr="00EB3369">
        <w:rPr>
          <w:rFonts w:eastAsia="Times New Roman"/>
        </w:rPr>
        <w:t>å betvile efter de oplysninger jeg har fått, så må altså disse vidner i forhørsretten ha fullstendig glemt den side av saken." — Det blev ikke benektet av Arbei</w:t>
      </w:r>
      <w:r w:rsidRPr="00EB3369">
        <w:rPr>
          <w:rFonts w:eastAsia="Times New Roman"/>
        </w:rPr>
        <w:softHyphen/>
        <w:t>derpartiets talere.</w:t>
      </w:r>
    </w:p>
    <w:p w:rsidR="002B75BD" w:rsidRPr="00EB3369" w:rsidRDefault="002B75BD" w:rsidP="002B75BD">
      <w:pPr>
        <w:shd w:val="clear" w:color="auto" w:fill="FFFFFF"/>
        <w:spacing w:line="254" w:lineRule="exact"/>
        <w:ind w:left="34" w:firstLine="302"/>
        <w:jc w:val="both"/>
      </w:pPr>
      <w:r w:rsidRPr="00EB3369">
        <w:t>Hr. Fjalstads oplysninger bekreftes ved meddelelse i Arbeiderkalender 1932 s. 102</w:t>
      </w:r>
      <w:r w:rsidRPr="00EB3369">
        <w:rPr>
          <w:rFonts w:eastAsia="Times New Roman"/>
        </w:rPr>
        <w:t>—103, som delvist er citert ovenfor.</w:t>
      </w:r>
    </w:p>
    <w:p w:rsidR="002B75BD" w:rsidRPr="00EB3369" w:rsidRDefault="002B75BD" w:rsidP="002B75BD">
      <w:pPr>
        <w:shd w:val="clear" w:color="auto" w:fill="FFFFFF"/>
        <w:spacing w:line="254" w:lineRule="exact"/>
        <w:ind w:left="5" w:firstLine="293"/>
        <w:jc w:val="both"/>
      </w:pPr>
      <w:r w:rsidRPr="00EB3369">
        <w:br w:type="column"/>
      </w:r>
      <w:r w:rsidRPr="00EB3369">
        <w:rPr>
          <w:rFonts w:eastAsia="Times New Roman"/>
        </w:rPr>
        <w:lastRenderedPageBreak/>
        <w:t>„En rekke fellesutgifter, som angår den samlede arbeider</w:t>
      </w:r>
      <w:r w:rsidRPr="00EB3369">
        <w:rPr>
          <w:rFonts w:eastAsia="Times New Roman"/>
        </w:rPr>
        <w:softHyphen/>
        <w:t>bevegelse, er etterhånden blitt overført på Landsorganisasjo</w:t>
      </w:r>
      <w:r w:rsidRPr="00EB3369">
        <w:rPr>
          <w:rFonts w:eastAsia="Times New Roman"/>
        </w:rPr>
        <w:softHyphen/>
        <w:t xml:space="preserve">nen. Det gjelder f. eks. Folkets Hus-foretagender, som under krisen tildels har hatt store tap. </w:t>
      </w:r>
      <w:r w:rsidRPr="00EB3369">
        <w:rPr>
          <w:rFonts w:eastAsia="Times New Roman"/>
          <w:i/>
          <w:iCs/>
        </w:rPr>
        <w:t xml:space="preserve">Og videre har man hatt betydelige </w:t>
      </w:r>
      <w:r w:rsidRPr="00EB3369">
        <w:rPr>
          <w:rFonts w:eastAsia="Times New Roman"/>
          <w:i/>
          <w:iCs/>
          <w:spacing w:val="-2"/>
        </w:rPr>
        <w:t xml:space="preserve">uttellinger til agitasjons- og opplysningsarbeidet, og for å holde </w:t>
      </w:r>
      <w:r w:rsidRPr="00EB3369">
        <w:rPr>
          <w:rFonts w:eastAsia="Times New Roman"/>
          <w:i/>
          <w:iCs/>
        </w:rPr>
        <w:t>arbeiderpressen oppe.</w:t>
      </w:r>
    </w:p>
    <w:p w:rsidR="002B75BD" w:rsidRPr="00EB3369" w:rsidRDefault="002B75BD" w:rsidP="002B75BD">
      <w:pPr>
        <w:shd w:val="clear" w:color="auto" w:fill="FFFFFF"/>
        <w:spacing w:line="254" w:lineRule="exact"/>
        <w:ind w:firstLine="307"/>
        <w:jc w:val="both"/>
      </w:pPr>
      <w:r w:rsidRPr="00EB3369">
        <w:rPr>
          <w:i/>
          <w:iCs/>
        </w:rPr>
        <w:t xml:space="preserve">Fagkongressen 1931 </w:t>
      </w:r>
      <w:r w:rsidRPr="00EB3369">
        <w:t xml:space="preserve">besluttet bl. a. </w:t>
      </w:r>
      <w:r w:rsidRPr="00EB3369">
        <w:rPr>
          <w:rFonts w:eastAsia="Times New Roman"/>
        </w:rPr>
        <w:t>å avvikle de garanti</w:t>
      </w:r>
      <w:r w:rsidRPr="00EB3369">
        <w:rPr>
          <w:rFonts w:eastAsia="Times New Roman"/>
        </w:rPr>
        <w:softHyphen/>
        <w:t xml:space="preserve">forpliktelser som Landsorganisasjonen har for Det norske Arbeiderparti og „Arbeiderbladet". Videre blev vedtatt en kontingent på 5 øre pr. måned </w:t>
      </w:r>
      <w:r w:rsidRPr="00EB3369">
        <w:rPr>
          <w:rFonts w:eastAsia="Times New Roman"/>
          <w:i/>
          <w:iCs/>
        </w:rPr>
        <w:t>for heltbetalende å anvende som tilskudd til Det norske Arbeiderpartis presse-, oplysnings- og skole</w:t>
      </w:r>
      <w:r w:rsidRPr="00EB3369">
        <w:rPr>
          <w:rFonts w:eastAsia="Times New Roman"/>
          <w:i/>
          <w:iCs/>
        </w:rPr>
        <w:softHyphen/>
        <w:t xml:space="preserve">virksomhet. </w:t>
      </w:r>
      <w:r w:rsidRPr="00EB3369">
        <w:rPr>
          <w:rFonts w:eastAsia="Times New Roman"/>
        </w:rPr>
        <w:t>(Uth. her).</w:t>
      </w:r>
    </w:p>
    <w:p w:rsidR="002B75BD" w:rsidRPr="00EB3369" w:rsidRDefault="002B75BD" w:rsidP="002B75BD">
      <w:pPr>
        <w:shd w:val="clear" w:color="auto" w:fill="FFFFFF"/>
        <w:spacing w:line="254" w:lineRule="exact"/>
        <w:ind w:left="5" w:firstLine="302"/>
        <w:jc w:val="both"/>
      </w:pPr>
      <w:r w:rsidRPr="00EB3369">
        <w:t>I sammenheng hermed m</w:t>
      </w:r>
      <w:r w:rsidRPr="00EB3369">
        <w:rPr>
          <w:rFonts w:eastAsia="Times New Roman"/>
        </w:rPr>
        <w:t>å sees beslutningen om dannelse av „Arbeidernes Oplysnings-organisasjon". — — Det økono</w:t>
      </w:r>
      <w:r w:rsidRPr="00EB3369">
        <w:rPr>
          <w:rFonts w:eastAsia="Times New Roman"/>
        </w:rPr>
        <w:softHyphen/>
        <w:t xml:space="preserve">miske grunnlag for dette skulde nu være lagt." — Dette er utgifter </w:t>
      </w:r>
      <w:r w:rsidRPr="00EB3369">
        <w:rPr>
          <w:rFonts w:eastAsia="Times New Roman"/>
          <w:i/>
          <w:iCs/>
        </w:rPr>
        <w:t xml:space="preserve">efter </w:t>
      </w:r>
      <w:r w:rsidRPr="00EB3369">
        <w:rPr>
          <w:rFonts w:eastAsia="Times New Roman"/>
        </w:rPr>
        <w:t xml:space="preserve">at de beløp, som Halvard Olsen og Tranmæl opgir, var blitt utbetalt, men før deres </w:t>
      </w:r>
      <w:r w:rsidRPr="00EB3369">
        <w:rPr>
          <w:rFonts w:eastAsia="Times New Roman"/>
          <w:i/>
          <w:iCs/>
        </w:rPr>
        <w:t xml:space="preserve">avhørelse. </w:t>
      </w:r>
      <w:r w:rsidRPr="00EB3369">
        <w:rPr>
          <w:rFonts w:eastAsia="Times New Roman"/>
        </w:rPr>
        <w:t>De må altså ha visst at deres oplysning var uriktig.</w:t>
      </w:r>
    </w:p>
    <w:p w:rsidR="002B75BD" w:rsidRPr="00EB3369" w:rsidRDefault="002B75BD" w:rsidP="002B75BD">
      <w:pPr>
        <w:shd w:val="clear" w:color="auto" w:fill="FFFFFF"/>
        <w:spacing w:line="254" w:lineRule="exact"/>
        <w:ind w:left="317"/>
      </w:pPr>
      <w:r w:rsidRPr="00EB3369">
        <w:t>Det er herved konstatert.</w:t>
      </w:r>
    </w:p>
    <w:p w:rsidR="002B75BD" w:rsidRPr="00EB3369" w:rsidRDefault="002B75BD" w:rsidP="002B75BD">
      <w:pPr>
        <w:numPr>
          <w:ilvl w:val="0"/>
          <w:numId w:val="13"/>
        </w:numPr>
        <w:shd w:val="clear" w:color="auto" w:fill="FFFFFF"/>
        <w:tabs>
          <w:tab w:val="left" w:pos="408"/>
        </w:tabs>
        <w:spacing w:line="254" w:lineRule="exact"/>
        <w:ind w:left="408" w:right="5" w:hanging="293"/>
        <w:jc w:val="both"/>
        <w:rPr>
          <w:spacing w:val="-10"/>
        </w:rPr>
      </w:pPr>
      <w:r w:rsidRPr="00EB3369">
        <w:t xml:space="preserve">Den faglige Landsorganisasjon har mottatt fra </w:t>
      </w:r>
      <w:r w:rsidRPr="00EB3369">
        <w:rPr>
          <w:i/>
          <w:iCs/>
        </w:rPr>
        <w:t xml:space="preserve">den russiske landsorganisasjon </w:t>
      </w:r>
      <w:r w:rsidRPr="00EB3369">
        <w:rPr>
          <w:rFonts w:eastAsia="Times New Roman"/>
        </w:rPr>
        <w:t xml:space="preserve">— d. v. s. til slutt </w:t>
      </w:r>
      <w:r w:rsidRPr="00EB3369">
        <w:rPr>
          <w:rFonts w:eastAsia="Times New Roman"/>
          <w:i/>
          <w:iCs/>
        </w:rPr>
        <w:t>det russiske kommunist</w:t>
      </w:r>
      <w:r w:rsidRPr="00EB3369">
        <w:rPr>
          <w:rFonts w:eastAsia="Times New Roman"/>
          <w:i/>
          <w:iCs/>
        </w:rPr>
        <w:softHyphen/>
        <w:t xml:space="preserve">parti </w:t>
      </w:r>
      <w:r w:rsidRPr="00EB3369">
        <w:rPr>
          <w:rFonts w:eastAsia="Times New Roman"/>
        </w:rPr>
        <w:t>— en million kroner, dels som lån dels som gave.</w:t>
      </w:r>
    </w:p>
    <w:p w:rsidR="002B75BD" w:rsidRPr="00EB3369" w:rsidRDefault="002B75BD" w:rsidP="002B75BD">
      <w:pPr>
        <w:numPr>
          <w:ilvl w:val="0"/>
          <w:numId w:val="13"/>
        </w:numPr>
        <w:shd w:val="clear" w:color="auto" w:fill="FFFFFF"/>
        <w:tabs>
          <w:tab w:val="left" w:pos="408"/>
        </w:tabs>
        <w:spacing w:line="254" w:lineRule="exact"/>
        <w:ind w:left="408" w:right="10" w:hanging="293"/>
        <w:jc w:val="both"/>
        <w:rPr>
          <w:spacing w:val="-9"/>
        </w:rPr>
      </w:pPr>
      <w:r w:rsidRPr="00EB3369">
        <w:t>Den faglige Landsorganisasjon har ydet til Det norske Arbeiderparti ikke bare kr. 225 000.</w:t>
      </w:r>
      <w:r w:rsidRPr="00EB3369">
        <w:rPr>
          <w:rFonts w:eastAsia="Times New Roman"/>
        </w:rPr>
        <w:t>—, som dets frem</w:t>
      </w:r>
      <w:r w:rsidRPr="00EB3369">
        <w:rPr>
          <w:rFonts w:eastAsia="Times New Roman"/>
        </w:rPr>
        <w:softHyphen/>
        <w:t>skutte menn bekjenner, men meget mere, det flerdobbelte av det nevnte beløp, og yder fremdeles bidrag.</w:t>
      </w:r>
    </w:p>
    <w:p w:rsidR="002B75BD" w:rsidRPr="00EB3369" w:rsidRDefault="002B75BD" w:rsidP="002B75BD">
      <w:pPr>
        <w:shd w:val="clear" w:color="auto" w:fill="FFFFFF"/>
        <w:spacing w:line="254" w:lineRule="exact"/>
        <w:ind w:right="5" w:firstLine="302"/>
        <w:jc w:val="both"/>
      </w:pPr>
      <w:r w:rsidRPr="00EB3369">
        <w:t xml:space="preserve">Allerede det som er erkjent, viser imidlertid, at </w:t>
      </w:r>
      <w:r w:rsidRPr="00EB3369">
        <w:rPr>
          <w:i/>
          <w:iCs/>
        </w:rPr>
        <w:t xml:space="preserve">fagforeningen </w:t>
      </w:r>
      <w:r w:rsidRPr="00EB3369">
        <w:t xml:space="preserve">er ikke bare en faglig korporasjon, </w:t>
      </w:r>
      <w:r w:rsidRPr="00EB3369">
        <w:rPr>
          <w:i/>
          <w:iCs/>
        </w:rPr>
        <w:t>den er likes</w:t>
      </w:r>
      <w:r w:rsidRPr="00EB3369">
        <w:rPr>
          <w:rFonts w:eastAsia="Times New Roman"/>
          <w:i/>
          <w:iCs/>
        </w:rPr>
        <w:t xml:space="preserve">å visst en politisk </w:t>
      </w:r>
      <w:r w:rsidRPr="00EB3369">
        <w:rPr>
          <w:rFonts w:eastAsia="Times New Roman"/>
          <w:i/>
          <w:iCs/>
          <w:spacing w:val="-1"/>
        </w:rPr>
        <w:t xml:space="preserve">virksom forening som Arbeiderpartiet selv er det, og da dette er </w:t>
      </w:r>
      <w:r w:rsidRPr="00EB3369">
        <w:rPr>
          <w:rFonts w:eastAsia="Times New Roman"/>
          <w:i/>
          <w:iCs/>
        </w:rPr>
        <w:t>revolusjonært, er også fagforeningen det.</w:t>
      </w:r>
    </w:p>
    <w:p w:rsidR="002B75BD" w:rsidRPr="00EB3369" w:rsidRDefault="002B75BD" w:rsidP="002B75BD">
      <w:pPr>
        <w:shd w:val="clear" w:color="auto" w:fill="FFFFFF"/>
        <w:spacing w:line="254" w:lineRule="exact"/>
        <w:ind w:right="14" w:firstLine="307"/>
        <w:jc w:val="both"/>
      </w:pPr>
      <w:r w:rsidRPr="00EB3369">
        <w:t>Men at den norske fagforening st</w:t>
      </w:r>
      <w:r w:rsidRPr="00EB3369">
        <w:rPr>
          <w:rFonts w:eastAsia="Times New Roman"/>
        </w:rPr>
        <w:t xml:space="preserve">år den russisk-kommunistiske så nær, at den har mottatt betydelige subsidier derfra, kan bare bety at også deres </w:t>
      </w:r>
      <w:r w:rsidRPr="00EB3369">
        <w:rPr>
          <w:rFonts w:eastAsia="Times New Roman"/>
          <w:i/>
          <w:iCs/>
        </w:rPr>
        <w:t>politiske formal ligger hinannen meget nær.</w:t>
      </w:r>
    </w:p>
    <w:p w:rsidR="002B75BD" w:rsidRPr="00EB3369" w:rsidRDefault="002B75BD" w:rsidP="002B75BD">
      <w:pPr>
        <w:shd w:val="clear" w:color="auto" w:fill="FFFFFF"/>
        <w:spacing w:line="254" w:lineRule="exact"/>
        <w:ind w:right="5" w:firstLine="302"/>
        <w:jc w:val="both"/>
      </w:pPr>
      <w:r w:rsidRPr="00EB3369">
        <w:rPr>
          <w:i/>
          <w:iCs/>
        </w:rPr>
        <w:t>Den norske Landsorganisasjon for fagforeninger er derfor likes</w:t>
      </w:r>
      <w:r w:rsidRPr="00EB3369">
        <w:rPr>
          <w:rFonts w:eastAsia="Times New Roman"/>
          <w:i/>
          <w:iCs/>
        </w:rPr>
        <w:t>å visst å anse som revolusjonær og russisk-kommunistisk innstilt som Arbeiderpartiet selv.</w:t>
      </w:r>
    </w:p>
    <w:p w:rsidR="002B75BD" w:rsidRPr="00EB3369" w:rsidRDefault="002B75BD" w:rsidP="002B75BD">
      <w:pPr>
        <w:shd w:val="clear" w:color="auto" w:fill="FFFFFF"/>
        <w:spacing w:line="254" w:lineRule="exact"/>
        <w:ind w:right="5" w:firstLine="302"/>
        <w:jc w:val="both"/>
        <w:sectPr w:rsidR="002B75BD" w:rsidRPr="00EB3369">
          <w:type w:val="continuous"/>
          <w:pgSz w:w="16834" w:h="11909" w:orient="landscape"/>
          <w:pgMar w:top="1013" w:right="2468" w:bottom="360" w:left="1440" w:header="708" w:footer="708" w:gutter="0"/>
          <w:cols w:num="2" w:space="708" w:equalWidth="0">
            <w:col w:w="5673" w:space="1608"/>
            <w:col w:w="5644"/>
          </w:cols>
          <w:noEndnote/>
        </w:sectPr>
      </w:pPr>
    </w:p>
    <w:p w:rsidR="002B75BD" w:rsidRPr="00EB3369" w:rsidRDefault="002B75BD" w:rsidP="002B75BD">
      <w:pPr>
        <w:shd w:val="clear" w:color="auto" w:fill="FFFFFF"/>
        <w:spacing w:before="72"/>
      </w:pPr>
      <w:r w:rsidRPr="00EB3369">
        <w:lastRenderedPageBreak/>
        <w:t>20</w:t>
      </w:r>
    </w:p>
    <w:p w:rsidR="002B75BD" w:rsidRPr="00EB3369" w:rsidRDefault="002B75BD" w:rsidP="002B75BD">
      <w:pPr>
        <w:shd w:val="clear" w:color="auto" w:fill="FFFFFF"/>
        <w:spacing w:before="72"/>
      </w:pPr>
      <w:r w:rsidRPr="00EB3369">
        <w:br w:type="column"/>
      </w:r>
      <w:r w:rsidRPr="00EB3369">
        <w:lastRenderedPageBreak/>
        <w:t>21</w:t>
      </w:r>
    </w:p>
    <w:p w:rsidR="002B75BD" w:rsidRPr="00EB3369" w:rsidRDefault="002B75BD" w:rsidP="002B75BD">
      <w:pPr>
        <w:shd w:val="clear" w:color="auto" w:fill="FFFFFF"/>
        <w:spacing w:before="53"/>
        <w:sectPr w:rsidR="002B75BD" w:rsidRPr="00EB3369">
          <w:pgSz w:w="16834" w:h="11909" w:orient="landscape"/>
          <w:pgMar w:top="1113" w:right="4517" w:bottom="360" w:left="4219" w:header="708" w:footer="708" w:gutter="0"/>
          <w:cols w:num="2" w:space="708" w:equalWidth="0">
            <w:col w:w="720" w:space="6658"/>
            <w:col w:w="720"/>
          </w:cols>
          <w:noEndnote/>
        </w:sectPr>
      </w:pPr>
    </w:p>
    <w:p w:rsidR="002B75BD" w:rsidRPr="00EB3369" w:rsidRDefault="002B75BD" w:rsidP="002B75BD">
      <w:pPr>
        <w:spacing w:before="163" w:line="1" w:lineRule="exact"/>
        <w:rPr>
          <w:sz w:val="2"/>
          <w:szCs w:val="2"/>
        </w:rPr>
      </w:pPr>
    </w:p>
    <w:p w:rsidR="002B75BD" w:rsidRPr="00EB3369" w:rsidRDefault="002B75BD" w:rsidP="002B75BD">
      <w:pPr>
        <w:shd w:val="clear" w:color="auto" w:fill="FFFFFF"/>
        <w:spacing w:before="53"/>
        <w:sectPr w:rsidR="002B75BD" w:rsidRPr="00EB3369">
          <w:type w:val="continuous"/>
          <w:pgSz w:w="16834" w:h="11909" w:orient="landscape"/>
          <w:pgMar w:top="1113" w:right="2299" w:bottom="360" w:left="1440" w:header="708" w:footer="708" w:gutter="0"/>
          <w:cols w:space="60"/>
          <w:noEndnote/>
        </w:sectPr>
      </w:pPr>
    </w:p>
    <w:p w:rsidR="002B75BD" w:rsidRPr="00EB3369" w:rsidRDefault="002B75BD" w:rsidP="002B75BD">
      <w:pPr>
        <w:shd w:val="clear" w:color="auto" w:fill="FFFFFF"/>
        <w:ind w:left="19"/>
        <w:jc w:val="center"/>
      </w:pPr>
      <w:r w:rsidRPr="00EB3369">
        <w:lastRenderedPageBreak/>
        <w:t xml:space="preserve">3. </w:t>
      </w:r>
      <w:r w:rsidRPr="00EB3369">
        <w:rPr>
          <w:i/>
          <w:iCs/>
        </w:rPr>
        <w:t>Arbeideridretten. (A. I. F.)</w:t>
      </w:r>
    </w:p>
    <w:p w:rsidR="002B75BD" w:rsidRPr="00EB3369" w:rsidRDefault="002B75BD" w:rsidP="002B75BD">
      <w:pPr>
        <w:shd w:val="clear" w:color="auto" w:fill="FFFFFF"/>
        <w:spacing w:before="125" w:line="254" w:lineRule="exact"/>
        <w:ind w:left="34" w:firstLine="302"/>
        <w:jc w:val="both"/>
      </w:pPr>
      <w:r w:rsidRPr="00EB3369">
        <w:t xml:space="preserve">Fagkongressen 1931 opfordret alle </w:t>
      </w:r>
      <w:r w:rsidRPr="00EB3369">
        <w:rPr>
          <w:i/>
          <w:iCs/>
        </w:rPr>
        <w:t xml:space="preserve">organiserte arbeidere til aktivt </w:t>
      </w:r>
      <w:r w:rsidRPr="00EB3369">
        <w:rPr>
          <w:rFonts w:eastAsia="Times New Roman"/>
          <w:i/>
          <w:iCs/>
        </w:rPr>
        <w:t xml:space="preserve">å støtte arbeideridrettsbevegelsen, </w:t>
      </w:r>
      <w:r w:rsidRPr="00EB3369">
        <w:rPr>
          <w:rFonts w:eastAsia="Times New Roman"/>
        </w:rPr>
        <w:t>og den opfordret alle som står tilsluttet Norges Landsforbund for Idrett til å bryte med den borgerlige idrettsbevegelse og slutte sig sammen om Arbeidernes Idrettsforbund. Også dette viser både at fagfor</w:t>
      </w:r>
      <w:r w:rsidRPr="00EB3369">
        <w:rPr>
          <w:rFonts w:eastAsia="Times New Roman"/>
        </w:rPr>
        <w:softHyphen/>
        <w:t>eningene er politiske organisasjoner og karakteren av A. I. F. I den anledning gav kongressen sekretariatet den opgave sam</w:t>
      </w:r>
      <w:r w:rsidRPr="00EB3369">
        <w:rPr>
          <w:rFonts w:eastAsia="Times New Roman"/>
        </w:rPr>
        <w:softHyphen/>
        <w:t>men med en felles komité, som er nedsatt av Arbeiderpartiet, Landsorganisasjonen og Arbeidernes Idrettsforbund å gå igang med et „landsomfattende agitasjons- og oplysningsarbeid" for å støtte arbeidernes idrettsbevegelse. — Der blev videre besluttet å betale Idrettsforbundet et bidrag på 15 000.— kroner årlig i kongressperioden.</w:t>
      </w:r>
    </w:p>
    <w:p w:rsidR="002B75BD" w:rsidRPr="00EB3369" w:rsidRDefault="002B75BD" w:rsidP="002B75BD">
      <w:pPr>
        <w:shd w:val="clear" w:color="auto" w:fill="FFFFFF"/>
        <w:spacing w:before="5" w:line="254" w:lineRule="exact"/>
        <w:ind w:left="10" w:right="24" w:firstLine="302"/>
        <w:jc w:val="both"/>
      </w:pPr>
      <w:r w:rsidRPr="00EB3369">
        <w:t>Arbeidernes Idrettsforbund, landsm</w:t>
      </w:r>
      <w:r w:rsidRPr="00EB3369">
        <w:rPr>
          <w:rFonts w:eastAsia="Times New Roman"/>
        </w:rPr>
        <w:t xml:space="preserve">øtet påskedag 1928, hadde enstemmig vedtatt følgende uttalelse: </w:t>
      </w:r>
      <w:r w:rsidRPr="00EB3369">
        <w:rPr>
          <w:rFonts w:eastAsia="Times New Roman"/>
          <w:i/>
          <w:iCs/>
        </w:rPr>
        <w:t>„Arbeideridretts-</w:t>
      </w:r>
      <w:r w:rsidRPr="00EB3369">
        <w:rPr>
          <w:rFonts w:eastAsia="Times New Roman"/>
          <w:i/>
          <w:iCs/>
          <w:spacing w:val="-2"/>
        </w:rPr>
        <w:t xml:space="preserve">bevegelsen må være den bevegelse som utdanner de sterke karer </w:t>
      </w:r>
      <w:r w:rsidRPr="00EB3369">
        <w:rPr>
          <w:rFonts w:eastAsia="Times New Roman"/>
          <w:i/>
          <w:iCs/>
        </w:rPr>
        <w:t xml:space="preserve">arbeiderklassen kan hente sine stormtropper fra i de revolusjonære </w:t>
      </w:r>
      <w:r w:rsidRPr="00EB3369">
        <w:rPr>
          <w:rFonts w:eastAsia="Times New Roman"/>
          <w:i/>
          <w:iCs/>
          <w:spacing w:val="-1"/>
        </w:rPr>
        <w:t xml:space="preserve">kamper som forestår, og som skal være gjennemsyret av uforsonlig </w:t>
      </w:r>
      <w:r w:rsidRPr="00EB3369">
        <w:rPr>
          <w:rFonts w:eastAsia="Times New Roman"/>
          <w:i/>
          <w:iCs/>
        </w:rPr>
        <w:t xml:space="preserve">hat til borgerskapet" </w:t>
      </w:r>
      <w:r w:rsidRPr="00EB3369">
        <w:rPr>
          <w:rFonts w:eastAsia="Times New Roman"/>
        </w:rPr>
        <w:t>(Uth. her.) Denne bestemmelse er senere utgått. Grunnen dertil kan ikke ha vært at forbundet har skiftet overbevisning, den ligger i ønsket om å skjule hensikten. Herom nærmere nedenfor.</w:t>
      </w:r>
    </w:p>
    <w:p w:rsidR="002B75BD" w:rsidRPr="00EB3369" w:rsidRDefault="002B75BD" w:rsidP="002B75BD">
      <w:pPr>
        <w:shd w:val="clear" w:color="auto" w:fill="FFFFFF"/>
        <w:spacing w:before="5" w:line="254" w:lineRule="exact"/>
        <w:ind w:left="5" w:right="43" w:firstLine="307"/>
        <w:jc w:val="both"/>
      </w:pPr>
      <w:r w:rsidRPr="00EB3369">
        <w:t>Karakteren av arbeidernes idrettsvern kan man se av flg.: P</w:t>
      </w:r>
      <w:r w:rsidRPr="00EB3369">
        <w:rPr>
          <w:rFonts w:eastAsia="Times New Roman"/>
        </w:rPr>
        <w:t>å landsmøtet 1931 blev det besluttet at samarbeidet mellem D. N. A., Arbeidernes faglige Landsorganisasjon og Arbeidernes Idrettsforbund skulde fastsettes og utdypes efter linjene fra 1929. Der er oprettet en samarbeidskomité mellem de to hovedorganisasjoner. Videre om arbeideridretten i forbindelse med næste avsnitt.</w:t>
      </w:r>
    </w:p>
    <w:p w:rsidR="002B75BD" w:rsidRPr="00EB3369" w:rsidRDefault="002B75BD" w:rsidP="002B75BD">
      <w:pPr>
        <w:shd w:val="clear" w:color="auto" w:fill="FFFFFF"/>
        <w:spacing w:before="288"/>
        <w:ind w:right="72"/>
        <w:jc w:val="center"/>
      </w:pPr>
      <w:r w:rsidRPr="00EB3369">
        <w:t xml:space="preserve">4. </w:t>
      </w:r>
      <w:r w:rsidRPr="00EB3369">
        <w:rPr>
          <w:i/>
          <w:iCs/>
        </w:rPr>
        <w:t>Arbeidervern.</w:t>
      </w:r>
    </w:p>
    <w:p w:rsidR="002B75BD" w:rsidRPr="00EB3369" w:rsidRDefault="002B75BD" w:rsidP="002B75BD">
      <w:pPr>
        <w:shd w:val="clear" w:color="auto" w:fill="FFFFFF"/>
        <w:spacing w:before="130" w:line="254" w:lineRule="exact"/>
        <w:ind w:right="58" w:firstLine="302"/>
        <w:jc w:val="both"/>
      </w:pPr>
      <w:r w:rsidRPr="00EB3369">
        <w:t>Fagkongressen 1931 besluttet ogs</w:t>
      </w:r>
      <w:r w:rsidRPr="00EB3369">
        <w:rPr>
          <w:rFonts w:eastAsia="Times New Roman"/>
        </w:rPr>
        <w:t xml:space="preserve">å enstemmig å oprette et såkalt </w:t>
      </w:r>
      <w:r w:rsidRPr="00EB3369">
        <w:rPr>
          <w:rFonts w:eastAsia="Times New Roman"/>
          <w:i/>
          <w:iCs/>
        </w:rPr>
        <w:t xml:space="preserve">arbeidervern. </w:t>
      </w:r>
      <w:r w:rsidRPr="00EB3369">
        <w:rPr>
          <w:rFonts w:eastAsia="Times New Roman"/>
        </w:rPr>
        <w:t xml:space="preserve">Det skulde organiseres som </w:t>
      </w:r>
      <w:r w:rsidRPr="00EB3369">
        <w:rPr>
          <w:rFonts w:eastAsia="Times New Roman"/>
          <w:i/>
          <w:iCs/>
        </w:rPr>
        <w:t xml:space="preserve">ordensvern </w:t>
      </w:r>
      <w:r w:rsidRPr="00EB3369">
        <w:rPr>
          <w:rFonts w:eastAsia="Times New Roman"/>
        </w:rPr>
        <w:t>under arbeiderorganisasjonens møter, stevner, demonstrasjoner</w:t>
      </w:r>
    </w:p>
    <w:p w:rsidR="002B75BD" w:rsidRPr="00EB3369" w:rsidRDefault="002B75BD" w:rsidP="002B75BD">
      <w:pPr>
        <w:shd w:val="clear" w:color="auto" w:fill="FFFFFF"/>
        <w:spacing w:before="24" w:line="254" w:lineRule="exact"/>
        <w:ind w:right="29"/>
        <w:jc w:val="both"/>
      </w:pPr>
      <w:r w:rsidRPr="00EB3369">
        <w:br w:type="column"/>
      </w:r>
      <w:r w:rsidRPr="00EB3369">
        <w:lastRenderedPageBreak/>
        <w:t xml:space="preserve">o. 1. Videre skulde de lokale, faglige og politiske organisasjoner gjennem komiteer foreta </w:t>
      </w:r>
      <w:r w:rsidRPr="00EB3369">
        <w:rPr>
          <w:i/>
          <w:iCs/>
        </w:rPr>
        <w:t xml:space="preserve">en registrering av de arbeidere som er villig til </w:t>
      </w:r>
      <w:r w:rsidRPr="00EB3369">
        <w:rPr>
          <w:rFonts w:eastAsia="Times New Roman"/>
          <w:i/>
          <w:iCs/>
        </w:rPr>
        <w:t xml:space="preserve">å delta i et arbeidervern. </w:t>
      </w:r>
      <w:r w:rsidRPr="00EB3369">
        <w:rPr>
          <w:rFonts w:eastAsia="Times New Roman"/>
        </w:rPr>
        <w:t xml:space="preserve">Det skal tre i funksjon for </w:t>
      </w:r>
      <w:r w:rsidRPr="00EB3369">
        <w:rPr>
          <w:rFonts w:eastAsia="Times New Roman"/>
          <w:i/>
          <w:iCs/>
        </w:rPr>
        <w:t>å beskytte arbeiderklassen og dens interesser ved</w:t>
      </w:r>
    </w:p>
    <w:p w:rsidR="002B75BD" w:rsidRPr="00EB3369" w:rsidRDefault="002B75BD" w:rsidP="002B75BD">
      <w:pPr>
        <w:numPr>
          <w:ilvl w:val="0"/>
          <w:numId w:val="14"/>
        </w:numPr>
        <w:shd w:val="clear" w:color="auto" w:fill="FFFFFF"/>
        <w:tabs>
          <w:tab w:val="left" w:pos="408"/>
        </w:tabs>
        <w:spacing w:before="110" w:line="254" w:lineRule="exact"/>
        <w:ind w:left="408" w:hanging="298"/>
        <w:rPr>
          <w:spacing w:val="-4"/>
        </w:rPr>
      </w:pPr>
      <w:r w:rsidRPr="00EB3369">
        <w:rPr>
          <w:rFonts w:eastAsia="Times New Roman"/>
        </w:rPr>
        <w:t xml:space="preserve">å forsvare norske arbeidere og arbeiderorganisasjoner mot ethvert </w:t>
      </w:r>
      <w:r w:rsidRPr="00EB3369">
        <w:rPr>
          <w:rFonts w:eastAsia="Times New Roman"/>
          <w:i/>
          <w:iCs/>
        </w:rPr>
        <w:t xml:space="preserve">ulovlig voldelig </w:t>
      </w:r>
      <w:r w:rsidRPr="00EB3369">
        <w:rPr>
          <w:rFonts w:eastAsia="Times New Roman"/>
        </w:rPr>
        <w:t>angrep, som truer deres virksomhet,</w:t>
      </w:r>
    </w:p>
    <w:p w:rsidR="002B75BD" w:rsidRPr="00EB3369" w:rsidRDefault="002B75BD" w:rsidP="002B75BD">
      <w:pPr>
        <w:numPr>
          <w:ilvl w:val="0"/>
          <w:numId w:val="14"/>
        </w:numPr>
        <w:shd w:val="clear" w:color="auto" w:fill="FFFFFF"/>
        <w:tabs>
          <w:tab w:val="left" w:pos="408"/>
        </w:tabs>
        <w:spacing w:line="254" w:lineRule="exact"/>
        <w:ind w:left="408" w:hanging="298"/>
        <w:rPr>
          <w:spacing w:val="-4"/>
        </w:rPr>
      </w:pPr>
      <w:r w:rsidRPr="00EB3369">
        <w:rPr>
          <w:i/>
          <w:iCs/>
        </w:rPr>
        <w:t>beskytte arbeiderorganisasjonens eiendommer (Folkets Rus, avistrykkerier, kooperative forretninger o. l.J,</w:t>
      </w:r>
    </w:p>
    <w:p w:rsidR="002B75BD" w:rsidRPr="00EB3369" w:rsidRDefault="002B75BD" w:rsidP="002B75BD">
      <w:pPr>
        <w:numPr>
          <w:ilvl w:val="0"/>
          <w:numId w:val="14"/>
        </w:numPr>
        <w:shd w:val="clear" w:color="auto" w:fill="FFFFFF"/>
        <w:tabs>
          <w:tab w:val="left" w:pos="408"/>
        </w:tabs>
        <w:spacing w:line="254" w:lineRule="exact"/>
        <w:ind w:left="408" w:hanging="298"/>
        <w:rPr>
          <w:spacing w:val="-10"/>
        </w:rPr>
      </w:pPr>
      <w:r w:rsidRPr="00EB3369">
        <w:t xml:space="preserve">forhindre fascistiske anslag og statskup. </w:t>
      </w:r>
      <w:r w:rsidRPr="00EB3369">
        <w:rPr>
          <w:rFonts w:eastAsia="Times New Roman"/>
        </w:rPr>
        <w:t>— Jfr. Arbeider-kalender 1932, s. 102 ff.</w:t>
      </w:r>
    </w:p>
    <w:p w:rsidR="002B75BD" w:rsidRPr="00EB3369" w:rsidRDefault="002B75BD" w:rsidP="002B75BD">
      <w:pPr>
        <w:shd w:val="clear" w:color="auto" w:fill="FFFFFF"/>
        <w:spacing w:before="115" w:line="254" w:lineRule="exact"/>
        <w:ind w:left="10" w:right="14" w:firstLine="302"/>
        <w:jc w:val="both"/>
      </w:pPr>
      <w:r w:rsidRPr="00EB3369">
        <w:t xml:space="preserve">Arbeidervernets </w:t>
      </w:r>
      <w:r w:rsidRPr="00EB3369">
        <w:rPr>
          <w:i/>
          <w:iCs/>
        </w:rPr>
        <w:t xml:space="preserve">ordensvern </w:t>
      </w:r>
      <w:r w:rsidRPr="00EB3369">
        <w:t>er den 1. 12. 1931 ophevet som selvstendig institusjon og inng</w:t>
      </w:r>
      <w:r w:rsidRPr="00EB3369">
        <w:rPr>
          <w:rFonts w:eastAsia="Times New Roman"/>
        </w:rPr>
        <w:t xml:space="preserve">ått i det nyoprettede </w:t>
      </w:r>
      <w:r w:rsidRPr="00EB3369">
        <w:rPr>
          <w:rFonts w:eastAsia="Times New Roman"/>
          <w:i/>
          <w:iCs/>
        </w:rPr>
        <w:t>arbeider</w:t>
      </w:r>
      <w:r w:rsidRPr="00EB3369">
        <w:rPr>
          <w:rFonts w:eastAsia="Times New Roman"/>
          <w:i/>
          <w:iCs/>
        </w:rPr>
        <w:softHyphen/>
        <w:t>vern.</w:t>
      </w:r>
    </w:p>
    <w:p w:rsidR="002B75BD" w:rsidRPr="00EB3369" w:rsidRDefault="002B75BD" w:rsidP="002B75BD">
      <w:pPr>
        <w:shd w:val="clear" w:color="auto" w:fill="FFFFFF"/>
        <w:spacing w:line="254" w:lineRule="exact"/>
        <w:ind w:left="14" w:right="14" w:firstLine="307"/>
        <w:jc w:val="both"/>
      </w:pPr>
      <w:r w:rsidRPr="00EB3369">
        <w:t>Karakteren av disse organisasjoner og de form</w:t>
      </w:r>
      <w:r w:rsidRPr="00EB3369">
        <w:rPr>
          <w:rFonts w:eastAsia="Times New Roman"/>
        </w:rPr>
        <w:t>ål de sikter mot, belyses av følgende:</w:t>
      </w:r>
    </w:p>
    <w:p w:rsidR="002B75BD" w:rsidRPr="00EB3369" w:rsidRDefault="002B75BD" w:rsidP="002B75BD">
      <w:pPr>
        <w:shd w:val="clear" w:color="auto" w:fill="FFFFFF"/>
        <w:spacing w:line="254" w:lineRule="exact"/>
        <w:ind w:left="14" w:right="5" w:firstLine="302"/>
        <w:jc w:val="both"/>
      </w:pPr>
      <w:r w:rsidRPr="00EB3369">
        <w:t xml:space="preserve">Vernet skal optre ikke bare mot </w:t>
      </w:r>
      <w:r w:rsidRPr="00EB3369">
        <w:rPr>
          <w:rFonts w:eastAsia="Times New Roman"/>
        </w:rPr>
        <w:t>„ulovlig voldelig angrep som truer (norske arbeideres og arbeiderorganisasjoners) virk</w:t>
      </w:r>
      <w:r w:rsidRPr="00EB3369">
        <w:rPr>
          <w:rFonts w:eastAsia="Times New Roman"/>
        </w:rPr>
        <w:softHyphen/>
        <w:t xml:space="preserve">somhet", — det prinsipp er fastslått i punkt </w:t>
      </w:r>
      <w:r w:rsidRPr="00EB3369">
        <w:rPr>
          <w:rFonts w:eastAsia="Times New Roman"/>
          <w:i/>
          <w:iCs/>
        </w:rPr>
        <w:t xml:space="preserve">a. </w:t>
      </w:r>
      <w:r w:rsidRPr="00EB3369">
        <w:rPr>
          <w:rFonts w:eastAsia="Times New Roman"/>
        </w:rPr>
        <w:t xml:space="preserve">Men det skal også „beskytte arbeiderorganisasjonenes eiendommer (Folkets hus, avistrykkerier, kooperative foreninger o. 1.)" (punkt </w:t>
      </w:r>
      <w:r w:rsidRPr="00EB3369">
        <w:rPr>
          <w:rFonts w:eastAsia="Times New Roman"/>
          <w:i/>
          <w:iCs/>
        </w:rPr>
        <w:t xml:space="preserve">b). </w:t>
      </w:r>
      <w:r w:rsidRPr="00EB3369">
        <w:rPr>
          <w:rFonts w:eastAsia="Times New Roman"/>
        </w:rPr>
        <w:t xml:space="preserve">Det kan bare bety, at vernet skal beskytte dem også mot </w:t>
      </w:r>
      <w:r w:rsidRPr="00EB3369">
        <w:rPr>
          <w:rFonts w:eastAsia="Times New Roman"/>
          <w:i/>
          <w:iCs/>
        </w:rPr>
        <w:t xml:space="preserve">rettslige forføininger </w:t>
      </w:r>
      <w:r w:rsidRPr="00EB3369">
        <w:rPr>
          <w:rFonts w:eastAsia="Times New Roman"/>
        </w:rPr>
        <w:t xml:space="preserve">av Statens lovlige myndigheter, altså </w:t>
      </w:r>
      <w:r w:rsidRPr="00EB3369">
        <w:rPr>
          <w:rFonts w:eastAsia="Times New Roman"/>
          <w:i/>
          <w:iCs/>
        </w:rPr>
        <w:t xml:space="preserve">uten hensyn til at disse forføininger er lovlige. </w:t>
      </w:r>
      <w:r w:rsidRPr="00EB3369">
        <w:rPr>
          <w:rFonts w:eastAsia="Times New Roman"/>
        </w:rPr>
        <w:t xml:space="preserve">Overensstem. dermed inneholdt „Arbeideren" for 5. 10. 32 flg. opfordring til </w:t>
      </w:r>
      <w:r w:rsidRPr="00EB3369">
        <w:rPr>
          <w:rFonts w:eastAsia="Times New Roman"/>
          <w:i/>
          <w:iCs/>
          <w:spacing w:val="-2"/>
        </w:rPr>
        <w:t xml:space="preserve">arbeidervernet: „Beskytt møtet mot eventuelt politioverfall og </w:t>
      </w:r>
      <w:r w:rsidRPr="00EB3369">
        <w:rPr>
          <w:rFonts w:eastAsia="Times New Roman"/>
          <w:i/>
          <w:iCs/>
        </w:rPr>
        <w:t xml:space="preserve">arrestasjoner" </w:t>
      </w:r>
      <w:r w:rsidRPr="00EB3369">
        <w:rPr>
          <w:rFonts w:eastAsia="Times New Roman"/>
        </w:rPr>
        <w:t>— Skramstad som ettersøktes av politiet, var annonsert som foredragsholder til møte fredag 7. 10. 32.</w:t>
      </w:r>
    </w:p>
    <w:p w:rsidR="002B75BD" w:rsidRPr="00EB3369" w:rsidRDefault="002B75BD" w:rsidP="002B75BD">
      <w:pPr>
        <w:shd w:val="clear" w:color="auto" w:fill="FFFFFF"/>
        <w:spacing w:line="254" w:lineRule="exact"/>
        <w:ind w:left="14" w:firstLine="302"/>
        <w:jc w:val="both"/>
      </w:pPr>
      <w:r w:rsidRPr="00EB3369">
        <w:t>Som det vil sees er Arbeidernes Idrettsforbund efter dets nuv</w:t>
      </w:r>
      <w:r w:rsidRPr="00EB3369">
        <w:rPr>
          <w:rFonts w:eastAsia="Times New Roman"/>
        </w:rPr>
        <w:t xml:space="preserve">ærende karakter å anskue som et utslag av den beslutning Det norske Arbeiderparti fattet på landsmøtet i 1930 om å danne </w:t>
      </w:r>
      <w:r w:rsidRPr="00EB3369">
        <w:rPr>
          <w:rFonts w:eastAsia="Times New Roman"/>
          <w:i/>
          <w:iCs/>
        </w:rPr>
        <w:t xml:space="preserve">forsvarsorganer </w:t>
      </w:r>
      <w:r w:rsidRPr="00EB3369">
        <w:rPr>
          <w:rFonts w:eastAsia="Times New Roman"/>
        </w:rPr>
        <w:t xml:space="preserve">mot Statens </w:t>
      </w:r>
      <w:r w:rsidRPr="00EB3369">
        <w:rPr>
          <w:rFonts w:eastAsia="Times New Roman"/>
          <w:i/>
          <w:iCs/>
        </w:rPr>
        <w:t xml:space="preserve">militærvesen. </w:t>
      </w:r>
      <w:r w:rsidRPr="00EB3369">
        <w:rPr>
          <w:rFonts w:eastAsia="Times New Roman"/>
        </w:rPr>
        <w:t>I overens</w:t>
      </w:r>
      <w:r w:rsidRPr="00EB3369">
        <w:rPr>
          <w:rFonts w:eastAsia="Times New Roman"/>
        </w:rPr>
        <w:softHyphen/>
        <w:t>stemmelse dermed har fagkongressen di pålagt alle fagor</w:t>
      </w:r>
      <w:r w:rsidRPr="00EB3369">
        <w:rPr>
          <w:rFonts w:eastAsia="Times New Roman"/>
        </w:rPr>
        <w:softHyphen/>
        <w:t xml:space="preserve">ganiserte idrettsmenn å bryte med borgerlig idrettsbevegelse og danne Arbeidernes Idrettsforbund. </w:t>
      </w:r>
      <w:r w:rsidRPr="00EB3369">
        <w:rPr>
          <w:rFonts w:eastAsia="Times New Roman"/>
          <w:i/>
          <w:iCs/>
        </w:rPr>
        <w:t>Derimot har dette samme idrettsforbund ønsket å oprettholde sitt medlemsskap i Den røde</w:t>
      </w:r>
    </w:p>
    <w:p w:rsidR="002B75BD" w:rsidRPr="00EB3369" w:rsidRDefault="002B75BD" w:rsidP="002B75BD">
      <w:pPr>
        <w:shd w:val="clear" w:color="auto" w:fill="FFFFFF"/>
        <w:spacing w:line="254" w:lineRule="exact"/>
        <w:ind w:left="14" w:firstLine="302"/>
        <w:jc w:val="both"/>
        <w:sectPr w:rsidR="002B75BD" w:rsidRPr="00EB3369">
          <w:type w:val="continuous"/>
          <w:pgSz w:w="16834" w:h="11909" w:orient="landscape"/>
          <w:pgMar w:top="1113" w:right="2299" w:bottom="360" w:left="1440" w:header="708" w:footer="708" w:gutter="0"/>
          <w:cols w:num="2" w:space="708" w:equalWidth="0">
            <w:col w:w="5683" w:space="1742"/>
            <w:col w:w="5668"/>
          </w:cols>
          <w:noEndnote/>
        </w:sectPr>
      </w:pPr>
    </w:p>
    <w:p w:rsidR="002B75BD" w:rsidRPr="00EB3369" w:rsidRDefault="002B75BD" w:rsidP="002B75BD">
      <w:pPr>
        <w:shd w:val="clear" w:color="auto" w:fill="FFFFFF"/>
        <w:spacing w:before="72"/>
      </w:pPr>
      <w:r w:rsidRPr="00EB3369">
        <w:lastRenderedPageBreak/>
        <w:t>22</w:t>
      </w:r>
    </w:p>
    <w:p w:rsidR="002B75BD" w:rsidRPr="00EB3369" w:rsidRDefault="002B75BD" w:rsidP="002B75BD">
      <w:pPr>
        <w:shd w:val="clear" w:color="auto" w:fill="FFFFFF"/>
        <w:spacing w:before="72"/>
      </w:pPr>
      <w:r w:rsidRPr="00EB3369">
        <w:br w:type="column"/>
      </w:r>
      <w:r w:rsidRPr="00EB3369">
        <w:lastRenderedPageBreak/>
        <w:t>23</w:t>
      </w:r>
    </w:p>
    <w:p w:rsidR="002B75BD" w:rsidRPr="00EB3369" w:rsidRDefault="002B75BD" w:rsidP="002B75BD">
      <w:pPr>
        <w:shd w:val="clear" w:color="auto" w:fill="FFFFFF"/>
        <w:sectPr w:rsidR="002B75BD" w:rsidRPr="00EB3369">
          <w:pgSz w:w="16834" w:h="11909" w:orient="landscape"/>
          <w:pgMar w:top="979" w:right="4603" w:bottom="360" w:left="4167" w:header="708" w:footer="708" w:gutter="0"/>
          <w:cols w:num="2" w:space="708" w:equalWidth="0">
            <w:col w:w="720" w:space="6624"/>
            <w:col w:w="720"/>
          </w:cols>
          <w:noEndnote/>
        </w:sectPr>
      </w:pPr>
    </w:p>
    <w:p w:rsidR="002B75BD" w:rsidRPr="00EB3369" w:rsidRDefault="002B75BD" w:rsidP="002B75BD">
      <w:pPr>
        <w:spacing w:before="120"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79" w:right="2265" w:bottom="360" w:left="1440" w:header="708" w:footer="708" w:gutter="0"/>
          <w:cols w:space="60"/>
          <w:noEndnote/>
        </w:sectPr>
      </w:pPr>
    </w:p>
    <w:p w:rsidR="002B75BD" w:rsidRPr="00EB3369" w:rsidRDefault="00891674" w:rsidP="002B75BD">
      <w:pPr>
        <w:shd w:val="clear" w:color="auto" w:fill="FFFFFF"/>
        <w:spacing w:before="67" w:line="254" w:lineRule="exact"/>
        <w:ind w:left="19"/>
        <w:jc w:val="both"/>
      </w:pPr>
      <w:r w:rsidRPr="00EB3369">
        <w:rPr>
          <w:noProof/>
        </w:rPr>
        <w:lastRenderedPageBreak/>
        <w:pict>
          <v:line id="_x0000_s1053" style="position:absolute;left:0;text-align:left;z-index:251685888;mso-position-horizontal-relative:margin" from="-62.15pt,296.4pt" to="-62.15pt,332.9pt" o:allowincell="f" strokeweight=".25pt">
            <w10:wrap anchorx="margin"/>
          </v:line>
        </w:pict>
      </w:r>
      <w:r w:rsidRPr="00EB3369">
        <w:rPr>
          <w:noProof/>
        </w:rPr>
        <w:pict>
          <v:line id="_x0000_s1054" style="position:absolute;left:0;text-align:left;z-index:251686912;mso-position-horizontal-relative:margin" from="-61.9pt,-54.7pt" to="-61.9pt,471.4pt" o:allowincell="f" strokeweight=".25pt">
            <w10:wrap anchorx="margin"/>
          </v:line>
        </w:pict>
      </w:r>
      <w:r w:rsidR="002B75BD" w:rsidRPr="00EB3369">
        <w:rPr>
          <w:i/>
          <w:iCs/>
        </w:rPr>
        <w:t xml:space="preserve">Internasjonale, </w:t>
      </w:r>
      <w:r w:rsidR="002B75BD" w:rsidRPr="00EB3369">
        <w:t xml:space="preserve">d. v. s. </w:t>
      </w:r>
      <w:r w:rsidR="002B75BD" w:rsidRPr="00EB3369">
        <w:rPr>
          <w:i/>
          <w:iCs/>
        </w:rPr>
        <w:t xml:space="preserve">Kominterns tilsvarende idrettsforbund. </w:t>
      </w:r>
      <w:r w:rsidR="002B75BD" w:rsidRPr="00EB3369">
        <w:t xml:space="preserve">Dette </w:t>
      </w:r>
      <w:r w:rsidR="002B75BD" w:rsidRPr="00EB3369">
        <w:rPr>
          <w:rFonts w:eastAsia="Times New Roman"/>
        </w:rPr>
        <w:t>ønske har den røde sportsinternasjonale avslått på grunn av Det norske Arbeideridrettsforbunds stilling til Det norske Arbeiderparti. Da dette siste er ekskludert av Moskva, kan Arbeidernes Idrettsforbund ikke få medlemsskap både i den røde sportsinternasjonale og Arbeiderpartiet. Idrettsforbundet har da funnet å måtte oprettholde samarbeidet med arbeider</w:t>
      </w:r>
      <w:r w:rsidR="002B75BD" w:rsidRPr="00EB3369">
        <w:rPr>
          <w:rFonts w:eastAsia="Times New Roman"/>
        </w:rPr>
        <w:softHyphen/>
        <w:t xml:space="preserve">organisasjonene i Norge, og konstaterer at dette brudd med den røde sportsinternasjonale er fremtvunget av den sistes stilling til det indre organisasjonsspørsmål i Norge. Arbeidernes Idrettsforbund ønsker imidlertid fortsatt samarbeid på </w:t>
      </w:r>
      <w:r w:rsidR="002B75BD" w:rsidRPr="00EB3369">
        <w:rPr>
          <w:rFonts w:eastAsia="Times New Roman"/>
          <w:i/>
          <w:iCs/>
        </w:rPr>
        <w:t xml:space="preserve">idrettslig </w:t>
      </w:r>
      <w:r w:rsidR="002B75BD" w:rsidRPr="00EB3369">
        <w:rPr>
          <w:rFonts w:eastAsia="Times New Roman"/>
        </w:rPr>
        <w:t xml:space="preserve">grunnlag med alle </w:t>
      </w:r>
      <w:r w:rsidR="002B75BD" w:rsidRPr="00EB3369">
        <w:rPr>
          <w:rFonts w:eastAsia="Times New Roman"/>
          <w:i/>
          <w:iCs/>
        </w:rPr>
        <w:t xml:space="preserve">arbeideridrettsorganisasjoner i utlandet som anerkjenner dette forbunds organisasjon og lover og som i Norge bare vil samarbeide med A. I. F. og dets organisasjoner. </w:t>
      </w:r>
      <w:r w:rsidR="002B75BD" w:rsidRPr="00EB3369">
        <w:rPr>
          <w:rFonts w:eastAsia="Times New Roman"/>
        </w:rPr>
        <w:t>Jfr. Arbeiderkalender 1932, s. 140 ff.</w:t>
      </w:r>
    </w:p>
    <w:p w:rsidR="002B75BD" w:rsidRPr="00EB3369" w:rsidRDefault="002B75BD" w:rsidP="002B75BD">
      <w:pPr>
        <w:shd w:val="clear" w:color="auto" w:fill="FFFFFF"/>
        <w:spacing w:before="5" w:line="254" w:lineRule="exact"/>
        <w:ind w:left="19" w:right="10" w:firstLine="307"/>
        <w:jc w:val="both"/>
      </w:pPr>
      <w:r w:rsidRPr="00EB3369">
        <w:t>Overensstemmende med disse beslutninger av partiets landsm</w:t>
      </w:r>
      <w:r w:rsidRPr="00EB3369">
        <w:rPr>
          <w:rFonts w:eastAsia="Times New Roman"/>
        </w:rPr>
        <w:t>øte i 1930 og på fagorganisasjonens kongress 1931, har Arbeiderpartiet i Aker i sitt representantskapsmøte den 25. 5. 1932 mot 7 stemmer vedtatt:</w:t>
      </w:r>
    </w:p>
    <w:p w:rsidR="002B75BD" w:rsidRPr="00EB3369" w:rsidRDefault="002B75BD" w:rsidP="002B75BD">
      <w:pPr>
        <w:numPr>
          <w:ilvl w:val="0"/>
          <w:numId w:val="15"/>
        </w:numPr>
        <w:shd w:val="clear" w:color="auto" w:fill="FFFFFF"/>
        <w:tabs>
          <w:tab w:val="left" w:pos="586"/>
        </w:tabs>
        <w:spacing w:before="5" w:line="254" w:lineRule="exact"/>
        <w:ind w:right="10" w:firstLine="312"/>
        <w:jc w:val="both"/>
        <w:rPr>
          <w:spacing w:val="-11"/>
        </w:rPr>
      </w:pPr>
      <w:r w:rsidRPr="00EB3369">
        <w:rPr>
          <w:rFonts w:eastAsia="Times New Roman"/>
        </w:rPr>
        <w:t xml:space="preserve">„Arbeidernes Idrettsforbund er en </w:t>
      </w:r>
      <w:r w:rsidRPr="00EB3369">
        <w:rPr>
          <w:rFonts w:eastAsia="Times New Roman"/>
          <w:i/>
          <w:iCs/>
        </w:rPr>
        <w:t xml:space="preserve">klassekampinstitusjon </w:t>
      </w:r>
      <w:r w:rsidRPr="00EB3369">
        <w:rPr>
          <w:rFonts w:eastAsia="Times New Roman"/>
        </w:rPr>
        <w:t>jevnsides Arbeiderpartiet, Landsorganisasjonen og Ungdoms</w:t>
      </w:r>
      <w:r w:rsidRPr="00EB3369">
        <w:rPr>
          <w:rFonts w:eastAsia="Times New Roman"/>
        </w:rPr>
        <w:softHyphen/>
        <w:t xml:space="preserve">fylkingen, og det er en </w:t>
      </w:r>
      <w:r w:rsidRPr="00EB3369">
        <w:rPr>
          <w:rFonts w:eastAsia="Times New Roman"/>
          <w:i/>
          <w:iCs/>
        </w:rPr>
        <w:t xml:space="preserve">partiplikt </w:t>
      </w:r>
      <w:r w:rsidRPr="00EB3369">
        <w:rPr>
          <w:rFonts w:eastAsia="Times New Roman"/>
        </w:rPr>
        <w:t>å støtte og agitere for det.</w:t>
      </w:r>
    </w:p>
    <w:p w:rsidR="002B75BD" w:rsidRPr="00EB3369" w:rsidRDefault="002B75BD" w:rsidP="002B75BD">
      <w:pPr>
        <w:numPr>
          <w:ilvl w:val="0"/>
          <w:numId w:val="15"/>
        </w:numPr>
        <w:shd w:val="clear" w:color="auto" w:fill="FFFFFF"/>
        <w:tabs>
          <w:tab w:val="left" w:pos="586"/>
        </w:tabs>
        <w:spacing w:line="254" w:lineRule="exact"/>
        <w:ind w:right="14" w:firstLine="312"/>
        <w:jc w:val="both"/>
        <w:rPr>
          <w:spacing w:val="-9"/>
        </w:rPr>
      </w:pPr>
      <w:r w:rsidRPr="00EB3369">
        <w:t>Fra 30. 6. i</w:t>
      </w:r>
      <w:r w:rsidRPr="00EB3369">
        <w:rPr>
          <w:rFonts w:eastAsia="Times New Roman"/>
        </w:rPr>
        <w:t xml:space="preserve">år får ingen stå som medlem av Akers </w:t>
      </w:r>
      <w:r w:rsidRPr="00EB3369">
        <w:rPr>
          <w:rFonts w:eastAsia="Times New Roman"/>
          <w:i/>
          <w:iCs/>
        </w:rPr>
        <w:t>Arbei</w:t>
      </w:r>
      <w:r w:rsidRPr="00EB3369">
        <w:rPr>
          <w:rFonts w:eastAsia="Times New Roman"/>
          <w:i/>
          <w:iCs/>
        </w:rPr>
        <w:softHyphen/>
        <w:t xml:space="preserve">derparti, </w:t>
      </w:r>
      <w:r w:rsidRPr="00EB3369">
        <w:rPr>
          <w:rFonts w:eastAsia="Times New Roman"/>
        </w:rPr>
        <w:t xml:space="preserve">dets </w:t>
      </w:r>
      <w:r w:rsidRPr="00EB3369">
        <w:rPr>
          <w:rFonts w:eastAsia="Times New Roman"/>
          <w:i/>
          <w:iCs/>
        </w:rPr>
        <w:t xml:space="preserve">kvinneforening </w:t>
      </w:r>
      <w:r w:rsidRPr="00EB3369">
        <w:rPr>
          <w:rFonts w:eastAsia="Times New Roman"/>
        </w:rPr>
        <w:t xml:space="preserve">eller </w:t>
      </w:r>
      <w:r w:rsidRPr="00EB3369">
        <w:rPr>
          <w:rFonts w:eastAsia="Times New Roman"/>
          <w:i/>
          <w:iCs/>
        </w:rPr>
        <w:t>ungdomslag hvis han eller hun er medlem av et idrettslag under det offisielle Norges Lands</w:t>
      </w:r>
      <w:r w:rsidRPr="00EB3369">
        <w:rPr>
          <w:rFonts w:eastAsia="Times New Roman"/>
          <w:i/>
          <w:iCs/>
        </w:rPr>
        <w:softHyphen/>
        <w:t>forbund for Idrett.</w:t>
      </w:r>
    </w:p>
    <w:p w:rsidR="002B75BD" w:rsidRPr="00EB3369" w:rsidRDefault="002B75BD" w:rsidP="002B75BD">
      <w:pPr>
        <w:numPr>
          <w:ilvl w:val="0"/>
          <w:numId w:val="15"/>
        </w:numPr>
        <w:shd w:val="clear" w:color="auto" w:fill="FFFFFF"/>
        <w:tabs>
          <w:tab w:val="left" w:pos="586"/>
        </w:tabs>
        <w:spacing w:line="254" w:lineRule="exact"/>
        <w:ind w:right="14" w:firstLine="312"/>
        <w:jc w:val="both"/>
        <w:rPr>
          <w:spacing w:val="-10"/>
        </w:rPr>
      </w:pPr>
      <w:r w:rsidRPr="00EB3369">
        <w:t>Er vedkommende medlem av en fagforening som kol</w:t>
      </w:r>
      <w:r w:rsidRPr="00EB3369">
        <w:softHyphen/>
        <w:t>lektivt er tilsluttet Akers Arbeiderparti, kan han, dersom han ikke fra 30. 6. g</w:t>
      </w:r>
      <w:r w:rsidRPr="00EB3369">
        <w:rPr>
          <w:rFonts w:eastAsia="Times New Roman"/>
        </w:rPr>
        <w:t>år ut av sitt „borgerlige" idrettslag, ikke inneha tillitshverv innen partiet i nogen som helst form."</w:t>
      </w:r>
    </w:p>
    <w:p w:rsidR="002B75BD" w:rsidRPr="00EB3369" w:rsidRDefault="002B75BD" w:rsidP="002B75BD">
      <w:pPr>
        <w:shd w:val="clear" w:color="auto" w:fill="FFFFFF"/>
        <w:spacing w:line="254" w:lineRule="exact"/>
        <w:ind w:left="5" w:right="19" w:firstLine="312"/>
        <w:jc w:val="both"/>
      </w:pPr>
      <w:r w:rsidRPr="00EB3369">
        <w:t>Karakter og form</w:t>
      </w:r>
      <w:r w:rsidRPr="00EB3369">
        <w:rPr>
          <w:rFonts w:eastAsia="Times New Roman"/>
        </w:rPr>
        <w:t xml:space="preserve">ål belyses videre av den tone av helt militær form som anvendes ved disse „arbeideridrettsøvelser" „Idrettsliv" nr. 38, for 1932 (6. mai) fremhever i en artikkel med overskrift „Folket i idrett", først at medlemmene av Arbeidernes Idrettsforbund ganske åpenbart har gjennemgått en </w:t>
      </w:r>
      <w:r w:rsidRPr="00EB3369">
        <w:rPr>
          <w:rFonts w:eastAsia="Times New Roman"/>
          <w:i/>
          <w:iCs/>
        </w:rPr>
        <w:t xml:space="preserve">likeså streng som målbevisst forskole. </w:t>
      </w:r>
      <w:r w:rsidRPr="00EB3369">
        <w:rPr>
          <w:rFonts w:eastAsia="Times New Roman"/>
        </w:rPr>
        <w:t xml:space="preserve">Derefter: </w:t>
      </w:r>
      <w:r w:rsidRPr="00EB3369">
        <w:rPr>
          <w:rFonts w:eastAsia="Times New Roman"/>
          <w:i/>
          <w:iCs/>
        </w:rPr>
        <w:t>„For folk som aldri har kunnet forsone sig med at der anvendes kommandotone på idretts-</w:t>
      </w:r>
    </w:p>
    <w:p w:rsidR="002B75BD" w:rsidRPr="00EB3369" w:rsidRDefault="002B75BD" w:rsidP="002B75BD">
      <w:pPr>
        <w:shd w:val="clear" w:color="auto" w:fill="FFFFFF"/>
        <w:spacing w:line="254" w:lineRule="exact"/>
        <w:ind w:right="130"/>
        <w:jc w:val="both"/>
      </w:pPr>
      <w:r w:rsidRPr="00EB3369">
        <w:br w:type="column"/>
      </w:r>
      <w:r w:rsidRPr="00EB3369">
        <w:rPr>
          <w:i/>
          <w:iCs/>
        </w:rPr>
        <w:lastRenderedPageBreak/>
        <w:t>plassene, skurret det ikke s</w:t>
      </w:r>
      <w:r w:rsidRPr="00EB3369">
        <w:rPr>
          <w:rFonts w:eastAsia="Times New Roman"/>
          <w:i/>
          <w:iCs/>
        </w:rPr>
        <w:t>å rent lite når ledelsen alt i ett påkalte det såkalte arbeidervern, slik som tilfellet var igår formiddag under østkantstafetten. Utenforstående fant så meget mindre grunn til dette, som man hadde hatt anledning til å konstatere at arrangementet ikke lot det minste tilbake å ønske på noget som</w:t>
      </w:r>
    </w:p>
    <w:p w:rsidR="002B75BD" w:rsidRPr="00EB3369" w:rsidRDefault="002B75BD" w:rsidP="002B75BD">
      <w:pPr>
        <w:shd w:val="clear" w:color="auto" w:fill="FFFFFF"/>
        <w:tabs>
          <w:tab w:val="left" w:leader="hyphen" w:pos="1613"/>
        </w:tabs>
        <w:spacing w:line="254" w:lineRule="exact"/>
        <w:ind w:left="14"/>
      </w:pPr>
      <w:r w:rsidRPr="00EB3369">
        <w:rPr>
          <w:i/>
          <w:iCs/>
        </w:rPr>
        <w:t>helst punkt"</w:t>
      </w:r>
      <w:r w:rsidRPr="00EB3369">
        <w:t xml:space="preserve"> - - - </w:t>
      </w:r>
      <w:r w:rsidRPr="00EB3369">
        <w:rPr>
          <w:rFonts w:eastAsia="Times New Roman"/>
          <w:i/>
          <w:iCs/>
        </w:rPr>
        <w:t>„Ingen kan være blind for at en meget stor del</w:t>
      </w:r>
    </w:p>
    <w:p w:rsidR="002B75BD" w:rsidRPr="00EB3369" w:rsidRDefault="002B75BD" w:rsidP="002B75BD">
      <w:pPr>
        <w:shd w:val="clear" w:color="auto" w:fill="FFFFFF"/>
        <w:spacing w:line="254" w:lineRule="exact"/>
        <w:ind w:left="24" w:right="134"/>
        <w:jc w:val="both"/>
      </w:pPr>
      <w:r w:rsidRPr="00EB3369">
        <w:rPr>
          <w:i/>
          <w:iCs/>
        </w:rPr>
        <w:t>av det arbeid som her er utf</w:t>
      </w:r>
      <w:r w:rsidRPr="00EB3369">
        <w:rPr>
          <w:rFonts w:eastAsia="Times New Roman"/>
          <w:i/>
          <w:iCs/>
        </w:rPr>
        <w:t>ørt, er beregnet på å tjene som pro</w:t>
      </w:r>
      <w:r w:rsidRPr="00EB3369">
        <w:rPr>
          <w:rFonts w:eastAsia="Times New Roman"/>
          <w:i/>
          <w:iCs/>
        </w:rPr>
        <w:softHyphen/>
        <w:t>paganda for en bestemt politisk retning."</w:t>
      </w:r>
    </w:p>
    <w:p w:rsidR="002B75BD" w:rsidRPr="00EB3369" w:rsidRDefault="002B75BD" w:rsidP="002B75BD">
      <w:pPr>
        <w:shd w:val="clear" w:color="auto" w:fill="FFFFFF"/>
        <w:spacing w:line="254" w:lineRule="exact"/>
        <w:ind w:left="34" w:right="82" w:firstLine="307"/>
        <w:jc w:val="both"/>
      </w:pPr>
      <w:r w:rsidRPr="00EB3369">
        <w:t>Hvilke stemninger der r</w:t>
      </w:r>
      <w:r w:rsidRPr="00EB3369">
        <w:rPr>
          <w:rFonts w:eastAsia="Times New Roman"/>
        </w:rPr>
        <w:t xml:space="preserve">åder og hvilke øvelser der gis, kan sees av „Arbeideren" for 4. mai 1932: „Før stevnet blev åpnet, måtte man </w:t>
      </w:r>
      <w:r w:rsidRPr="00EB3369">
        <w:rPr>
          <w:rFonts w:eastAsia="Times New Roman"/>
          <w:i/>
          <w:iCs/>
        </w:rPr>
        <w:t xml:space="preserve">ta ned </w:t>
      </w:r>
      <w:r w:rsidRPr="00EB3369">
        <w:rPr>
          <w:rFonts w:eastAsia="Times New Roman"/>
        </w:rPr>
        <w:t xml:space="preserve">endel </w:t>
      </w:r>
      <w:r w:rsidRPr="00EB3369">
        <w:rPr>
          <w:rFonts w:eastAsia="Times New Roman"/>
          <w:i/>
          <w:iCs/>
        </w:rPr>
        <w:t xml:space="preserve">norske flagg </w:t>
      </w:r>
      <w:r w:rsidRPr="00EB3369">
        <w:rPr>
          <w:rFonts w:eastAsia="Times New Roman"/>
        </w:rPr>
        <w:t>som var heist på banen til tross for at kommunen tidligere hadde uttalt at ved dette stevne bare skulde flagges med røde flagg." — (Det er „kampkomiteen for rød sportsenhet" som har med dette idretts</w:t>
      </w:r>
      <w:r w:rsidRPr="00EB3369">
        <w:rPr>
          <w:rFonts w:eastAsia="Times New Roman"/>
        </w:rPr>
        <w:softHyphen/>
        <w:t xml:space="preserve">arrangement.) — </w:t>
      </w:r>
      <w:r w:rsidRPr="00EB3369">
        <w:rPr>
          <w:rFonts w:eastAsia="Times New Roman"/>
          <w:i/>
          <w:iCs/>
        </w:rPr>
        <w:t>„Granatkast er en ny øvelse som er et ledd i</w:t>
      </w:r>
    </w:p>
    <w:p w:rsidR="002B75BD" w:rsidRPr="00EB3369" w:rsidRDefault="002B75BD" w:rsidP="002B75BD">
      <w:pPr>
        <w:shd w:val="clear" w:color="auto" w:fill="FFFFFF"/>
        <w:tabs>
          <w:tab w:val="left" w:leader="hyphen" w:pos="1555"/>
        </w:tabs>
        <w:spacing w:line="254" w:lineRule="exact"/>
        <w:ind w:left="53"/>
      </w:pPr>
      <w:r w:rsidRPr="00EB3369">
        <w:rPr>
          <w:i/>
          <w:iCs/>
        </w:rPr>
        <w:t>vernsporten</w:t>
      </w:r>
      <w:r w:rsidRPr="00EB3369">
        <w:t xml:space="preserve"> - - - </w:t>
      </w:r>
      <w:r w:rsidRPr="00EB3369">
        <w:rPr>
          <w:i/>
          <w:iCs/>
        </w:rPr>
        <w:t xml:space="preserve">og det later til at denne </w:t>
      </w:r>
      <w:r w:rsidRPr="00EB3369">
        <w:rPr>
          <w:rFonts w:eastAsia="Times New Roman"/>
          <w:i/>
          <w:iCs/>
        </w:rPr>
        <w:t xml:space="preserve">øvelse vil </w:t>
      </w:r>
      <w:r w:rsidRPr="00EB3369">
        <w:rPr>
          <w:rFonts w:eastAsia="Times New Roman"/>
        </w:rPr>
        <w:t>komme til å</w:t>
      </w:r>
    </w:p>
    <w:p w:rsidR="002B75BD" w:rsidRPr="00EB3369" w:rsidRDefault="002B75BD" w:rsidP="002B75BD">
      <w:pPr>
        <w:shd w:val="clear" w:color="auto" w:fill="FFFFFF"/>
        <w:spacing w:line="274" w:lineRule="exact"/>
        <w:ind w:left="62" w:right="77"/>
        <w:jc w:val="both"/>
      </w:pPr>
      <w:r w:rsidRPr="00EB3369">
        <w:t>bli meget popul</w:t>
      </w:r>
      <w:r w:rsidRPr="00EB3369">
        <w:rPr>
          <w:rFonts w:eastAsia="Times New Roman"/>
        </w:rPr>
        <w:t xml:space="preserve">ær," sies det. Referatet bærer overskriften: „En flott idrettsmønstring av de </w:t>
      </w:r>
      <w:r w:rsidRPr="00EB3369">
        <w:rPr>
          <w:rFonts w:eastAsia="Times New Roman"/>
          <w:i/>
          <w:iCs/>
        </w:rPr>
        <w:t>revolusjonære idrettsmenn Iste mai."</w:t>
      </w:r>
    </w:p>
    <w:p w:rsidR="002B75BD" w:rsidRPr="00EB3369" w:rsidRDefault="002B75BD" w:rsidP="002B75BD">
      <w:pPr>
        <w:shd w:val="clear" w:color="auto" w:fill="FFFFFF"/>
        <w:spacing w:line="254" w:lineRule="exact"/>
        <w:ind w:left="77" w:right="53" w:firstLine="307"/>
        <w:jc w:val="both"/>
      </w:pPr>
      <w:r w:rsidRPr="00EB3369">
        <w:t xml:space="preserve">Det trenges ikke mange ord til </w:t>
      </w:r>
      <w:r w:rsidRPr="00EB3369">
        <w:rPr>
          <w:rFonts w:eastAsia="Times New Roman"/>
        </w:rPr>
        <w:t>å slå fast hvad disse kjens</w:t>
      </w:r>
      <w:r w:rsidRPr="00EB3369">
        <w:rPr>
          <w:rFonts w:eastAsia="Times New Roman"/>
        </w:rPr>
        <w:softHyphen/>
        <w:t xml:space="preserve">gjerninger betyr. De </w:t>
      </w:r>
      <w:r w:rsidRPr="00EB3369">
        <w:rPr>
          <w:rFonts w:eastAsia="Times New Roman"/>
          <w:i/>
          <w:iCs/>
        </w:rPr>
        <w:t xml:space="preserve">viser, at den revolusjonære politikk er i gang med å utdanne militære tropper til bruk for en borgerkrig, at ledelsen søker tilslutning til en fremmed makts tilsvarende </w:t>
      </w:r>
      <w:r w:rsidRPr="00EB3369">
        <w:rPr>
          <w:rFonts w:eastAsia="Times New Roman"/>
          <w:i/>
          <w:iCs/>
          <w:spacing w:val="-2"/>
        </w:rPr>
        <w:t xml:space="preserve">tropper, </w:t>
      </w:r>
      <w:r w:rsidRPr="00EB3369">
        <w:rPr>
          <w:rFonts w:eastAsia="Times New Roman"/>
          <w:spacing w:val="-2"/>
        </w:rPr>
        <w:t xml:space="preserve">og </w:t>
      </w:r>
      <w:r w:rsidRPr="00EB3369">
        <w:rPr>
          <w:rFonts w:eastAsia="Times New Roman"/>
          <w:i/>
          <w:iCs/>
          <w:spacing w:val="-2"/>
        </w:rPr>
        <w:t xml:space="preserve">at man avviser forbindelse med vårt eget lands borgerlige </w:t>
      </w:r>
      <w:r w:rsidRPr="00EB3369">
        <w:rPr>
          <w:rFonts w:eastAsia="Times New Roman"/>
          <w:i/>
          <w:iCs/>
        </w:rPr>
        <w:t xml:space="preserve">idrettsforbund. </w:t>
      </w:r>
      <w:r w:rsidRPr="00EB3369">
        <w:rPr>
          <w:rFonts w:eastAsia="Times New Roman"/>
        </w:rPr>
        <w:t>Jfr. også protokoll 1930, s. 154 ff.</w:t>
      </w:r>
    </w:p>
    <w:p w:rsidR="002B75BD" w:rsidRPr="00EB3369" w:rsidRDefault="002B75BD" w:rsidP="002B75BD">
      <w:pPr>
        <w:shd w:val="clear" w:color="auto" w:fill="FFFFFF"/>
        <w:spacing w:line="254" w:lineRule="exact"/>
        <w:ind w:left="96" w:right="29" w:firstLine="307"/>
        <w:jc w:val="both"/>
      </w:pPr>
      <w:r w:rsidRPr="00EB3369">
        <w:t>Arbeidernes Idrettsforbund blev stiftet 1924 og teller nu adskillige over 30 000 medlemmer. Under alle valg har organi</w:t>
      </w:r>
      <w:r w:rsidRPr="00EB3369">
        <w:softHyphen/>
        <w:t>sasjonens ledende medlemmer drevet agitasjon dels for Arbei</w:t>
      </w:r>
      <w:r w:rsidRPr="00EB3369">
        <w:softHyphen/>
        <w:t>derpartiet, dels for Moskvapartiet, og begge disse partier har p</w:t>
      </w:r>
      <w:r w:rsidRPr="00EB3369">
        <w:rPr>
          <w:rFonts w:eastAsia="Times New Roman"/>
        </w:rPr>
        <w:t>å sin side støttet forbundet med penger. Jfr. R. Halle ,,1930" s. 60 ff.</w:t>
      </w:r>
    </w:p>
    <w:p w:rsidR="002B75BD" w:rsidRPr="00EB3369" w:rsidRDefault="002B75BD" w:rsidP="002B75BD">
      <w:pPr>
        <w:shd w:val="clear" w:color="auto" w:fill="FFFFFF"/>
        <w:spacing w:before="115"/>
        <w:ind w:left="115"/>
        <w:jc w:val="center"/>
      </w:pPr>
      <w:r w:rsidRPr="00EB3369">
        <w:t xml:space="preserve">5. </w:t>
      </w:r>
      <w:r w:rsidRPr="00EB3369">
        <w:rPr>
          <w:i/>
          <w:iCs/>
        </w:rPr>
        <w:t>Forvaltning og rettspleie.</w:t>
      </w:r>
    </w:p>
    <w:p w:rsidR="002B75BD" w:rsidRPr="00EB3369" w:rsidRDefault="002B75BD" w:rsidP="002B75BD">
      <w:pPr>
        <w:shd w:val="clear" w:color="auto" w:fill="FFFFFF"/>
        <w:spacing w:before="120" w:line="254" w:lineRule="exact"/>
        <w:ind w:left="130" w:firstLine="307"/>
        <w:jc w:val="both"/>
      </w:pPr>
      <w:r w:rsidRPr="00EB3369">
        <w:t>P</w:t>
      </w:r>
      <w:r w:rsidRPr="00EB3369">
        <w:rPr>
          <w:rFonts w:eastAsia="Times New Roman"/>
        </w:rPr>
        <w:t>å forvaltningens område har revolusjonspartiene arbeidet iherdig for å få makten først og fremst i kommunestyrene. Derved får de også adgangen til de stillinger som gir innflytelse. Ved å støtte krav om kommunal forsorg sikrer den revolusjo-</w:t>
      </w:r>
    </w:p>
    <w:p w:rsidR="002B75BD" w:rsidRPr="00EB3369" w:rsidRDefault="002B75BD" w:rsidP="002B75BD">
      <w:pPr>
        <w:shd w:val="clear" w:color="auto" w:fill="FFFFFF"/>
        <w:spacing w:before="120" w:line="254" w:lineRule="exact"/>
        <w:ind w:left="130" w:firstLine="307"/>
        <w:jc w:val="both"/>
        <w:sectPr w:rsidR="002B75BD" w:rsidRPr="00EB3369">
          <w:type w:val="continuous"/>
          <w:pgSz w:w="16834" w:h="11909" w:orient="landscape"/>
          <w:pgMar w:top="979" w:right="2265" w:bottom="360" w:left="1440" w:header="708" w:footer="708" w:gutter="0"/>
          <w:cols w:num="2" w:space="708" w:equalWidth="0">
            <w:col w:w="5664" w:space="1685"/>
            <w:col w:w="5779"/>
          </w:cols>
          <w:noEndnote/>
        </w:sectPr>
      </w:pPr>
    </w:p>
    <w:p w:rsidR="002B75BD" w:rsidRPr="00EB3369" w:rsidRDefault="002B75BD" w:rsidP="002B75BD">
      <w:pPr>
        <w:shd w:val="clear" w:color="auto" w:fill="FFFFFF"/>
        <w:spacing w:before="72"/>
      </w:pPr>
      <w:r w:rsidRPr="00EB3369">
        <w:lastRenderedPageBreak/>
        <w:t>24</w:t>
      </w:r>
    </w:p>
    <w:p w:rsidR="002B75BD" w:rsidRPr="00EB3369" w:rsidRDefault="002B75BD" w:rsidP="002B75BD">
      <w:pPr>
        <w:shd w:val="clear" w:color="auto" w:fill="FFFFFF"/>
        <w:spacing w:before="72"/>
      </w:pPr>
      <w:r w:rsidRPr="00EB3369">
        <w:br w:type="column"/>
      </w:r>
      <w:r w:rsidRPr="00EB3369">
        <w:lastRenderedPageBreak/>
        <w:t>25</w:t>
      </w:r>
    </w:p>
    <w:p w:rsidR="002B75BD" w:rsidRPr="00EB3369" w:rsidRDefault="002B75BD" w:rsidP="002B75BD">
      <w:pPr>
        <w:shd w:val="clear" w:color="auto" w:fill="FFFFFF"/>
        <w:spacing w:before="19"/>
        <w:sectPr w:rsidR="002B75BD" w:rsidRPr="00EB3369">
          <w:pgSz w:w="16834" w:h="11909" w:orient="landscape"/>
          <w:pgMar w:top="1008" w:right="4699" w:bottom="360" w:left="4220" w:header="708" w:footer="708" w:gutter="0"/>
          <w:cols w:num="2" w:space="708" w:equalWidth="0">
            <w:col w:w="720" w:space="6475"/>
            <w:col w:w="720"/>
          </w:cols>
          <w:noEndnote/>
        </w:sectPr>
      </w:pPr>
    </w:p>
    <w:p w:rsidR="002B75BD" w:rsidRPr="00EB3369" w:rsidRDefault="002B75BD" w:rsidP="002B75BD">
      <w:pPr>
        <w:spacing w:before="173" w:line="1" w:lineRule="exact"/>
        <w:rPr>
          <w:sz w:val="2"/>
          <w:szCs w:val="2"/>
        </w:rPr>
      </w:pPr>
    </w:p>
    <w:p w:rsidR="002B75BD" w:rsidRPr="00EB3369" w:rsidRDefault="002B75BD" w:rsidP="002B75BD">
      <w:pPr>
        <w:shd w:val="clear" w:color="auto" w:fill="FFFFFF"/>
        <w:spacing w:before="19"/>
        <w:sectPr w:rsidR="002B75BD" w:rsidRPr="00EB3369">
          <w:type w:val="continuous"/>
          <w:pgSz w:w="16834" w:h="11909" w:orient="landscape"/>
          <w:pgMar w:top="1008" w:right="2458" w:bottom="360" w:left="1440" w:header="708" w:footer="708" w:gutter="0"/>
          <w:cols w:space="60"/>
          <w:noEndnote/>
        </w:sectPr>
      </w:pPr>
    </w:p>
    <w:p w:rsidR="002B75BD" w:rsidRPr="00EB3369" w:rsidRDefault="00891674" w:rsidP="002B75BD">
      <w:pPr>
        <w:shd w:val="clear" w:color="auto" w:fill="FFFFFF"/>
        <w:spacing w:line="254" w:lineRule="exact"/>
        <w:ind w:left="38"/>
        <w:jc w:val="both"/>
      </w:pPr>
      <w:r w:rsidRPr="00EB3369">
        <w:rPr>
          <w:noProof/>
        </w:rPr>
        <w:lastRenderedPageBreak/>
        <w:pict>
          <v:line id="_x0000_s1055" style="position:absolute;left:0;text-align:left;z-index:251687936;mso-position-horizontal-relative:margin" from="-63.6pt,-49.2pt" to="-63.6pt,32.4pt" o:allowincell="f" strokeweight=".25pt">
            <w10:wrap anchorx="margin"/>
          </v:line>
        </w:pict>
      </w:r>
      <w:r w:rsidRPr="00EB3369">
        <w:rPr>
          <w:noProof/>
        </w:rPr>
        <w:pict>
          <v:line id="_x0000_s1056" style="position:absolute;left:0;text-align:left;z-index:251688960;mso-position-horizontal-relative:margin" from="-63.35pt,30.5pt" to="-63.35pt,499.45pt" o:allowincell="f" strokeweight=".25pt">
            <w10:wrap anchorx="margin"/>
          </v:line>
        </w:pict>
      </w:r>
      <w:r w:rsidRPr="00EB3369">
        <w:rPr>
          <w:noProof/>
        </w:rPr>
        <w:pict>
          <v:line id="_x0000_s1057" style="position:absolute;left:0;text-align:left;z-index:251689984;mso-position-horizontal-relative:margin" from="-62.65pt,192.5pt" to="-62.65pt,275.05pt" o:allowincell="f" strokeweight=".25pt">
            <w10:wrap anchorx="margin"/>
          </v:line>
        </w:pict>
      </w:r>
      <w:r w:rsidRPr="00EB3369">
        <w:rPr>
          <w:noProof/>
        </w:rPr>
        <w:pict>
          <v:line id="_x0000_s1058" style="position:absolute;left:0;text-align:left;z-index:251691008;mso-position-horizontal-relative:margin" from="-62.4pt,411.1pt" to="-62.4pt,546.2pt" o:allowincell="f" strokeweight=".25pt">
            <w10:wrap anchorx="margin"/>
          </v:line>
        </w:pict>
      </w:r>
      <w:r w:rsidR="002B75BD" w:rsidRPr="00EB3369">
        <w:t>n</w:t>
      </w:r>
      <w:r w:rsidR="002B75BD" w:rsidRPr="00EB3369">
        <w:rPr>
          <w:rFonts w:eastAsia="Times New Roman"/>
        </w:rPr>
        <w:t>ære politikk sig stemmer fra den betydelige procent, som helst overlater andre å finne utvei til deres livsophold. I 1930 var ifølge den offisielle statistikk 110 000 hovedpersoner fattig-understøttet her i landet til en samlet utgift for det offentlige av ca. 52 millioner kroner pr. år. Og samtidig bringer de kom</w:t>
      </w:r>
      <w:r w:rsidR="002B75BD" w:rsidRPr="00EB3369">
        <w:rPr>
          <w:rFonts w:eastAsia="Times New Roman"/>
        </w:rPr>
        <w:softHyphen/>
        <w:t>munene ned i en økonomisk elendighet hvad der atter støtter den kommunistiske politikks streben efter å bringe det bestå</w:t>
      </w:r>
      <w:r w:rsidR="002B75BD" w:rsidRPr="00EB3369">
        <w:rPr>
          <w:rFonts w:eastAsia="Times New Roman"/>
        </w:rPr>
        <w:softHyphen/>
        <w:t>ende samfund til økonomisk ruin for således å bane vei for revolusjon.</w:t>
      </w:r>
    </w:p>
    <w:p w:rsidR="002B75BD" w:rsidRPr="00EB3369" w:rsidRDefault="002B75BD" w:rsidP="002B75BD">
      <w:pPr>
        <w:shd w:val="clear" w:color="auto" w:fill="FFFFFF"/>
        <w:spacing w:before="10" w:line="254" w:lineRule="exact"/>
        <w:ind w:right="10"/>
        <w:jc w:val="both"/>
      </w:pPr>
      <w:r w:rsidRPr="00EB3369">
        <w:t>Herred</w:t>
      </w:r>
      <w:r w:rsidRPr="00EB3369">
        <w:rPr>
          <w:rFonts w:eastAsia="Times New Roman"/>
        </w:rPr>
        <w:t xml:space="preserve">ømmet i kommunene gir disse partier også makten over rettsvesenet, i hvert fall straffedomstolene. Herredsstyret utpeker som bekjent et utvalg, hvorav lagrette og meddoms-menn i straffesaker tas. I herreder med revolusjonært flertall har man da sørget for å sikre sig revolusjonære medlemmer i utvalget og dermed makten i domstolene. Resultatet foreligger i form av dels en rekke frifinnelsesdommer i straffesaker mot individer som har krenket norsk lov av politiske motiver, dels dommer av urimelig mild karakter, når hel frifinnelse kunde kompromittere domstolene for meget. — Derved undergraves suksessivt respekten for norsk straffelov og skapes et nytt begrep om rettsstridighet, — nemlig at nogen våger opposisjon mot den lov som bestemmes av de revolusjonære partiers makt. Nogen eksempler på sådanne klassedommer: I november 1928 utsorterte flertallet i Elverum herredstyre alle borgerlig sinnede lagrette- og domsmenn fra det kommunale utvalg, og satte bare pålitelige partifeller inn. Det gjorde så med den åpne begrunnelse, at det vilde ha herredømme over domstolene. Referat i „Østlændingen", Elverum, for 17. 11. 28. Meningen var oplagt. Men den blev dessuten bekreftet av representanten Sæter fra Hedmark. I en stortingsdebatt den 22. 5. 1930 meddelte han, at han to ganger var blitt satt under tiltale „men heldigvis er jeg og de andre anklagede hittil blitt frifunnet, </w:t>
      </w:r>
      <w:r w:rsidRPr="00EB3369">
        <w:rPr>
          <w:rFonts w:eastAsia="Times New Roman"/>
          <w:i/>
          <w:iCs/>
        </w:rPr>
        <w:t xml:space="preserve">fordi vi i vårt fylke har nokså stor innflytelse over domstolenes sammensetning" </w:t>
      </w:r>
      <w:r w:rsidRPr="00EB3369">
        <w:rPr>
          <w:rFonts w:eastAsia="Times New Roman"/>
        </w:rPr>
        <w:t>(uth. her). Hr. Sæter blev atter bevis for, hvor sant dette var. Han injurierte en politisk mot</w:t>
      </w:r>
      <w:r w:rsidRPr="00EB3369">
        <w:rPr>
          <w:rFonts w:eastAsia="Times New Roman"/>
        </w:rPr>
        <w:softHyphen/>
        <w:t>stander, lærer Augestad, ved Sør-Østerdals herredsrett som</w:t>
      </w:r>
      <w:r w:rsidRPr="00EB3369">
        <w:rPr>
          <w:rFonts w:eastAsia="Times New Roman"/>
        </w:rPr>
        <w:softHyphen/>
        <w:t>meren 1932. Denne anla sak mot ham, men Sæter blev frifunnet</w:t>
      </w:r>
    </w:p>
    <w:p w:rsidR="002B75BD" w:rsidRPr="00EB3369" w:rsidRDefault="002B75BD" w:rsidP="00DA4461">
      <w:pPr>
        <w:shd w:val="clear" w:color="auto" w:fill="FFFFFF"/>
        <w:tabs>
          <w:tab w:val="left" w:leader="hyphen" w:pos="1733"/>
        </w:tabs>
        <w:spacing w:before="10" w:line="254" w:lineRule="exact"/>
        <w:ind w:left="5" w:right="29"/>
        <w:jc w:val="both"/>
      </w:pPr>
      <w:r w:rsidRPr="00EB3369">
        <w:br w:type="column"/>
      </w:r>
      <w:r w:rsidRPr="00EB3369">
        <w:lastRenderedPageBreak/>
        <w:t>ved meddomsmennenes stemmer mot fagdommeren, sorenskriver Gr</w:t>
      </w:r>
      <w:r w:rsidRPr="00EB3369">
        <w:rPr>
          <w:rFonts w:eastAsia="Times New Roman"/>
        </w:rPr>
        <w:t>øner som uttaler til Morgenbladet (nr. 451, 1932):</w:t>
      </w:r>
      <w:r w:rsidR="00DA4461" w:rsidRPr="00EB3369">
        <w:rPr>
          <w:rFonts w:eastAsia="Times New Roman"/>
        </w:rPr>
        <w:t xml:space="preserve"> </w:t>
      </w:r>
      <w:r w:rsidRPr="00EB3369">
        <w:rPr>
          <w:rFonts w:eastAsia="Times New Roman"/>
        </w:rPr>
        <w:t>.,Arbeiderpartiet her i Elverum har med forsett satt alle borger</w:t>
      </w:r>
      <w:r w:rsidRPr="00EB3369">
        <w:rPr>
          <w:rFonts w:eastAsia="Times New Roman"/>
        </w:rPr>
        <w:softHyphen/>
      </w:r>
      <w:r w:rsidR="00DA4461" w:rsidRPr="00EB3369">
        <w:rPr>
          <w:rFonts w:eastAsia="Times New Roman"/>
        </w:rPr>
        <w:t xml:space="preserve"> </w:t>
      </w:r>
      <w:r w:rsidRPr="00EB3369">
        <w:rPr>
          <w:rFonts w:eastAsia="Times New Roman"/>
        </w:rPr>
        <w:t>lige partier utenfor som domsmenn. Alene kommunister og</w:t>
      </w:r>
      <w:r w:rsidR="00DA4461" w:rsidRPr="00EB3369">
        <w:rPr>
          <w:rFonts w:eastAsia="Times New Roman"/>
        </w:rPr>
        <w:t xml:space="preserve"> </w:t>
      </w:r>
      <w:r w:rsidRPr="00EB3369">
        <w:rPr>
          <w:rFonts w:eastAsia="Times New Roman"/>
        </w:rPr>
        <w:t>arbeiderparti-folk er domsmenn her. I alle saker av socialt</w:t>
      </w:r>
      <w:r w:rsidR="00DA4461" w:rsidRPr="00EB3369">
        <w:rPr>
          <w:rFonts w:eastAsia="Times New Roman"/>
        </w:rPr>
        <w:t xml:space="preserve"> </w:t>
      </w:r>
      <w:r w:rsidRPr="00EB3369">
        <w:rPr>
          <w:rFonts w:eastAsia="Times New Roman"/>
        </w:rPr>
        <w:t>anstrøk er det partiets politikk, som er avgjørende. Der spør</w:t>
      </w:r>
      <w:r w:rsidRPr="00EB3369">
        <w:rPr>
          <w:rFonts w:eastAsia="Times New Roman"/>
        </w:rPr>
        <w:softHyphen/>
      </w:r>
      <w:r w:rsidR="00DA4461" w:rsidRPr="00EB3369">
        <w:rPr>
          <w:rFonts w:eastAsia="Times New Roman"/>
        </w:rPr>
        <w:t xml:space="preserve"> </w:t>
      </w:r>
      <w:r w:rsidRPr="00EB3369">
        <w:rPr>
          <w:rFonts w:eastAsia="Times New Roman"/>
        </w:rPr>
        <w:t>res ikke lenger efter rett, og herredsretten blir derfor den rene</w:t>
      </w:r>
      <w:r w:rsidRPr="00EB3369">
        <w:rPr>
          <w:rFonts w:eastAsia="Times New Roman"/>
        </w:rPr>
        <w:softHyphen/>
      </w:r>
      <w:r w:rsidR="00DA4461" w:rsidRPr="00EB3369">
        <w:rPr>
          <w:rFonts w:eastAsia="Times New Roman"/>
        </w:rPr>
        <w:t xml:space="preserve"> </w:t>
      </w:r>
      <w:r w:rsidRPr="00EB3369">
        <w:rPr>
          <w:rFonts w:eastAsia="Times New Roman"/>
        </w:rPr>
        <w:t>ste tombola. - - - Der foreligger fullt bevis for ærekrenkelse,</w:t>
      </w:r>
      <w:r w:rsidR="00DA4461" w:rsidRPr="00EB3369">
        <w:rPr>
          <w:rFonts w:eastAsia="Times New Roman"/>
        </w:rPr>
        <w:t xml:space="preserve"> </w:t>
      </w:r>
      <w:r w:rsidRPr="00EB3369">
        <w:t>ingen beviser for stortingsmann S</w:t>
      </w:r>
      <w:r w:rsidRPr="00EB3369">
        <w:rPr>
          <w:rFonts w:eastAsia="Times New Roman"/>
        </w:rPr>
        <w:t>æters beskyldninger, og jeg stemte derfor så vel for straff som mortifikasjon. Men intet gjorde inntrykk på de to domsmenn, jeg talte for døve øren."</w:t>
      </w:r>
    </w:p>
    <w:p w:rsidR="002B75BD" w:rsidRPr="00EB3369" w:rsidRDefault="002B75BD" w:rsidP="002B75BD">
      <w:pPr>
        <w:shd w:val="clear" w:color="auto" w:fill="FFFFFF"/>
        <w:spacing w:line="254" w:lineRule="exact"/>
        <w:ind w:left="14" w:right="34" w:firstLine="293"/>
        <w:jc w:val="both"/>
      </w:pPr>
      <w:r w:rsidRPr="00EB3369">
        <w:t>Lignende utrenskning av borgerlige og innsettelse av doms</w:t>
      </w:r>
      <w:r w:rsidRPr="00EB3369">
        <w:softHyphen/>
        <w:t>menn efter parti-hensyn i en rekke andro kommuner. S</w:t>
      </w:r>
      <w:r w:rsidRPr="00EB3369">
        <w:rPr>
          <w:rFonts w:eastAsia="Times New Roman"/>
        </w:rPr>
        <w:t>åledes i Odda novbr. 1928 (jfr. Bergens Tidende 23. 11. 1928). Andre eksempler på kommunestyrets misbruk av sin makt:</w:t>
      </w:r>
    </w:p>
    <w:p w:rsidR="002B75BD" w:rsidRPr="00EB3369" w:rsidRDefault="002B75BD" w:rsidP="002B75BD">
      <w:pPr>
        <w:shd w:val="clear" w:color="auto" w:fill="FFFFFF"/>
        <w:spacing w:line="254" w:lineRule="exact"/>
        <w:ind w:left="24" w:right="29" w:firstLine="302"/>
        <w:jc w:val="both"/>
      </w:pPr>
      <w:r w:rsidRPr="00EB3369">
        <w:t>Mars 1928 bevilget Notoddens formannskap en arbeidsl</w:t>
      </w:r>
      <w:r w:rsidRPr="00EB3369">
        <w:rPr>
          <w:rFonts w:eastAsia="Times New Roman"/>
        </w:rPr>
        <w:t>øs et lån på kr. 250.— for at han skulde betale sin kontingent til fagforeningen, — som ikke vilde tillate at han fikk arbeid, før kontingenten var betalt!</w:t>
      </w:r>
    </w:p>
    <w:p w:rsidR="002B75BD" w:rsidRPr="00EB3369" w:rsidRDefault="002B75BD" w:rsidP="002B75BD">
      <w:pPr>
        <w:shd w:val="clear" w:color="auto" w:fill="FFFFFF"/>
        <w:spacing w:line="254" w:lineRule="exact"/>
        <w:ind w:left="29" w:right="24" w:firstLine="307"/>
        <w:jc w:val="both"/>
      </w:pPr>
      <w:r w:rsidRPr="00EB3369">
        <w:t>September 1928 avskjediget Nord-Odal herredsstyre to dyktige, veltjente skogvoktere fra kommunens tjeneste, fordi de ikke hadde underst</w:t>
      </w:r>
      <w:r w:rsidRPr="00EB3369">
        <w:rPr>
          <w:rFonts w:eastAsia="Times New Roman"/>
        </w:rPr>
        <w:t>øttet streikaksjonen ved fløtningen i Grytåsen.</w:t>
      </w:r>
    </w:p>
    <w:p w:rsidR="002B75BD" w:rsidRPr="00EB3369" w:rsidRDefault="002B75BD" w:rsidP="002B75BD">
      <w:pPr>
        <w:shd w:val="clear" w:color="auto" w:fill="FFFFFF"/>
        <w:spacing w:line="254" w:lineRule="exact"/>
        <w:ind w:left="29" w:right="19" w:firstLine="307"/>
        <w:jc w:val="both"/>
      </w:pPr>
      <w:r w:rsidRPr="00EB3369">
        <w:t xml:space="preserve">Desember 1928 kastet Vinger formannskap en meget dyktig mann, Lindberg i Vinger, ut av det kommunale skogstyre, fordi han var blitt formann i en forening av skogsarbeidere i Austmarka, </w:t>
      </w:r>
      <w:r w:rsidRPr="00EB3369">
        <w:rPr>
          <w:rFonts w:eastAsia="Times New Roman"/>
        </w:rPr>
        <w:t>„Arbeidete Frihet", som trosset fagforeningstyran</w:t>
      </w:r>
      <w:r w:rsidRPr="00EB3369">
        <w:rPr>
          <w:rFonts w:eastAsia="Times New Roman"/>
        </w:rPr>
        <w:softHyphen/>
        <w:t>niet.</w:t>
      </w:r>
    </w:p>
    <w:p w:rsidR="002B75BD" w:rsidRPr="00EB3369" w:rsidRDefault="002B75BD" w:rsidP="002B75BD">
      <w:pPr>
        <w:shd w:val="clear" w:color="auto" w:fill="FFFFFF"/>
        <w:spacing w:line="254" w:lineRule="exact"/>
        <w:ind w:left="29" w:right="10" w:firstLine="302"/>
        <w:jc w:val="both"/>
      </w:pPr>
      <w:r w:rsidRPr="00EB3369">
        <w:t xml:space="preserve">Febr. 1929 besluttet herredsstyret i </w:t>
      </w:r>
      <w:r w:rsidRPr="00EB3369">
        <w:rPr>
          <w:rFonts w:eastAsia="Times New Roman"/>
        </w:rPr>
        <w:t>Åsnes, at bare fagorga</w:t>
      </w:r>
      <w:r w:rsidRPr="00EB3369">
        <w:rPr>
          <w:rFonts w:eastAsia="Times New Roman"/>
        </w:rPr>
        <w:softHyphen/>
        <w:t>niserte arbeidere skulde få arbeide i kommunen, efterhånden er det samme besluttet i Vang, Hedmark, Skedsmo og Eidsvoll i Akershus o. fl. st. De er ophevet av fylkesmann og departe</w:t>
      </w:r>
      <w:r w:rsidRPr="00EB3369">
        <w:rPr>
          <w:rFonts w:eastAsia="Times New Roman"/>
        </w:rPr>
        <w:softHyphen/>
        <w:t>ment som ugyldige, — kommuneloven forbyr beslutningen, som tilgodeser politiske formål.</w:t>
      </w:r>
    </w:p>
    <w:p w:rsidR="002B75BD" w:rsidRPr="00EB3369" w:rsidRDefault="002B75BD" w:rsidP="002B75BD">
      <w:pPr>
        <w:shd w:val="clear" w:color="auto" w:fill="FFFFFF"/>
        <w:spacing w:line="254" w:lineRule="exact"/>
        <w:ind w:left="34" w:firstLine="302"/>
        <w:jc w:val="both"/>
      </w:pPr>
      <w:r w:rsidRPr="00EB3369">
        <w:t>Septbr. 1929 ansatte herredsstyret i Eidskog to unge parti</w:t>
      </w:r>
      <w:r w:rsidRPr="00EB3369">
        <w:softHyphen/>
        <w:t xml:space="preserve">feller, gode agitatorer, som bokholdere, </w:t>
      </w:r>
      <w:r w:rsidRPr="00EB3369">
        <w:rPr>
          <w:rFonts w:eastAsia="Times New Roman"/>
        </w:rPr>
        <w:t>— i hvert fall den ene av dem hadde aldri før vært på kontor.</w:t>
      </w:r>
    </w:p>
    <w:p w:rsidR="002B75BD" w:rsidRPr="00EB3369" w:rsidRDefault="002B75BD" w:rsidP="002B75BD">
      <w:pPr>
        <w:shd w:val="clear" w:color="auto" w:fill="FFFFFF"/>
        <w:spacing w:line="254" w:lineRule="exact"/>
        <w:ind w:left="34" w:firstLine="302"/>
        <w:jc w:val="both"/>
        <w:sectPr w:rsidR="002B75BD" w:rsidRPr="00EB3369">
          <w:type w:val="continuous"/>
          <w:pgSz w:w="16834" w:h="11909" w:orient="landscape"/>
          <w:pgMar w:top="1008" w:right="2458" w:bottom="360" w:left="1440" w:header="708" w:footer="708" w:gutter="0"/>
          <w:cols w:num="2" w:space="708" w:equalWidth="0">
            <w:col w:w="5692" w:space="1555"/>
            <w:col w:w="5688"/>
          </w:cols>
          <w:noEndnote/>
        </w:sectPr>
      </w:pPr>
    </w:p>
    <w:p w:rsidR="002B75BD" w:rsidRPr="00EB3369" w:rsidRDefault="002B75BD" w:rsidP="002B75BD">
      <w:pPr>
        <w:shd w:val="clear" w:color="auto" w:fill="FFFFFF"/>
        <w:spacing w:before="72"/>
      </w:pPr>
      <w:r w:rsidRPr="00EB3369">
        <w:lastRenderedPageBreak/>
        <w:t>26</w:t>
      </w:r>
    </w:p>
    <w:p w:rsidR="002B75BD" w:rsidRPr="00EB3369" w:rsidRDefault="002B75BD" w:rsidP="002B75BD">
      <w:pPr>
        <w:shd w:val="clear" w:color="auto" w:fill="FFFFFF"/>
        <w:spacing w:before="72"/>
      </w:pPr>
      <w:r w:rsidRPr="00EB3369">
        <w:br w:type="column"/>
      </w:r>
      <w:r w:rsidRPr="00EB3369">
        <w:lastRenderedPageBreak/>
        <w:t>27</w:t>
      </w:r>
    </w:p>
    <w:p w:rsidR="002B75BD" w:rsidRPr="00EB3369" w:rsidRDefault="002B75BD" w:rsidP="002B75BD">
      <w:pPr>
        <w:shd w:val="clear" w:color="auto" w:fill="FFFFFF"/>
        <w:spacing w:before="48"/>
        <w:sectPr w:rsidR="002B75BD" w:rsidRPr="00EB3369">
          <w:pgSz w:w="16834" w:h="11909" w:orient="landscape"/>
          <w:pgMar w:top="996" w:right="4878" w:bottom="360" w:left="4176" w:header="708" w:footer="708" w:gutter="0"/>
          <w:cols w:num="2" w:space="708" w:equalWidth="0">
            <w:col w:w="720" w:space="6341"/>
            <w:col w:w="720"/>
          </w:cols>
          <w:noEndnote/>
        </w:sectPr>
      </w:pPr>
    </w:p>
    <w:p w:rsidR="002B75BD" w:rsidRPr="00EB3369" w:rsidRDefault="002B75BD" w:rsidP="002B75BD">
      <w:pPr>
        <w:spacing w:before="139" w:line="1" w:lineRule="exact"/>
        <w:rPr>
          <w:sz w:val="2"/>
          <w:szCs w:val="2"/>
        </w:rPr>
      </w:pPr>
    </w:p>
    <w:p w:rsidR="002B75BD" w:rsidRPr="00EB3369" w:rsidRDefault="002B75BD" w:rsidP="002B75BD">
      <w:pPr>
        <w:shd w:val="clear" w:color="auto" w:fill="FFFFFF"/>
        <w:spacing w:before="48"/>
        <w:sectPr w:rsidR="002B75BD" w:rsidRPr="00EB3369">
          <w:type w:val="continuous"/>
          <w:pgSz w:w="16834" w:h="11909" w:orient="landscape"/>
          <w:pgMar w:top="996" w:right="2665" w:bottom="360" w:left="1440" w:header="708" w:footer="708" w:gutter="0"/>
          <w:cols w:space="60"/>
          <w:noEndnote/>
        </w:sectPr>
      </w:pPr>
    </w:p>
    <w:p w:rsidR="002B75BD" w:rsidRPr="00EB3369" w:rsidRDefault="002B75BD" w:rsidP="002B75BD">
      <w:pPr>
        <w:shd w:val="clear" w:color="auto" w:fill="FFFFFF"/>
        <w:spacing w:line="254" w:lineRule="exact"/>
        <w:ind w:left="5" w:right="29" w:firstLine="317"/>
        <w:jc w:val="both"/>
      </w:pPr>
      <w:r w:rsidRPr="00EB3369">
        <w:lastRenderedPageBreak/>
        <w:t>Nov br. 1929 nektet formannskapets flertall i Oslo skjenke</w:t>
      </w:r>
      <w:r w:rsidRPr="00EB3369">
        <w:softHyphen/>
        <w:t>rett til B</w:t>
      </w:r>
      <w:r w:rsidRPr="00EB3369">
        <w:rPr>
          <w:rFonts w:eastAsia="Times New Roman"/>
        </w:rPr>
        <w:t>ådhushospitset — med den etterfølgende offentlige begrunnelse, at der et par år forut hadde vært streik ved hotel</w:t>
      </w:r>
      <w:r w:rsidRPr="00EB3369">
        <w:rPr>
          <w:rFonts w:eastAsia="Times New Roman"/>
        </w:rPr>
        <w:softHyphen/>
        <w:t>let — som fagorganisasjonen tapte. — Altså en hevnakt. —</w:t>
      </w:r>
    </w:p>
    <w:p w:rsidR="002B75BD" w:rsidRPr="00EB3369" w:rsidRDefault="002B75BD" w:rsidP="002B75BD">
      <w:pPr>
        <w:shd w:val="clear" w:color="auto" w:fill="FFFFFF"/>
        <w:spacing w:line="254" w:lineRule="exact"/>
        <w:ind w:left="10" w:right="43" w:firstLine="307"/>
        <w:jc w:val="both"/>
      </w:pPr>
      <w:r w:rsidRPr="00EB3369">
        <w:t>I juni 1930 p</w:t>
      </w:r>
      <w:r w:rsidRPr="00EB3369">
        <w:rPr>
          <w:rFonts w:eastAsia="Times New Roman"/>
        </w:rPr>
        <w:t>åla Fet herredsstyre kommunens elektrisitets</w:t>
      </w:r>
      <w:r w:rsidRPr="00EB3369">
        <w:rPr>
          <w:rFonts w:eastAsia="Times New Roman"/>
        </w:rPr>
        <w:softHyphen/>
        <w:t>verk å nekte en mann, Hans Asak, strøm, fordi fagorganisasjonen hadde blokert hans sandtak.</w:t>
      </w:r>
    </w:p>
    <w:p w:rsidR="002B75BD" w:rsidRPr="00EB3369" w:rsidRDefault="002B75BD" w:rsidP="002B75BD">
      <w:pPr>
        <w:shd w:val="clear" w:color="auto" w:fill="FFFFFF"/>
        <w:spacing w:line="254" w:lineRule="exact"/>
        <w:ind w:right="10" w:firstLine="312"/>
        <w:jc w:val="both"/>
      </w:pPr>
      <w:r w:rsidRPr="00EB3369">
        <w:t>Et siste eksempel p</w:t>
      </w:r>
      <w:r w:rsidRPr="00EB3369">
        <w:rPr>
          <w:rFonts w:eastAsia="Times New Roman"/>
        </w:rPr>
        <w:t>å klassedom i en frifinnelse ved lagmanns</w:t>
      </w:r>
      <w:r w:rsidRPr="00EB3369">
        <w:rPr>
          <w:rFonts w:eastAsia="Times New Roman"/>
        </w:rPr>
        <w:softHyphen/>
        <w:t>retten for Finnmark den 3. 8. 32: Under ledelse av kommu</w:t>
      </w:r>
      <w:r w:rsidRPr="00EB3369">
        <w:rPr>
          <w:rFonts w:eastAsia="Times New Roman"/>
        </w:rPr>
        <w:softHyphen/>
        <w:t>nistene Hølvold og Brendberg brøt en folkemasse i mars måned inn i baker Pettersens forretningslokale på Kirkenes og forsynte sig. Man overfalt og mishandlet samtidig politiet. 9 personer blev tiltalt, 60 vidner avhørt, 30 skyldsspørsmål forelagt, samtlige besvaret med „ikke skyldig". — Lagrettens flertall bestod av revolusjonære. Efter dette har man altså fri adgang til å bryte inn i baker Pettersens forretningslokale og mishandle politiet på Kirkenes.</w:t>
      </w:r>
    </w:p>
    <w:p w:rsidR="002B75BD" w:rsidRPr="00EB3369" w:rsidRDefault="002B75BD" w:rsidP="00DA4461">
      <w:pPr>
        <w:shd w:val="clear" w:color="auto" w:fill="FFFFFF"/>
        <w:spacing w:line="254" w:lineRule="exact"/>
        <w:ind w:left="19" w:right="19" w:firstLine="298"/>
        <w:jc w:val="both"/>
      </w:pPr>
      <w:r w:rsidRPr="00EB3369">
        <w:t xml:space="preserve">En del av disse eksempler er hentet fra en brosjyre </w:t>
      </w:r>
      <w:r w:rsidRPr="00EB3369">
        <w:rPr>
          <w:rFonts w:eastAsia="Times New Roman"/>
        </w:rPr>
        <w:t>„Klasseveldet" av Birger Gotaas, 1931, hvor en rekke flere er omtalt. Prinsippet er angitt klart av en innsender i „Arbeideravisen",</w:t>
      </w:r>
      <w:r w:rsidR="00DA4461" w:rsidRPr="00EB3369">
        <w:rPr>
          <w:rFonts w:eastAsia="Times New Roman"/>
        </w:rPr>
        <w:t xml:space="preserve"> </w:t>
      </w:r>
      <w:r w:rsidRPr="00EB3369">
        <w:t xml:space="preserve">Trondheim, for 10. 7. 1930. - - - </w:t>
      </w:r>
      <w:r w:rsidRPr="00EB3369">
        <w:rPr>
          <w:rFonts w:eastAsia="Times New Roman"/>
        </w:rPr>
        <w:t>„Like nødvendig, som det</w:t>
      </w:r>
      <w:r w:rsidR="00DA4461" w:rsidRPr="00EB3369">
        <w:rPr>
          <w:rFonts w:eastAsia="Times New Roman"/>
        </w:rPr>
        <w:t xml:space="preserve"> </w:t>
      </w:r>
      <w:r w:rsidRPr="00EB3369">
        <w:rPr>
          <w:rFonts w:eastAsia="Times New Roman"/>
        </w:rPr>
        <w:t>er for arbeiderklassen å overta makten i samfundet politisk, like nødvendig er det å ansette funksjonærer i alle viktige stil</w:t>
      </w:r>
      <w:r w:rsidRPr="00EB3369">
        <w:rPr>
          <w:rFonts w:eastAsia="Times New Roman"/>
        </w:rPr>
        <w:softHyphen/>
        <w:t>linger som deler partiets syn." (Klasseveldet, s. 10.)</w:t>
      </w:r>
    </w:p>
    <w:p w:rsidR="002B75BD" w:rsidRPr="00EB3369" w:rsidRDefault="002B75BD" w:rsidP="002B75BD">
      <w:pPr>
        <w:shd w:val="clear" w:color="auto" w:fill="FFFFFF"/>
        <w:spacing w:line="254" w:lineRule="exact"/>
        <w:ind w:left="5" w:firstLine="307"/>
        <w:jc w:val="both"/>
      </w:pPr>
      <w:r w:rsidRPr="00EB3369">
        <w:t>Som et ledd i denne bestrebelse har revolusjonspolitikken f</w:t>
      </w:r>
      <w:r w:rsidRPr="00EB3369">
        <w:rPr>
          <w:rFonts w:eastAsia="Times New Roman"/>
        </w:rPr>
        <w:t>ått i stand en særskilt sammenslutning av partiets kommunegrupper, lokalt som distriktsvis, samlet under et kommune</w:t>
      </w:r>
      <w:r w:rsidRPr="00EB3369">
        <w:rPr>
          <w:rFonts w:eastAsia="Times New Roman"/>
        </w:rPr>
        <w:softHyphen/>
        <w:t xml:space="preserve">valg og et eget kommunalkontor, </w:t>
      </w:r>
      <w:r w:rsidRPr="00EB3369">
        <w:rPr>
          <w:rFonts w:eastAsia="Times New Roman"/>
          <w:i/>
          <w:iCs/>
        </w:rPr>
        <w:t xml:space="preserve">som igjen er en avdeling av partikontoret. </w:t>
      </w:r>
      <w:r w:rsidRPr="00EB3369">
        <w:rPr>
          <w:rFonts w:eastAsia="Times New Roman"/>
        </w:rPr>
        <w:t>Kommunalkontoret har stått i direkte forbindelse med kommunegrupper, formannskapskontorer og partiavdelinger, og sender materiell til vedkommende partigrupper for utredning av kommunale spørsmål. Man har hatt forbindelse med i alt over 300 kommuner. En særlig samling oplysninger er utarbeidet vedkommende de arbeiderstyrte kommuner. På møte i 1931 vedtok partiets landsstyre retningslinjer for kom</w:t>
      </w:r>
      <w:r w:rsidRPr="00EB3369">
        <w:rPr>
          <w:rFonts w:eastAsia="Times New Roman"/>
        </w:rPr>
        <w:softHyphen/>
        <w:t>munevalgene, og fastslo partiets taktikk ved ordfører og formannskapsvalgene.</w:t>
      </w:r>
    </w:p>
    <w:p w:rsidR="002B75BD" w:rsidRPr="00EB3369" w:rsidRDefault="002B75BD" w:rsidP="002B75BD">
      <w:pPr>
        <w:shd w:val="clear" w:color="auto" w:fill="FFFFFF"/>
        <w:spacing w:before="53" w:line="250" w:lineRule="exact"/>
        <w:ind w:right="14" w:firstLine="317"/>
        <w:jc w:val="both"/>
      </w:pPr>
      <w:r w:rsidRPr="00EB3369">
        <w:br w:type="column"/>
      </w:r>
      <w:r w:rsidRPr="00EB3369">
        <w:lastRenderedPageBreak/>
        <w:t>Det m</w:t>
      </w:r>
      <w:r w:rsidRPr="00EB3369">
        <w:rPr>
          <w:rFonts w:eastAsia="Times New Roman"/>
        </w:rPr>
        <w:t>å antas at de brudd på vårt folks rettsbevisthet som er begått ved de omtalte eksempler, er voldt overensstemmende med kommunalkontorets og altså partiets revolusjonære rettningslinjer.</w:t>
      </w:r>
    </w:p>
    <w:p w:rsidR="002B75BD" w:rsidRPr="00EB3369" w:rsidRDefault="002B75BD" w:rsidP="002B75BD">
      <w:pPr>
        <w:shd w:val="clear" w:color="auto" w:fill="FFFFFF"/>
        <w:spacing w:before="197"/>
        <w:ind w:left="1181"/>
      </w:pPr>
      <w:r w:rsidRPr="00EB3369">
        <w:t xml:space="preserve">6 a. </w:t>
      </w:r>
      <w:r w:rsidRPr="00EB3369">
        <w:rPr>
          <w:i/>
          <w:iCs/>
        </w:rPr>
        <w:t>Arbeidernes oplysningsagitasjon.</w:t>
      </w:r>
    </w:p>
    <w:p w:rsidR="002B75BD" w:rsidRPr="00EB3369" w:rsidRDefault="002B75BD" w:rsidP="002B75BD">
      <w:pPr>
        <w:shd w:val="clear" w:color="auto" w:fill="FFFFFF"/>
        <w:spacing w:before="82" w:line="254" w:lineRule="exact"/>
        <w:ind w:left="5" w:right="10" w:firstLine="312"/>
        <w:jc w:val="both"/>
      </w:pPr>
      <w:r w:rsidRPr="00EB3369">
        <w:t>De 5 f</w:t>
      </w:r>
      <w:r w:rsidRPr="00EB3369">
        <w:rPr>
          <w:rFonts w:eastAsia="Times New Roman"/>
        </w:rPr>
        <w:t>ørstnevnte bevegelser danner en fastbygget helhet i „klassekampen" med særskilte organer. Til disse slutter sig selvstendige organisasjoner for propaganda og agitasjon for de revolusjonære ideer.</w:t>
      </w:r>
    </w:p>
    <w:p w:rsidR="002B75BD" w:rsidRPr="00EB3369" w:rsidRDefault="002B75BD" w:rsidP="002B75BD">
      <w:pPr>
        <w:shd w:val="clear" w:color="auto" w:fill="FFFFFF"/>
        <w:spacing w:line="254" w:lineRule="exact"/>
        <w:ind w:left="5" w:right="14" w:firstLine="307"/>
        <w:jc w:val="both"/>
      </w:pPr>
      <w:r w:rsidRPr="00EB3369">
        <w:t xml:space="preserve">Fra Iste januar 1932 er en ny organisasjon, </w:t>
      </w:r>
      <w:r w:rsidRPr="00EB3369">
        <w:rPr>
          <w:rFonts w:eastAsia="Times New Roman"/>
        </w:rPr>
        <w:t>„Arbeidernes oplysningsorganisasjon", trådt i virksomhet. Dens tendens frem</w:t>
      </w:r>
      <w:r w:rsidRPr="00EB3369">
        <w:rPr>
          <w:rFonts w:eastAsia="Times New Roman"/>
        </w:rPr>
        <w:softHyphen/>
        <w:t xml:space="preserve">går av styrets sammensetning: Den ledes av en felleskomite av 2 representanter for </w:t>
      </w:r>
      <w:r w:rsidRPr="00EB3369">
        <w:rPr>
          <w:rFonts w:eastAsia="Times New Roman"/>
          <w:i/>
          <w:iCs/>
        </w:rPr>
        <w:t xml:space="preserve">Arbeiderpartiets Centralstyre, </w:t>
      </w:r>
      <w:r w:rsidRPr="00EB3369">
        <w:rPr>
          <w:rFonts w:eastAsia="Times New Roman"/>
        </w:rPr>
        <w:t xml:space="preserve">to av </w:t>
      </w:r>
      <w:r w:rsidRPr="00EB3369">
        <w:rPr>
          <w:rFonts w:eastAsia="Times New Roman"/>
          <w:i/>
          <w:iCs/>
        </w:rPr>
        <w:t>Lands</w:t>
      </w:r>
      <w:r w:rsidRPr="00EB3369">
        <w:rPr>
          <w:rFonts w:eastAsia="Times New Roman"/>
          <w:i/>
          <w:iCs/>
        </w:rPr>
        <w:softHyphen/>
        <w:t xml:space="preserve">organisasjonens sekretriat </w:t>
      </w:r>
      <w:r w:rsidRPr="00EB3369">
        <w:rPr>
          <w:rFonts w:eastAsia="Times New Roman"/>
        </w:rPr>
        <w:t xml:space="preserve">og to fra </w:t>
      </w:r>
      <w:r w:rsidRPr="00EB3369">
        <w:rPr>
          <w:rFonts w:eastAsia="Times New Roman"/>
          <w:i/>
          <w:iCs/>
        </w:rPr>
        <w:t>Ungdomsfylkingens styre.</w:t>
      </w:r>
    </w:p>
    <w:p w:rsidR="002B75BD" w:rsidRPr="00EB3369" w:rsidRDefault="002B75BD" w:rsidP="002B75BD">
      <w:pPr>
        <w:shd w:val="clear" w:color="auto" w:fill="FFFFFF"/>
        <w:spacing w:line="254" w:lineRule="exact"/>
        <w:ind w:left="5" w:right="5" w:firstLine="312"/>
        <w:jc w:val="both"/>
      </w:pPr>
      <w:r w:rsidRPr="00EB3369">
        <w:t>Punkt 1 i organisasjonens lover sier: Arbeidernes oplysnings</w:t>
      </w:r>
      <w:r w:rsidRPr="00EB3369">
        <w:softHyphen/>
        <w:t>organisasjon har til form</w:t>
      </w:r>
      <w:r w:rsidRPr="00EB3369">
        <w:rPr>
          <w:rFonts w:eastAsia="Times New Roman"/>
        </w:rPr>
        <w:t xml:space="preserve">ål </w:t>
      </w:r>
      <w:r w:rsidRPr="00EB3369">
        <w:rPr>
          <w:rFonts w:eastAsia="Times New Roman"/>
          <w:i/>
          <w:iCs/>
        </w:rPr>
        <w:t xml:space="preserve">som et ledd i arbeidernes socialistiske klassekamp </w:t>
      </w:r>
      <w:r w:rsidRPr="00EB3369">
        <w:rPr>
          <w:rFonts w:eastAsia="Times New Roman"/>
        </w:rPr>
        <w:t>(uth. her) å arbeide for den norske arbeiderklasses økonomiske og politiske skolering og for en høinelse av dens åndelige og kulturelle nivå.</w:t>
      </w:r>
    </w:p>
    <w:p w:rsidR="002B75BD" w:rsidRPr="00EB3369" w:rsidRDefault="002B75BD" w:rsidP="002B75BD">
      <w:pPr>
        <w:shd w:val="clear" w:color="auto" w:fill="FFFFFF"/>
        <w:spacing w:line="254" w:lineRule="exact"/>
        <w:ind w:left="5" w:firstLine="307"/>
        <w:jc w:val="both"/>
      </w:pPr>
      <w:r w:rsidRPr="00EB3369">
        <w:t xml:space="preserve">2. Organisasjonen er oprettet ved tilslutning av Arbeidernes faglige Landsorganisasjon, fag- og industriforbund tilsluttet Landsorganisasjonen, Det norske Arbeiderparti og Arbeidernes ungdomsfylking. Den leder </w:t>
      </w:r>
      <w:r w:rsidRPr="00EB3369">
        <w:rPr>
          <w:rFonts w:eastAsia="Times New Roman"/>
        </w:rPr>
        <w:t>„Den socialistiske Dagskole" og optar arbeidet for å oprette en arbeiderbevegelsens høiskole i Norge. — Den må arbeide også for å oprette arbeiderungdomsskoler med offentlig tilskudd og støtte, — for kveldskoler med minst 40 timer sammenhengende, studiecirkler, organisa</w:t>
      </w:r>
      <w:r w:rsidRPr="00EB3369">
        <w:rPr>
          <w:rFonts w:eastAsia="Times New Roman"/>
        </w:rPr>
        <w:softHyphen/>
        <w:t xml:space="preserve">sjonskurser, ferie- og forelesningskurser, enkeltforedrag og serier med særlig sikte på arbeidernes politiske og økonomiske skolering, lærebøker, — arbeiderbibliotek, lysbilleder og filmer i oplysningsvirksomhetens tjeneste o. s. v. </w:t>
      </w:r>
      <w:r w:rsidRPr="00EB3369">
        <w:rPr>
          <w:rFonts w:eastAsia="Times New Roman"/>
          <w:i/>
          <w:iCs/>
        </w:rPr>
        <w:t>Der utgis et medlems</w:t>
      </w:r>
      <w:r w:rsidRPr="00EB3369">
        <w:rPr>
          <w:rFonts w:eastAsia="Times New Roman"/>
          <w:i/>
          <w:iCs/>
        </w:rPr>
        <w:softHyphen/>
        <w:t>blad for oplysningsvirksomheten.</w:t>
      </w:r>
    </w:p>
    <w:p w:rsidR="002B75BD" w:rsidRPr="00EB3369" w:rsidRDefault="002B75BD" w:rsidP="002B75BD">
      <w:pPr>
        <w:shd w:val="clear" w:color="auto" w:fill="FFFFFF"/>
        <w:spacing w:line="254" w:lineRule="exact"/>
        <w:ind w:left="5" w:firstLine="312"/>
        <w:jc w:val="both"/>
      </w:pPr>
      <w:r w:rsidRPr="00EB3369">
        <w:t>Den daglige virksomhet ledes av et forretningsutvalg, for</w:t>
      </w:r>
      <w:r w:rsidRPr="00EB3369">
        <w:softHyphen/>
        <w:t>mann, sekret</w:t>
      </w:r>
      <w:r w:rsidRPr="00EB3369">
        <w:rPr>
          <w:rFonts w:eastAsia="Times New Roman"/>
        </w:rPr>
        <w:t xml:space="preserve">ær og 3 utvalgte medlemmer. </w:t>
      </w:r>
      <w:r w:rsidRPr="00EB3369">
        <w:rPr>
          <w:rFonts w:eastAsia="Times New Roman"/>
          <w:i/>
          <w:iCs/>
        </w:rPr>
        <w:t xml:space="preserve">Arbeidernes faglige Landsorganisasjon </w:t>
      </w:r>
      <w:r w:rsidRPr="00EB3369">
        <w:rPr>
          <w:rFonts w:eastAsia="Times New Roman"/>
        </w:rPr>
        <w:t xml:space="preserve">og </w:t>
      </w:r>
      <w:r w:rsidRPr="00EB3369">
        <w:rPr>
          <w:rFonts w:eastAsia="Times New Roman"/>
          <w:i/>
          <w:iCs/>
        </w:rPr>
        <w:t>Det norske Arbeiderparti betaler til denne organisasjon en årlig kontingent av 20 øre pr. medlem, fag- og</w:t>
      </w:r>
    </w:p>
    <w:p w:rsidR="002B75BD" w:rsidRPr="00EB3369" w:rsidRDefault="002B75BD" w:rsidP="002B75BD">
      <w:pPr>
        <w:shd w:val="clear" w:color="auto" w:fill="FFFFFF"/>
        <w:spacing w:line="254" w:lineRule="exact"/>
        <w:ind w:left="5" w:firstLine="312"/>
        <w:jc w:val="both"/>
        <w:sectPr w:rsidR="002B75BD" w:rsidRPr="00EB3369">
          <w:type w:val="continuous"/>
          <w:pgSz w:w="16834" w:h="11909" w:orient="landscape"/>
          <w:pgMar w:top="996" w:right="2665" w:bottom="360" w:left="1440" w:header="708" w:footer="708" w:gutter="0"/>
          <w:cols w:num="2" w:space="708" w:equalWidth="0">
            <w:col w:w="5683" w:space="1382"/>
            <w:col w:w="5664"/>
          </w:cols>
          <w:noEndnote/>
        </w:sectPr>
      </w:pPr>
    </w:p>
    <w:p w:rsidR="002B75BD" w:rsidRPr="00EB3369" w:rsidRDefault="002B75BD" w:rsidP="002B75BD">
      <w:pPr>
        <w:shd w:val="clear" w:color="auto" w:fill="FFFFFF"/>
        <w:spacing w:before="72"/>
      </w:pPr>
      <w:r w:rsidRPr="00EB3369">
        <w:lastRenderedPageBreak/>
        <w:t>28</w:t>
      </w:r>
    </w:p>
    <w:p w:rsidR="002B75BD" w:rsidRPr="00EB3369" w:rsidRDefault="002B75BD" w:rsidP="002B75BD">
      <w:pPr>
        <w:shd w:val="clear" w:color="auto" w:fill="FFFFFF"/>
        <w:spacing w:before="72"/>
      </w:pPr>
      <w:r w:rsidRPr="00EB3369">
        <w:br w:type="column"/>
      </w:r>
      <w:r w:rsidRPr="00EB3369">
        <w:lastRenderedPageBreak/>
        <w:t>29</w:t>
      </w:r>
    </w:p>
    <w:p w:rsidR="002B75BD" w:rsidRPr="00EB3369" w:rsidRDefault="002B75BD" w:rsidP="002B75BD">
      <w:pPr>
        <w:shd w:val="clear" w:color="auto" w:fill="FFFFFF"/>
        <w:sectPr w:rsidR="002B75BD" w:rsidRPr="00EB3369">
          <w:pgSz w:w="16834" w:h="11909" w:orient="landscape"/>
          <w:pgMar w:top="996" w:right="4930" w:bottom="360" w:left="4214" w:header="708" w:footer="708" w:gutter="0"/>
          <w:cols w:num="2" w:space="708" w:equalWidth="0">
            <w:col w:w="720" w:space="6250"/>
            <w:col w:w="720"/>
          </w:cols>
          <w:noEndnote/>
        </w:sectPr>
      </w:pPr>
    </w:p>
    <w:p w:rsidR="002B75BD" w:rsidRPr="00EB3369" w:rsidRDefault="002B75BD" w:rsidP="002B75BD">
      <w:pPr>
        <w:spacing w:before="144"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96" w:right="2741" w:bottom="360" w:left="1440" w:header="708" w:footer="708" w:gutter="0"/>
          <w:cols w:space="60"/>
          <w:noEndnote/>
        </w:sectPr>
      </w:pPr>
    </w:p>
    <w:p w:rsidR="002B75BD" w:rsidRPr="00EB3369" w:rsidRDefault="002B75BD" w:rsidP="002B75BD">
      <w:pPr>
        <w:shd w:val="clear" w:color="auto" w:fill="FFFFFF"/>
        <w:spacing w:before="43" w:line="254" w:lineRule="exact"/>
        <w:ind w:left="34"/>
        <w:jc w:val="both"/>
      </w:pPr>
      <w:r w:rsidRPr="00EB3369">
        <w:rPr>
          <w:i/>
          <w:iCs/>
        </w:rPr>
        <w:lastRenderedPageBreak/>
        <w:t xml:space="preserve">industriforbund 10 </w:t>
      </w:r>
      <w:r w:rsidRPr="00EB3369">
        <w:rPr>
          <w:rFonts w:eastAsia="Times New Roman"/>
          <w:i/>
          <w:iCs/>
        </w:rPr>
        <w:t xml:space="preserve">øre. </w:t>
      </w:r>
      <w:r w:rsidRPr="00EB3369">
        <w:rPr>
          <w:rFonts w:eastAsia="Times New Roman"/>
        </w:rPr>
        <w:t>Antallet beregnes efter gjennemsnittlig medlemstall pr. halvår. Alle fag- og industriforbund er opfordret til å slutte sig kollektivt til Arbeiderledernes oplysningsorganisjoner. I 1930 hadde man 54 studiecirkler og 1300—1400 av arbeiderorganisasjonenes medlemmer deltok i et fast oplysningsarbeide. Dagskolen holdt 3 månedlige kurser for „lockoutede arbeidere". —</w:t>
      </w:r>
    </w:p>
    <w:p w:rsidR="002B75BD" w:rsidRPr="00EB3369" w:rsidRDefault="002B75BD" w:rsidP="002B75BD">
      <w:pPr>
        <w:shd w:val="clear" w:color="auto" w:fill="FFFFFF"/>
        <w:spacing w:before="192"/>
        <w:ind w:right="5"/>
        <w:jc w:val="center"/>
      </w:pPr>
      <w:r w:rsidRPr="00EB3369">
        <w:t xml:space="preserve">b. </w:t>
      </w:r>
      <w:r w:rsidRPr="00EB3369">
        <w:rPr>
          <w:i/>
          <w:iCs/>
        </w:rPr>
        <w:t>Kvinnearbeid.</w:t>
      </w:r>
    </w:p>
    <w:p w:rsidR="002B75BD" w:rsidRPr="00EB3369" w:rsidRDefault="002B75BD" w:rsidP="002B75BD">
      <w:pPr>
        <w:shd w:val="clear" w:color="auto" w:fill="FFFFFF"/>
        <w:spacing w:before="82" w:line="254" w:lineRule="exact"/>
        <w:ind w:left="29" w:right="19" w:firstLine="302"/>
        <w:jc w:val="both"/>
      </w:pPr>
      <w:r w:rsidRPr="00EB3369">
        <w:rPr>
          <w:rFonts w:eastAsia="Times New Roman"/>
        </w:rPr>
        <w:t>„Arbeiderpartiets kvinneforbund" blev stiftet i 1901. Alle</w:t>
      </w:r>
      <w:r w:rsidRPr="00EB3369">
        <w:rPr>
          <w:rFonts w:eastAsia="Times New Roman"/>
        </w:rPr>
        <w:softHyphen/>
        <w:t>rede i 1894 var der stiftet flere kvinnelige fagforeninger. I 1923 blev ,,Det norske Arbeiderpartis kvinnesekretariat" oprettet og kvinneforbundet dermed omdannet. „Kvinnesekretariatet" er et utvalg som sammen med Det norske Arbeiderpartis Central</w:t>
      </w:r>
      <w:r w:rsidRPr="00EB3369">
        <w:rPr>
          <w:rFonts w:eastAsia="Times New Roman"/>
        </w:rPr>
        <w:softHyphen/>
        <w:t>styre utøver den øverste myndighet for partiets kvinne</w:t>
      </w:r>
      <w:r w:rsidRPr="00EB3369">
        <w:rPr>
          <w:rFonts w:eastAsia="Times New Roman"/>
        </w:rPr>
        <w:softHyphen/>
        <w:t>avdelinger.</w:t>
      </w:r>
    </w:p>
    <w:p w:rsidR="002B75BD" w:rsidRPr="00EB3369" w:rsidRDefault="002B75BD" w:rsidP="002B75BD">
      <w:pPr>
        <w:shd w:val="clear" w:color="auto" w:fill="FFFFFF"/>
        <w:spacing w:line="254" w:lineRule="exact"/>
        <w:ind w:left="29" w:right="19" w:firstLine="298"/>
        <w:jc w:val="both"/>
      </w:pPr>
      <w:r w:rsidRPr="00EB3369">
        <w:t xml:space="preserve">Hovedopgaven for sekretariatet er </w:t>
      </w:r>
      <w:r w:rsidRPr="00EB3369">
        <w:rPr>
          <w:rFonts w:eastAsia="Times New Roman"/>
        </w:rPr>
        <w:t xml:space="preserve">å bistå avdelingene i deres studiearbeid, og lede </w:t>
      </w:r>
      <w:r w:rsidRPr="00EB3369">
        <w:rPr>
          <w:rFonts w:eastAsia="Times New Roman"/>
          <w:i/>
          <w:iCs/>
        </w:rPr>
        <w:t>agitasjonen og organisasjonsarbeidet.</w:t>
      </w:r>
    </w:p>
    <w:p w:rsidR="002B75BD" w:rsidRPr="00EB3369" w:rsidRDefault="002B75BD" w:rsidP="002B75BD">
      <w:pPr>
        <w:shd w:val="clear" w:color="auto" w:fill="FFFFFF"/>
        <w:spacing w:line="254" w:lineRule="exact"/>
        <w:ind w:left="10" w:right="29" w:firstLine="307"/>
        <w:jc w:val="both"/>
      </w:pPr>
      <w:r w:rsidRPr="00EB3369">
        <w:t xml:space="preserve">Kvinnebevegelsen teller idag omtrent 300 avdelinger. Den har utvalg i fylker, med </w:t>
      </w:r>
      <w:r w:rsidRPr="00EB3369">
        <w:rPr>
          <w:rFonts w:eastAsia="Times New Roman"/>
        </w:rPr>
        <w:t>årlige kvinnekonferanser, ved krets-og herredspartier. I kvinneutvalgene skal der være represen</w:t>
      </w:r>
      <w:r w:rsidRPr="00EB3369">
        <w:rPr>
          <w:rFonts w:eastAsia="Times New Roman"/>
        </w:rPr>
        <w:softHyphen/>
        <w:t xml:space="preserve">tanter for partistyret. </w:t>
      </w:r>
      <w:r w:rsidRPr="00EB3369">
        <w:rPr>
          <w:rFonts w:eastAsia="Times New Roman"/>
          <w:i/>
          <w:iCs/>
        </w:rPr>
        <w:t xml:space="preserve">Man utgir et organ, „Arbeidskvinnen". </w:t>
      </w:r>
      <w:r w:rsidRPr="00EB3369">
        <w:rPr>
          <w:rFonts w:eastAsia="Times New Roman"/>
        </w:rPr>
        <w:t>— Landskvinnekonferansen 1930 besluttet å henstille til Ar</w:t>
      </w:r>
      <w:r w:rsidRPr="00EB3369">
        <w:rPr>
          <w:rFonts w:eastAsia="Times New Roman"/>
        </w:rPr>
        <w:softHyphen/>
        <w:t xml:space="preserve">beidernes faglige Landsorganisasjon å ansette en </w:t>
      </w:r>
      <w:r w:rsidRPr="00EB3369">
        <w:rPr>
          <w:rFonts w:eastAsia="Times New Roman"/>
          <w:i/>
          <w:iCs/>
        </w:rPr>
        <w:t>kvinnelig agi</w:t>
      </w:r>
      <w:r w:rsidRPr="00EB3369">
        <w:rPr>
          <w:rFonts w:eastAsia="Times New Roman"/>
          <w:i/>
          <w:iCs/>
        </w:rPr>
        <w:softHyphen/>
        <w:t xml:space="preserve">tator til å lede oplysnings- og agitasjonsarbeid </w:t>
      </w:r>
      <w:r w:rsidRPr="00EB3369">
        <w:rPr>
          <w:rFonts w:eastAsia="Times New Roman"/>
        </w:rPr>
        <w:t>for selverhvervende kvinness tilslutning til fagorganisasjonen.</w:t>
      </w:r>
    </w:p>
    <w:p w:rsidR="002B75BD" w:rsidRPr="00EB3369" w:rsidRDefault="002B75BD" w:rsidP="002B75BD">
      <w:pPr>
        <w:shd w:val="clear" w:color="auto" w:fill="FFFFFF"/>
        <w:spacing w:line="254" w:lineRule="exact"/>
        <w:ind w:left="10" w:right="29" w:firstLine="312"/>
        <w:jc w:val="both"/>
      </w:pPr>
      <w:r w:rsidRPr="00EB3369">
        <w:t xml:space="preserve">Dessuten </w:t>
      </w:r>
      <w:r w:rsidRPr="00EB3369">
        <w:rPr>
          <w:i/>
          <w:iCs/>
        </w:rPr>
        <w:t xml:space="preserve">besluttet konferansen </w:t>
      </w:r>
      <w:r w:rsidRPr="00EB3369">
        <w:rPr>
          <w:rFonts w:eastAsia="Times New Roman"/>
          <w:i/>
          <w:iCs/>
        </w:rPr>
        <w:t>å henstille til alle medlemmer i avdelinger av forbundet å tre ut av alle borgerlige kvinneorgani</w:t>
      </w:r>
      <w:r w:rsidRPr="00EB3369">
        <w:rPr>
          <w:rFonts w:eastAsia="Times New Roman"/>
          <w:i/>
          <w:iCs/>
        </w:rPr>
        <w:softHyphen/>
        <w:t>sasjoner.</w:t>
      </w:r>
    </w:p>
    <w:p w:rsidR="002B75BD" w:rsidRPr="00EB3369" w:rsidRDefault="002B75BD" w:rsidP="002B75BD">
      <w:pPr>
        <w:shd w:val="clear" w:color="auto" w:fill="FFFFFF"/>
        <w:spacing w:before="197"/>
        <w:ind w:left="1042"/>
      </w:pPr>
      <w:r w:rsidRPr="00EB3369">
        <w:t xml:space="preserve">c. </w:t>
      </w:r>
      <w:r w:rsidRPr="00EB3369">
        <w:rPr>
          <w:i/>
          <w:iCs/>
        </w:rPr>
        <w:t>Arbeidernes Ungdomsfylking. (A. U. F.)</w:t>
      </w:r>
    </w:p>
    <w:p w:rsidR="002B75BD" w:rsidRPr="00EB3369" w:rsidRDefault="002B75BD" w:rsidP="002B75BD">
      <w:pPr>
        <w:shd w:val="clear" w:color="auto" w:fill="FFFFFF"/>
        <w:spacing w:before="86" w:line="254" w:lineRule="exact"/>
        <w:ind w:right="48" w:firstLine="307"/>
        <w:jc w:val="both"/>
      </w:pPr>
      <w:r w:rsidRPr="00EB3369">
        <w:rPr>
          <w:i/>
          <w:iCs/>
          <w:spacing w:val="-2"/>
        </w:rPr>
        <w:t>Denne sikter p</w:t>
      </w:r>
      <w:r w:rsidRPr="00EB3369">
        <w:rPr>
          <w:rFonts w:eastAsia="Times New Roman"/>
          <w:i/>
          <w:iCs/>
          <w:spacing w:val="-2"/>
        </w:rPr>
        <w:t>å å fremme socialistisk bevegelse blandt ung</w:t>
      </w:r>
      <w:r w:rsidRPr="00EB3369">
        <w:rPr>
          <w:rFonts w:eastAsia="Times New Roman"/>
          <w:i/>
          <w:iCs/>
          <w:spacing w:val="-2"/>
        </w:rPr>
        <w:softHyphen/>
      </w:r>
      <w:r w:rsidRPr="00EB3369">
        <w:rPr>
          <w:rFonts w:eastAsia="Times New Roman"/>
          <w:i/>
          <w:iCs/>
        </w:rPr>
        <w:t xml:space="preserve">dommen, </w:t>
      </w:r>
      <w:r w:rsidRPr="00EB3369">
        <w:rPr>
          <w:rFonts w:eastAsia="Times New Roman"/>
        </w:rPr>
        <w:t xml:space="preserve">har særlig optatt </w:t>
      </w:r>
      <w:r w:rsidRPr="00EB3369">
        <w:rPr>
          <w:rFonts w:eastAsia="Times New Roman"/>
          <w:i/>
          <w:iCs/>
        </w:rPr>
        <w:t xml:space="preserve">antimilitært arbeid, </w:t>
      </w:r>
      <w:r w:rsidRPr="00EB3369">
        <w:rPr>
          <w:rFonts w:eastAsia="Times New Roman"/>
        </w:rPr>
        <w:t>ledet av et lands</w:t>
      </w:r>
      <w:r w:rsidRPr="00EB3369">
        <w:rPr>
          <w:rFonts w:eastAsia="Times New Roman"/>
        </w:rPr>
        <w:softHyphen/>
        <w:t xml:space="preserve">utvalg på 4 medlemmer, to valgt av </w:t>
      </w:r>
      <w:r w:rsidRPr="00EB3369">
        <w:rPr>
          <w:rFonts w:eastAsia="Times New Roman"/>
          <w:i/>
          <w:iCs/>
        </w:rPr>
        <w:t xml:space="preserve">partiets centralstyre </w:t>
      </w:r>
      <w:r w:rsidRPr="00EB3369">
        <w:rPr>
          <w:rFonts w:eastAsia="Times New Roman"/>
        </w:rPr>
        <w:t xml:space="preserve">og to av fylkingens centralstyre. Den driver med studiecirkler, kveldskoler, forelesningskurser. </w:t>
      </w:r>
      <w:r w:rsidRPr="00EB3369">
        <w:rPr>
          <w:rFonts w:eastAsia="Times New Roman"/>
          <w:i/>
          <w:iCs/>
        </w:rPr>
        <w:t>Utgir et organ, arbeiderung</w:t>
      </w:r>
      <w:r w:rsidRPr="00EB3369">
        <w:rPr>
          <w:rFonts w:eastAsia="Times New Roman"/>
          <w:i/>
          <w:iCs/>
        </w:rPr>
        <w:softHyphen/>
        <w:t xml:space="preserve">dommen", forlagsvirksomhet for skrifter </w:t>
      </w:r>
      <w:r w:rsidRPr="00EB3369">
        <w:rPr>
          <w:rFonts w:eastAsia="Times New Roman"/>
        </w:rPr>
        <w:t>vedkommende arbei-</w:t>
      </w:r>
    </w:p>
    <w:p w:rsidR="002B75BD" w:rsidRPr="00EB3369" w:rsidRDefault="002B75BD" w:rsidP="002B75BD">
      <w:pPr>
        <w:shd w:val="clear" w:color="auto" w:fill="FFFFFF"/>
        <w:spacing w:line="254" w:lineRule="exact"/>
        <w:jc w:val="both"/>
      </w:pPr>
      <w:r w:rsidRPr="00EB3369">
        <w:br w:type="column"/>
      </w:r>
      <w:r w:rsidRPr="00EB3369">
        <w:lastRenderedPageBreak/>
        <w:t xml:space="preserve">derbevegelsens problemer de siste </w:t>
      </w:r>
      <w:r w:rsidRPr="00EB3369">
        <w:rPr>
          <w:rFonts w:eastAsia="Times New Roman"/>
        </w:rPr>
        <w:t>år. Dette ledes av et lands</w:t>
      </w:r>
      <w:r w:rsidRPr="00EB3369">
        <w:rPr>
          <w:rFonts w:eastAsia="Times New Roman"/>
        </w:rPr>
        <w:softHyphen/>
        <w:t>styre med et landsmøte over sig og et centralstyre under. De problemer som særlig har vært drøftet, er arbeidsløsheten og nødvendigheten av å skaffe arbeidsmulighetene ut fra socia</w:t>
      </w:r>
      <w:r w:rsidRPr="00EB3369">
        <w:rPr>
          <w:rFonts w:eastAsia="Times New Roman"/>
        </w:rPr>
        <w:softHyphen/>
        <w:t>listisk tankegang.</w:t>
      </w:r>
    </w:p>
    <w:p w:rsidR="002B75BD" w:rsidRPr="00EB3369" w:rsidRDefault="002B75BD" w:rsidP="002B75BD">
      <w:pPr>
        <w:shd w:val="clear" w:color="auto" w:fill="FFFFFF"/>
        <w:spacing w:line="254" w:lineRule="exact"/>
        <w:ind w:left="5" w:right="5" w:firstLine="312"/>
        <w:jc w:val="both"/>
      </w:pPr>
      <w:r w:rsidRPr="00EB3369">
        <w:t>Dette har igjen s</w:t>
      </w:r>
      <w:r w:rsidRPr="00EB3369">
        <w:rPr>
          <w:rFonts w:eastAsia="Times New Roman"/>
        </w:rPr>
        <w:t xml:space="preserve">ærlig vært oppe overfor </w:t>
      </w:r>
      <w:r w:rsidRPr="00EB3369">
        <w:rPr>
          <w:rFonts w:eastAsia="Times New Roman"/>
          <w:i/>
          <w:iCs/>
        </w:rPr>
        <w:t xml:space="preserve">bondeungdommen </w:t>
      </w:r>
      <w:r w:rsidRPr="00EB3369">
        <w:rPr>
          <w:rFonts w:eastAsia="Times New Roman"/>
        </w:rPr>
        <w:t>for å styrke lagsarbeidet eller knytte landsungdommen fastere til arbeiderbevegelsen. Beslutningen herom blev tatt på lands</w:t>
      </w:r>
      <w:r w:rsidRPr="00EB3369">
        <w:rPr>
          <w:rFonts w:eastAsia="Times New Roman"/>
        </w:rPr>
        <w:softHyphen/>
        <w:t>møtet 1931.</w:t>
      </w:r>
    </w:p>
    <w:p w:rsidR="002B75BD" w:rsidRPr="00EB3369" w:rsidRDefault="002B75BD" w:rsidP="002B75BD">
      <w:pPr>
        <w:shd w:val="clear" w:color="auto" w:fill="FFFFFF"/>
        <w:spacing w:line="254" w:lineRule="exact"/>
        <w:ind w:right="5" w:firstLine="307"/>
        <w:jc w:val="both"/>
      </w:pPr>
      <w:r w:rsidRPr="00EB3369">
        <w:t>Videre blev det besluttet: Under hensyntagen til fylkin</w:t>
      </w:r>
      <w:r w:rsidRPr="00EB3369">
        <w:softHyphen/>
        <w:t>gens politiske retningslinjer og organisasjonsmessige uavhen</w:t>
      </w:r>
      <w:r w:rsidRPr="00EB3369">
        <w:softHyphen/>
        <w:t xml:space="preserve">gighet </w:t>
      </w:r>
      <w:r w:rsidRPr="00EB3369">
        <w:rPr>
          <w:rFonts w:eastAsia="Times New Roman"/>
        </w:rPr>
        <w:t>— besluttedes fortsatt samarbeid med andre lands-ungdomsorganisasjoner til fellesoptreden. — Videre å innmelde Arbeidernes Ungdomsfylking i „Arbeidernes oplysningsforbund".</w:t>
      </w:r>
    </w:p>
    <w:p w:rsidR="002B75BD" w:rsidRPr="00EB3369" w:rsidRDefault="002B75BD" w:rsidP="002B75BD">
      <w:pPr>
        <w:shd w:val="clear" w:color="auto" w:fill="FFFFFF"/>
        <w:spacing w:line="254" w:lineRule="exact"/>
        <w:ind w:left="5" w:right="14" w:firstLine="307"/>
        <w:jc w:val="both"/>
      </w:pPr>
      <w:r w:rsidRPr="00EB3369">
        <w:t>Likes</w:t>
      </w:r>
      <w:r w:rsidRPr="00EB3369">
        <w:rPr>
          <w:rFonts w:eastAsia="Times New Roman"/>
        </w:rPr>
        <w:t xml:space="preserve">å blev de retningslinjer partiet (D. N. A.) hadde vedtatt for bondelagsvirksomheten tiltrådt, og landsmøtet opfordret ungdomslagene til å stifte </w:t>
      </w:r>
      <w:r w:rsidRPr="00EB3369">
        <w:rPr>
          <w:rFonts w:eastAsia="Times New Roman"/>
          <w:i/>
          <w:iCs/>
        </w:rPr>
        <w:t xml:space="preserve">barnelag. </w:t>
      </w:r>
      <w:r w:rsidRPr="00EB3369">
        <w:rPr>
          <w:rFonts w:eastAsia="Times New Roman"/>
        </w:rPr>
        <w:t>Videre skal der søkes dan</w:t>
      </w:r>
      <w:r w:rsidRPr="00EB3369">
        <w:rPr>
          <w:rFonts w:eastAsia="Times New Roman"/>
        </w:rPr>
        <w:softHyphen/>
        <w:t xml:space="preserve">net </w:t>
      </w:r>
      <w:r w:rsidRPr="00EB3369">
        <w:rPr>
          <w:rFonts w:eastAsia="Times New Roman"/>
          <w:i/>
          <w:iCs/>
        </w:rPr>
        <w:t xml:space="preserve">ynglingelag </w:t>
      </w:r>
      <w:r w:rsidRPr="00EB3369">
        <w:rPr>
          <w:rFonts w:eastAsia="Times New Roman"/>
        </w:rPr>
        <w:t>for 15—18 års ungdommer på større steder.</w:t>
      </w:r>
    </w:p>
    <w:p w:rsidR="002B75BD" w:rsidRPr="00EB3369" w:rsidRDefault="002B75BD" w:rsidP="002B75BD">
      <w:pPr>
        <w:shd w:val="clear" w:color="auto" w:fill="FFFFFF"/>
        <w:spacing w:line="254" w:lineRule="exact"/>
        <w:ind w:left="5" w:right="5" w:firstLine="317"/>
        <w:jc w:val="both"/>
      </w:pPr>
      <w:r w:rsidRPr="00EB3369">
        <w:t>Ungdomsfylkingen tellet 15. 10. 1931 ialt 274 lag p</w:t>
      </w:r>
      <w:r w:rsidRPr="00EB3369">
        <w:rPr>
          <w:rFonts w:eastAsia="Times New Roman"/>
        </w:rPr>
        <w:t>å 18 distrikter med 13652 medlemmer. (Arbeiderkalender 1932 s. 132 ff.)</w:t>
      </w:r>
    </w:p>
    <w:p w:rsidR="002B75BD" w:rsidRPr="00EB3369" w:rsidRDefault="002B75BD" w:rsidP="002B75BD">
      <w:pPr>
        <w:shd w:val="clear" w:color="auto" w:fill="FFFFFF"/>
        <w:spacing w:before="235"/>
        <w:ind w:right="5"/>
        <w:jc w:val="center"/>
      </w:pPr>
      <w:r w:rsidRPr="00EB3369">
        <w:t>V</w:t>
      </w:r>
    </w:p>
    <w:p w:rsidR="002B75BD" w:rsidRPr="00EB3369" w:rsidRDefault="002B75BD" w:rsidP="002B75BD">
      <w:pPr>
        <w:shd w:val="clear" w:color="auto" w:fill="FFFFFF"/>
        <w:spacing w:before="139"/>
        <w:ind w:left="235"/>
      </w:pPr>
      <w:r w:rsidRPr="00EB3369">
        <w:rPr>
          <w:sz w:val="24"/>
          <w:szCs w:val="24"/>
        </w:rPr>
        <w:t>Hvad menes der med uttrykket revolusjon</w:t>
      </w:r>
      <w:r w:rsidRPr="00EB3369">
        <w:rPr>
          <w:rFonts w:eastAsia="Times New Roman"/>
          <w:sz w:val="24"/>
          <w:szCs w:val="24"/>
        </w:rPr>
        <w:t>ær?</w:t>
      </w:r>
    </w:p>
    <w:p w:rsidR="002B75BD" w:rsidRPr="00EB3369" w:rsidRDefault="002B75BD" w:rsidP="002B75BD">
      <w:pPr>
        <w:shd w:val="clear" w:color="auto" w:fill="FFFFFF"/>
        <w:spacing w:before="134" w:line="254" w:lineRule="exact"/>
        <w:ind w:left="5" w:right="10" w:firstLine="312"/>
        <w:jc w:val="both"/>
      </w:pPr>
      <w:r w:rsidRPr="00EB3369">
        <w:t>Dette ord har i politikk skullet tilkjennegi en voldelig om</w:t>
      </w:r>
      <w:r w:rsidRPr="00EB3369">
        <w:softHyphen/>
        <w:t>veltning av den rettsorden som best</w:t>
      </w:r>
      <w:r w:rsidRPr="00EB3369">
        <w:rPr>
          <w:rFonts w:eastAsia="Times New Roman"/>
        </w:rPr>
        <w:t>år. Intet tyder på at det har fått noget annet begrepsinnhold, når det anvendes i norsk politikk. Grunnene for denne opfatning er især:</w:t>
      </w:r>
    </w:p>
    <w:p w:rsidR="002B75BD" w:rsidRPr="00EB3369" w:rsidRDefault="002B75BD" w:rsidP="002B75BD">
      <w:pPr>
        <w:numPr>
          <w:ilvl w:val="0"/>
          <w:numId w:val="16"/>
        </w:numPr>
        <w:shd w:val="clear" w:color="auto" w:fill="FFFFFF"/>
        <w:tabs>
          <w:tab w:val="left" w:pos="581"/>
        </w:tabs>
        <w:spacing w:line="254" w:lineRule="exact"/>
        <w:ind w:right="5" w:firstLine="312"/>
        <w:jc w:val="both"/>
        <w:rPr>
          <w:spacing w:val="-4"/>
        </w:rPr>
      </w:pPr>
      <w:r w:rsidRPr="00EB3369">
        <w:t>Historisk er uttrykket knyttet til s</w:t>
      </w:r>
      <w:r w:rsidRPr="00EB3369">
        <w:rPr>
          <w:rFonts w:eastAsia="Times New Roman"/>
        </w:rPr>
        <w:t>ådanne voldelige omveltninger, den engelske revolussjon av 1688, de franske av 1789, 1830, 1848, 1871, de russiske av 1905, 1917 o. s. v.</w:t>
      </w:r>
    </w:p>
    <w:p w:rsidR="002B75BD" w:rsidRPr="00EB3369" w:rsidRDefault="002B75BD" w:rsidP="002B75BD">
      <w:pPr>
        <w:numPr>
          <w:ilvl w:val="0"/>
          <w:numId w:val="16"/>
        </w:numPr>
        <w:shd w:val="clear" w:color="auto" w:fill="FFFFFF"/>
        <w:tabs>
          <w:tab w:val="left" w:pos="581"/>
        </w:tabs>
        <w:spacing w:line="254" w:lineRule="exact"/>
        <w:ind w:firstLine="312"/>
        <w:jc w:val="both"/>
        <w:rPr>
          <w:spacing w:val="-4"/>
        </w:rPr>
      </w:pPr>
      <w:r w:rsidRPr="00EB3369">
        <w:t>Den revolusjon</w:t>
      </w:r>
      <w:r w:rsidRPr="00EB3369">
        <w:rPr>
          <w:rFonts w:eastAsia="Times New Roman"/>
        </w:rPr>
        <w:t>ære politikks trosbekjennelse er uttrykt i „Det kommunistiske manifest". Det samler igjen sitt program i sin siste passus således:</w:t>
      </w:r>
    </w:p>
    <w:p w:rsidR="002B75BD" w:rsidRPr="00EB3369" w:rsidRDefault="002B75BD" w:rsidP="002B75BD">
      <w:pPr>
        <w:shd w:val="clear" w:color="auto" w:fill="FFFFFF"/>
        <w:spacing w:line="254" w:lineRule="exact"/>
        <w:ind w:left="5" w:firstLine="302"/>
        <w:jc w:val="both"/>
      </w:pPr>
      <w:r w:rsidRPr="00EB3369">
        <w:rPr>
          <w:rFonts w:eastAsia="Times New Roman"/>
        </w:rPr>
        <w:t xml:space="preserve">„Kommunistene forsmår å gjøre nogen hemmelighet av sine meninger og sine mål. </w:t>
      </w:r>
      <w:r w:rsidRPr="00EB3369">
        <w:rPr>
          <w:rFonts w:eastAsia="Times New Roman"/>
          <w:i/>
          <w:iCs/>
        </w:rPr>
        <w:t>De erklærer åpent, at deres mål bare kan</w:t>
      </w:r>
    </w:p>
    <w:p w:rsidR="002B75BD" w:rsidRPr="00EB3369" w:rsidRDefault="002B75BD" w:rsidP="002B75BD">
      <w:pPr>
        <w:shd w:val="clear" w:color="auto" w:fill="FFFFFF"/>
        <w:spacing w:line="254" w:lineRule="exact"/>
        <w:ind w:left="5" w:firstLine="302"/>
        <w:jc w:val="both"/>
        <w:sectPr w:rsidR="002B75BD" w:rsidRPr="00EB3369">
          <w:type w:val="continuous"/>
          <w:pgSz w:w="16834" w:h="11909" w:orient="landscape"/>
          <w:pgMar w:top="996" w:right="2741" w:bottom="360" w:left="1440" w:header="708" w:footer="708" w:gutter="0"/>
          <w:cols w:num="2" w:space="708" w:equalWidth="0">
            <w:col w:w="5697" w:space="1306"/>
            <w:col w:w="5649"/>
          </w:cols>
          <w:noEndnote/>
        </w:sectPr>
      </w:pPr>
    </w:p>
    <w:p w:rsidR="002B75BD" w:rsidRPr="00EB3369" w:rsidRDefault="002B75BD" w:rsidP="002B75BD">
      <w:pPr>
        <w:shd w:val="clear" w:color="auto" w:fill="FFFFFF"/>
        <w:spacing w:before="72"/>
      </w:pPr>
      <w:r w:rsidRPr="00EB3369">
        <w:lastRenderedPageBreak/>
        <w:t>30</w:t>
      </w:r>
    </w:p>
    <w:p w:rsidR="002B75BD" w:rsidRPr="00EB3369" w:rsidRDefault="002B75BD" w:rsidP="002B75BD">
      <w:pPr>
        <w:shd w:val="clear" w:color="auto" w:fill="FFFFFF"/>
        <w:spacing w:before="72"/>
      </w:pPr>
      <w:r w:rsidRPr="00EB3369">
        <w:br w:type="column"/>
      </w:r>
      <w:r w:rsidRPr="00EB3369">
        <w:lastRenderedPageBreak/>
        <w:t>31</w:t>
      </w:r>
    </w:p>
    <w:p w:rsidR="002B75BD" w:rsidRPr="00EB3369" w:rsidRDefault="002B75BD" w:rsidP="002B75BD">
      <w:pPr>
        <w:shd w:val="clear" w:color="auto" w:fill="FFFFFF"/>
        <w:sectPr w:rsidR="002B75BD" w:rsidRPr="00EB3369">
          <w:pgSz w:w="16834" w:h="11909" w:orient="landscape"/>
          <w:pgMar w:top="1013" w:right="4897" w:bottom="360" w:left="4176" w:header="708" w:footer="708" w:gutter="0"/>
          <w:cols w:num="2" w:space="708" w:equalWidth="0">
            <w:col w:w="720" w:space="6322"/>
            <w:col w:w="720"/>
          </w:cols>
          <w:noEndnote/>
        </w:sectPr>
      </w:pPr>
    </w:p>
    <w:p w:rsidR="002B75BD" w:rsidRPr="00EB3369" w:rsidRDefault="002B75BD" w:rsidP="002B75BD">
      <w:pPr>
        <w:spacing w:before="187"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13" w:right="2646" w:bottom="360" w:left="1440" w:header="708" w:footer="708" w:gutter="0"/>
          <w:cols w:space="60"/>
          <w:noEndnote/>
        </w:sectPr>
      </w:pPr>
    </w:p>
    <w:p w:rsidR="002B75BD" w:rsidRPr="00EB3369" w:rsidRDefault="002B75BD" w:rsidP="002B75BD">
      <w:pPr>
        <w:shd w:val="clear" w:color="auto" w:fill="FFFFFF"/>
        <w:spacing w:line="254" w:lineRule="exact"/>
        <w:ind w:left="5" w:right="24"/>
        <w:jc w:val="both"/>
      </w:pPr>
      <w:r w:rsidRPr="00EB3369">
        <w:lastRenderedPageBreak/>
        <w:t>n</w:t>
      </w:r>
      <w:r w:rsidRPr="00EB3369">
        <w:rPr>
          <w:rFonts w:eastAsia="Times New Roman"/>
        </w:rPr>
        <w:t xml:space="preserve">åes </w:t>
      </w:r>
      <w:r w:rsidRPr="00EB3369">
        <w:rPr>
          <w:rFonts w:eastAsia="Times New Roman"/>
          <w:i/>
          <w:iCs/>
        </w:rPr>
        <w:t xml:space="preserve">ved en voldsom omstyrtning av all nu bestående samfundsordning. La de herskende klasser skjelve for en kommunistisk revolusjon. </w:t>
      </w:r>
      <w:r w:rsidRPr="00EB3369">
        <w:rPr>
          <w:rFonts w:eastAsia="Times New Roman"/>
        </w:rPr>
        <w:t xml:space="preserve">Proletarene har intet å miste uten sine lenker. </w:t>
      </w:r>
      <w:r w:rsidRPr="00EB3369">
        <w:rPr>
          <w:rFonts w:eastAsia="Times New Roman"/>
          <w:i/>
          <w:iCs/>
        </w:rPr>
        <w:t xml:space="preserve">De har en verden å vinne </w:t>
      </w:r>
      <w:r w:rsidRPr="00EB3369">
        <w:rPr>
          <w:rFonts w:eastAsia="Times New Roman"/>
        </w:rPr>
        <w:t>(uth. her).</w:t>
      </w:r>
    </w:p>
    <w:p w:rsidR="002B75BD" w:rsidRPr="00EB3369" w:rsidRDefault="002B75BD" w:rsidP="002B75BD">
      <w:pPr>
        <w:shd w:val="clear" w:color="auto" w:fill="FFFFFF"/>
        <w:spacing w:line="254" w:lineRule="exact"/>
        <w:ind w:left="312"/>
      </w:pPr>
      <w:r w:rsidRPr="00EB3369">
        <w:t>Proletarer i alle land, foren Eder!"</w:t>
      </w:r>
    </w:p>
    <w:p w:rsidR="002B75BD" w:rsidRPr="00EB3369" w:rsidRDefault="002B75BD" w:rsidP="002B75BD">
      <w:pPr>
        <w:shd w:val="clear" w:color="auto" w:fill="FFFFFF"/>
        <w:spacing w:line="254" w:lineRule="exact"/>
        <w:ind w:left="10" w:right="14" w:firstLine="312"/>
        <w:jc w:val="both"/>
      </w:pPr>
      <w:r w:rsidRPr="00EB3369">
        <w:t xml:space="preserve">Dette er </w:t>
      </w:r>
      <w:r w:rsidRPr="00EB3369">
        <w:rPr>
          <w:rFonts w:eastAsia="Times New Roman"/>
        </w:rPr>
        <w:t>å kalle for Marxismens evangelium, deri er dens livssyn, dens mål, dens program og dens taktikk uttrykt. Den opstiller klassekampens politikk: at en voldelig omvelt</w:t>
      </w:r>
      <w:r w:rsidRPr="00EB3369">
        <w:rPr>
          <w:rFonts w:eastAsia="Times New Roman"/>
        </w:rPr>
        <w:softHyphen/>
        <w:t>ning av all nu bestående samfundsorden er nødvendig for å gi plass for det kommunistiske system. —</w:t>
      </w:r>
    </w:p>
    <w:p w:rsidR="002B75BD" w:rsidRPr="00EB3369" w:rsidRDefault="002B75BD" w:rsidP="002B75BD">
      <w:pPr>
        <w:shd w:val="clear" w:color="auto" w:fill="FFFFFF"/>
        <w:spacing w:line="254" w:lineRule="exact"/>
        <w:ind w:left="10" w:right="19" w:firstLine="312"/>
        <w:jc w:val="both"/>
      </w:pPr>
      <w:r w:rsidRPr="00EB3369">
        <w:t>En s</w:t>
      </w:r>
      <w:r w:rsidRPr="00EB3369">
        <w:rPr>
          <w:rFonts w:eastAsia="Times New Roman"/>
        </w:rPr>
        <w:t>ådan voldelig omstyrtning er optatt som Iste punkt i russisk konstitusjon av 1923 og 1927. Partier som bekjenner sig til „Marxismens", bekjenner sig også til dette program.</w:t>
      </w:r>
    </w:p>
    <w:p w:rsidR="002B75BD" w:rsidRPr="00EB3369" w:rsidRDefault="002B75BD" w:rsidP="002B75BD">
      <w:pPr>
        <w:shd w:val="clear" w:color="auto" w:fill="FFFFFF"/>
        <w:spacing w:line="254" w:lineRule="exact"/>
        <w:ind w:left="19" w:right="14" w:firstLine="312"/>
        <w:jc w:val="both"/>
      </w:pPr>
      <w:r w:rsidRPr="00EB3369">
        <w:t>Norges kommunistiske parti er en seksjon av Komintern, underordnet denne og deler bekjennelse med den. Det norske Arbeiderparti bekjenner sig efter art. 12 i sitt prinsipielle program til Marxismen og dermed til den politiske dogmatikk, at en voldelig omveltning av Norges forfatning er n</w:t>
      </w:r>
      <w:r w:rsidRPr="00EB3369">
        <w:rPr>
          <w:rFonts w:eastAsia="Times New Roman"/>
        </w:rPr>
        <w:t>ødvendig.</w:t>
      </w:r>
    </w:p>
    <w:p w:rsidR="002B75BD" w:rsidRPr="00EB3369" w:rsidRDefault="002B75BD" w:rsidP="002B75BD">
      <w:pPr>
        <w:shd w:val="clear" w:color="auto" w:fill="FFFFFF"/>
        <w:spacing w:line="254" w:lineRule="exact"/>
        <w:ind w:left="34" w:right="14" w:firstLine="293"/>
        <w:jc w:val="both"/>
      </w:pPr>
      <w:r w:rsidRPr="00EB3369">
        <w:t xml:space="preserve">c) Partiene avviser </w:t>
      </w:r>
      <w:r w:rsidRPr="00EB3369">
        <w:rPr>
          <w:rFonts w:eastAsia="Times New Roman"/>
        </w:rPr>
        <w:t>«evolusjonære", „reformistisk" politikk. (Jfr. f. eks. protokoll 1930 s. 124, 126, 131 m. fl. steder.)</w:t>
      </w:r>
    </w:p>
    <w:p w:rsidR="002B75BD" w:rsidRPr="00EB3369" w:rsidRDefault="002B75BD" w:rsidP="006C0E78">
      <w:pPr>
        <w:shd w:val="clear" w:color="auto" w:fill="FFFFFF"/>
        <w:spacing w:line="254" w:lineRule="exact"/>
        <w:ind w:left="29" w:right="10" w:firstLine="298"/>
        <w:jc w:val="both"/>
      </w:pPr>
      <w:r w:rsidRPr="00EB3369">
        <w:t xml:space="preserve">Ved debatten den 30. 6. </w:t>
      </w:r>
      <w:r w:rsidRPr="00EB3369">
        <w:rPr>
          <w:rFonts w:eastAsia="Times New Roman"/>
        </w:rPr>
        <w:t>„Quislingsaken" uttalte formannen i Arbeiderpartiets stortingsgruppe, Nygårdsvold: „Man snakker blandt de politiske analfabeter om, at Det norske Arbeiderparti kunde da være evolusjonært — gå den evolusjonære vei. Ja, for dem som vil bevare det nuværende samfundssystem, — for dem er det ganske naturlig å betegne sitt parti som evolusjo</w:t>
      </w:r>
      <w:r w:rsidRPr="00EB3369">
        <w:rPr>
          <w:rFonts w:eastAsia="Times New Roman"/>
        </w:rPr>
        <w:softHyphen/>
        <w:t>nært, — de kan snakke om evolusjon — om revisjonistiske</w:t>
      </w:r>
      <w:r w:rsidR="006C0E78" w:rsidRPr="00EB3369">
        <w:rPr>
          <w:rFonts w:eastAsia="Times New Roman"/>
        </w:rPr>
        <w:t xml:space="preserve"> </w:t>
      </w:r>
      <w:r w:rsidRPr="00EB3369">
        <w:t>fremgangslinjer. - - - Jeg tror den n</w:t>
      </w:r>
      <w:r w:rsidRPr="00EB3369">
        <w:rPr>
          <w:rFonts w:eastAsia="Times New Roman"/>
        </w:rPr>
        <w:t>ærmer sig den tid efter</w:t>
      </w:r>
      <w:r w:rsidR="006C0E78" w:rsidRPr="00EB3369">
        <w:rPr>
          <w:rFonts w:eastAsia="Times New Roman"/>
        </w:rPr>
        <w:t xml:space="preserve"> </w:t>
      </w:r>
      <w:r w:rsidRPr="00EB3369">
        <w:t xml:space="preserve">hvert, da det ikke nytter </w:t>
      </w:r>
      <w:r w:rsidRPr="00EB3369">
        <w:rPr>
          <w:rFonts w:eastAsia="Times New Roman"/>
        </w:rPr>
        <w:t xml:space="preserve">å lappe på hr. Quislings, hr. Mowinckels og hr. Hambros utslitte klædebon av et samfundssystem. Når vi ser på disse ting og har vårt formål og vil kjempe alvorlig for det formål — </w:t>
      </w:r>
      <w:r w:rsidRPr="00EB3369">
        <w:rPr>
          <w:rFonts w:eastAsia="Times New Roman"/>
          <w:i/>
          <w:iCs/>
        </w:rPr>
        <w:t>så må Det norske Arbeiderparti være et revo</w:t>
      </w:r>
      <w:r w:rsidRPr="00EB3369">
        <w:rPr>
          <w:rFonts w:eastAsia="Times New Roman"/>
          <w:i/>
          <w:iCs/>
        </w:rPr>
        <w:softHyphen/>
        <w:t xml:space="preserve">lusjonært klassekampparti for å gjennemføre socialismen </w:t>
      </w:r>
      <w:r w:rsidRPr="00EB3369">
        <w:rPr>
          <w:rFonts w:eastAsia="Times New Roman"/>
        </w:rPr>
        <w:t>(uth. her). Og jeg vil også få lov til å slå fast, at Det norske Arbeider</w:t>
      </w:r>
      <w:r w:rsidRPr="00EB3369">
        <w:rPr>
          <w:rFonts w:eastAsia="Times New Roman"/>
        </w:rPr>
        <w:softHyphen/>
        <w:t>parti har alltid vært det." (Forhandlingene i Stort. t. nr. 326, 30. 6. 1932, s. 2606.)</w:t>
      </w:r>
    </w:p>
    <w:p w:rsidR="002B75BD" w:rsidRPr="00EB3369" w:rsidRDefault="002B75BD" w:rsidP="002B75BD">
      <w:pPr>
        <w:shd w:val="clear" w:color="auto" w:fill="FFFFFF"/>
        <w:spacing w:line="254" w:lineRule="exact"/>
        <w:ind w:left="336"/>
      </w:pPr>
      <w:r w:rsidRPr="00EB3369">
        <w:rPr>
          <w:rFonts w:eastAsia="Times New Roman"/>
        </w:rPr>
        <w:t>„Kontrarevolusjonær" er overensstemmende dermed et skjels-</w:t>
      </w:r>
    </w:p>
    <w:p w:rsidR="002B75BD" w:rsidRPr="00EB3369" w:rsidRDefault="002B75BD" w:rsidP="00DA4461">
      <w:pPr>
        <w:shd w:val="clear" w:color="auto" w:fill="FFFFFF"/>
        <w:spacing w:before="5" w:line="254" w:lineRule="exact"/>
        <w:ind w:left="10" w:right="34"/>
        <w:jc w:val="both"/>
      </w:pPr>
      <w:r w:rsidRPr="00EB3369">
        <w:br w:type="column"/>
      </w:r>
      <w:r w:rsidRPr="00EB3369">
        <w:lastRenderedPageBreak/>
        <w:t>ord for dem. De avviser ogs</w:t>
      </w:r>
      <w:r w:rsidRPr="00EB3369">
        <w:rPr>
          <w:rFonts w:eastAsia="Times New Roman"/>
        </w:rPr>
        <w:t>å parlamentarisk politikk uten som middel for revolusjon og overgang til den, jfr. protokoll s. 62, m. fl. st., i overensstemmelse med Moskvateserne, jfr. i avsnittet: De kommunistiske partier og den nye parlamentarisme: „Kommunismen fornekter parlamentarismen som form for fremtidssamfundet, —- — den setter ødeleggelsen av parlamentet som</w:t>
      </w:r>
      <w:r w:rsidR="00DA4461" w:rsidRPr="00EB3369">
        <w:rPr>
          <w:rFonts w:eastAsia="Times New Roman"/>
        </w:rPr>
        <w:t xml:space="preserve"> </w:t>
      </w:r>
      <w:r w:rsidRPr="00EB3369">
        <w:t>sitt m</w:t>
      </w:r>
      <w:r w:rsidRPr="00EB3369">
        <w:rPr>
          <w:rFonts w:eastAsia="Times New Roman"/>
        </w:rPr>
        <w:t>ål, - - - den utnytter de borgerlige statsinnretninger med</w:t>
      </w:r>
      <w:r w:rsidR="00DA4461" w:rsidRPr="00EB3369">
        <w:rPr>
          <w:rFonts w:eastAsia="Times New Roman"/>
        </w:rPr>
        <w:t xml:space="preserve"> </w:t>
      </w:r>
      <w:r w:rsidRPr="00EB3369">
        <w:t>deres omstyrtelse som m</w:t>
      </w:r>
      <w:r w:rsidRPr="00EB3369">
        <w:rPr>
          <w:rFonts w:eastAsia="Times New Roman"/>
        </w:rPr>
        <w:t>ål."</w:t>
      </w:r>
    </w:p>
    <w:p w:rsidR="002B75BD" w:rsidRPr="00EB3369" w:rsidRDefault="002B75BD" w:rsidP="002B75BD">
      <w:pPr>
        <w:numPr>
          <w:ilvl w:val="0"/>
          <w:numId w:val="17"/>
        </w:numPr>
        <w:shd w:val="clear" w:color="auto" w:fill="FFFFFF"/>
        <w:tabs>
          <w:tab w:val="left" w:pos="566"/>
        </w:tabs>
        <w:spacing w:line="254" w:lineRule="exact"/>
        <w:ind w:left="14" w:right="14" w:firstLine="302"/>
        <w:jc w:val="both"/>
        <w:rPr>
          <w:spacing w:val="-3"/>
        </w:rPr>
      </w:pPr>
      <w:r w:rsidRPr="00EB3369">
        <w:t>I en rekke enkeltuttalelser fra partihold er fastsl</w:t>
      </w:r>
      <w:r w:rsidRPr="00EB3369">
        <w:rPr>
          <w:rFonts w:eastAsia="Times New Roman"/>
        </w:rPr>
        <w:t xml:space="preserve">ått at partienes politiske planer går ut på sådan voldelig omveltning.. Jfr. prinsipielt program art. 9—13, likeså den erklæring ,.at </w:t>
      </w:r>
      <w:r w:rsidRPr="00EB3369">
        <w:rPr>
          <w:rFonts w:eastAsia="Times New Roman"/>
          <w:i/>
          <w:iCs/>
        </w:rPr>
        <w:t xml:space="preserve">arbeiderne må stå væbnet til tennene", </w:t>
      </w:r>
      <w:r w:rsidRPr="00EB3369">
        <w:rPr>
          <w:rFonts w:eastAsia="Times New Roman"/>
        </w:rPr>
        <w:t xml:space="preserve">protokoll 1930 s. 42, 53, 60, 62 o. s. v., og viceformannen, professor Edv. Bulls artikkel i „Arbeiderbladet" 27. 7. 1928: „Selvfølgelig er det </w:t>
      </w:r>
      <w:r w:rsidRPr="00EB3369">
        <w:rPr>
          <w:rFonts w:eastAsia="Times New Roman"/>
          <w:i/>
          <w:iCs/>
        </w:rPr>
        <w:t>vi som angri</w:t>
      </w:r>
      <w:r w:rsidRPr="00EB3369">
        <w:rPr>
          <w:rFonts w:eastAsia="Times New Roman"/>
          <w:i/>
          <w:iCs/>
        </w:rPr>
        <w:softHyphen/>
        <w:t xml:space="preserve">per, </w:t>
      </w:r>
      <w:r w:rsidRPr="00EB3369">
        <w:rPr>
          <w:rFonts w:eastAsia="Times New Roman"/>
        </w:rPr>
        <w:t>vi som vil ha et nytt samfund."</w:t>
      </w:r>
    </w:p>
    <w:p w:rsidR="002B75BD" w:rsidRPr="00EB3369" w:rsidRDefault="002B75BD" w:rsidP="002B75BD">
      <w:pPr>
        <w:numPr>
          <w:ilvl w:val="0"/>
          <w:numId w:val="17"/>
        </w:numPr>
        <w:shd w:val="clear" w:color="auto" w:fill="FFFFFF"/>
        <w:tabs>
          <w:tab w:val="left" w:pos="566"/>
        </w:tabs>
        <w:spacing w:line="254" w:lineRule="exact"/>
        <w:ind w:left="14" w:right="43" w:firstLine="302"/>
        <w:jc w:val="both"/>
        <w:rPr>
          <w:spacing w:val="-10"/>
        </w:rPr>
      </w:pPr>
      <w:r w:rsidRPr="00EB3369">
        <w:t>Partiene s</w:t>
      </w:r>
      <w:r w:rsidRPr="00EB3369">
        <w:rPr>
          <w:rFonts w:eastAsia="Times New Roman"/>
        </w:rPr>
        <w:t>øker også å skaffe sig fysiske maktmidler og å avsvekke Statens. Jfr. nedenfor.</w:t>
      </w:r>
    </w:p>
    <w:p w:rsidR="002B75BD" w:rsidRPr="00EB3369" w:rsidRDefault="002B75BD" w:rsidP="002B75BD">
      <w:pPr>
        <w:numPr>
          <w:ilvl w:val="0"/>
          <w:numId w:val="17"/>
        </w:numPr>
        <w:shd w:val="clear" w:color="auto" w:fill="FFFFFF"/>
        <w:tabs>
          <w:tab w:val="left" w:pos="566"/>
        </w:tabs>
        <w:spacing w:line="254" w:lineRule="exact"/>
        <w:ind w:left="14" w:right="24" w:firstLine="302"/>
        <w:jc w:val="both"/>
        <w:rPr>
          <w:spacing w:val="-11"/>
        </w:rPr>
      </w:pPr>
      <w:r w:rsidRPr="00EB3369">
        <w:t>De vedlikeholder n</w:t>
      </w:r>
      <w:r w:rsidRPr="00EB3369">
        <w:rPr>
          <w:rFonts w:eastAsia="Times New Roman"/>
        </w:rPr>
        <w:t>ær forbindelse med den stat hvis pro</w:t>
      </w:r>
      <w:r w:rsidRPr="00EB3369">
        <w:rPr>
          <w:rFonts w:eastAsia="Times New Roman"/>
        </w:rPr>
        <w:softHyphen/>
        <w:t>gram er å fremkalle en verdensrevolusjon gjennem voldsmidler. På landsmøtet i november 1923 blev Det norske Arbeiderparti, som hadde stått tilsluttet den russiske 3. Internasjonale fra 1919 av, ekskludert. Landsmøtet uttalte da enstemmig:</w:t>
      </w:r>
    </w:p>
    <w:p w:rsidR="002B75BD" w:rsidRPr="00EB3369" w:rsidRDefault="002B75BD" w:rsidP="002B75BD">
      <w:pPr>
        <w:shd w:val="clear" w:color="auto" w:fill="FFFFFF"/>
        <w:spacing w:line="254" w:lineRule="exact"/>
        <w:ind w:left="24" w:right="10" w:firstLine="298"/>
        <w:jc w:val="both"/>
      </w:pPr>
      <w:r w:rsidRPr="00EB3369">
        <w:rPr>
          <w:rFonts w:eastAsia="Times New Roman"/>
        </w:rPr>
        <w:t>«Landsmøtet beklager og fordømmer den ultimatumspolitikk, som har drevet eksekutivkomiteen (for Komintern) frem til denne eksklusjon. Men til tross herfor erklærer det, at Det norske Arbeiderparti i full og ubrytelig solidaritet står sammen med de revolusjonære arbeiderpartier i alle land, og at det fremdeles som hittil i alle sine handlinger vil følge de kommu</w:t>
      </w:r>
      <w:r w:rsidRPr="00EB3369">
        <w:rPr>
          <w:rFonts w:eastAsia="Times New Roman"/>
        </w:rPr>
        <w:softHyphen/>
        <w:t>nistiske prinsipper og rettningslinjer." — Også underorganisa</w:t>
      </w:r>
      <w:r w:rsidRPr="00EB3369">
        <w:rPr>
          <w:rFonts w:eastAsia="Times New Roman"/>
        </w:rPr>
        <w:softHyphen/>
        <w:t>sjoner av partiet har tilsagt nær tilslutning til sovjetorganisasjoner, hvor det er autorisert skikk å anvende vold overfor meningsmotstandere. Nærmere nedenfor.</w:t>
      </w:r>
    </w:p>
    <w:p w:rsidR="002B75BD" w:rsidRPr="00EB3369" w:rsidRDefault="002B75BD" w:rsidP="002B75BD">
      <w:pPr>
        <w:shd w:val="clear" w:color="auto" w:fill="FFFFFF"/>
        <w:tabs>
          <w:tab w:val="left" w:pos="566"/>
        </w:tabs>
        <w:spacing w:line="254" w:lineRule="exact"/>
        <w:ind w:left="14" w:firstLine="302"/>
        <w:jc w:val="both"/>
      </w:pPr>
      <w:r w:rsidRPr="00EB3369">
        <w:rPr>
          <w:spacing w:val="-9"/>
        </w:rPr>
        <w:t>g)</w:t>
      </w:r>
      <w:r w:rsidRPr="00EB3369">
        <w:t xml:space="preserve"> - - - Leilighetsvis har medlemmer av partiet villet legge en</w:t>
      </w:r>
      <w:r w:rsidR="00DA4461" w:rsidRPr="00EB3369">
        <w:t xml:space="preserve"> </w:t>
      </w:r>
      <w:r w:rsidRPr="00EB3369">
        <w:t>annen betydning i ordet revolusjon</w:t>
      </w:r>
      <w:r w:rsidRPr="00EB3369">
        <w:rPr>
          <w:rFonts w:eastAsia="Times New Roman"/>
        </w:rPr>
        <w:t>ær. Man har henvist til ven</w:t>
      </w:r>
      <w:r w:rsidRPr="00EB3369">
        <w:rPr>
          <w:rFonts w:eastAsia="Times New Roman"/>
        </w:rPr>
        <w:softHyphen/>
        <w:t>dinger som «revolusjonerende", opfinnelser eller ideer o. s. v. Også</w:t>
      </w:r>
      <w:r w:rsidR="00DA4461" w:rsidRPr="00EB3369">
        <w:rPr>
          <w:rFonts w:eastAsia="Times New Roman"/>
        </w:rPr>
        <w:t xml:space="preserve"> </w:t>
      </w:r>
      <w:r w:rsidRPr="00EB3369">
        <w:rPr>
          <w:rFonts w:eastAsia="Times New Roman"/>
        </w:rPr>
        <w:t>partiets fører i Stortinget, Nygårdsvold, søkte den 6. 5. 1932</w:t>
      </w:r>
      <w:r w:rsidR="00DA4461" w:rsidRPr="00EB3369">
        <w:rPr>
          <w:rFonts w:eastAsia="Times New Roman"/>
        </w:rPr>
        <w:t xml:space="preserve"> </w:t>
      </w:r>
      <w:r w:rsidRPr="00EB3369">
        <w:rPr>
          <w:rFonts w:eastAsia="Times New Roman"/>
        </w:rPr>
        <w:t>å avdempe meningen. Hvis denne fortolkning var uttrykk for</w:t>
      </w:r>
    </w:p>
    <w:p w:rsidR="002B75BD" w:rsidRPr="00EB3369" w:rsidRDefault="002B75BD" w:rsidP="002B75BD">
      <w:pPr>
        <w:shd w:val="clear" w:color="auto" w:fill="FFFFFF"/>
        <w:tabs>
          <w:tab w:val="left" w:pos="566"/>
        </w:tabs>
        <w:spacing w:line="254" w:lineRule="exact"/>
        <w:ind w:left="14" w:firstLine="302"/>
        <w:jc w:val="both"/>
        <w:sectPr w:rsidR="002B75BD" w:rsidRPr="00EB3369">
          <w:type w:val="continuous"/>
          <w:pgSz w:w="16834" w:h="11909" w:orient="landscape"/>
          <w:pgMar w:top="1013" w:right="2646" w:bottom="360" w:left="1440" w:header="708" w:footer="708" w:gutter="0"/>
          <w:cols w:num="2" w:space="708" w:equalWidth="0">
            <w:col w:w="5678" w:space="1363"/>
            <w:col w:w="5707"/>
          </w:cols>
          <w:noEndnote/>
        </w:sectPr>
      </w:pPr>
    </w:p>
    <w:p w:rsidR="002B75BD" w:rsidRPr="00EB3369" w:rsidRDefault="002B75BD" w:rsidP="002B75BD">
      <w:pPr>
        <w:shd w:val="clear" w:color="auto" w:fill="FFFFFF"/>
        <w:spacing w:before="72"/>
      </w:pPr>
      <w:r w:rsidRPr="00EB3369">
        <w:lastRenderedPageBreak/>
        <w:t>32</w:t>
      </w:r>
    </w:p>
    <w:p w:rsidR="002B75BD" w:rsidRPr="00EB3369" w:rsidRDefault="002B75BD" w:rsidP="002B75BD">
      <w:pPr>
        <w:shd w:val="clear" w:color="auto" w:fill="FFFFFF"/>
        <w:spacing w:before="72"/>
      </w:pPr>
      <w:r w:rsidRPr="00EB3369">
        <w:br w:type="column"/>
      </w:r>
      <w:r w:rsidRPr="00EB3369">
        <w:lastRenderedPageBreak/>
        <w:t>83</w:t>
      </w:r>
    </w:p>
    <w:p w:rsidR="002B75BD" w:rsidRPr="00EB3369" w:rsidRDefault="002B75BD" w:rsidP="002B75BD">
      <w:pPr>
        <w:shd w:val="clear" w:color="auto" w:fill="FFFFFF"/>
        <w:sectPr w:rsidR="002B75BD" w:rsidRPr="00EB3369">
          <w:pgSz w:w="16834" w:h="11909" w:orient="landscape"/>
          <w:pgMar w:top="897" w:right="4853" w:bottom="360" w:left="4200" w:header="708" w:footer="708" w:gutter="0"/>
          <w:cols w:num="2" w:space="708" w:equalWidth="0">
            <w:col w:w="720" w:space="6341"/>
            <w:col w:w="720"/>
          </w:cols>
          <w:noEndnote/>
        </w:sectPr>
      </w:pPr>
    </w:p>
    <w:p w:rsidR="002B75BD" w:rsidRPr="00EB3369" w:rsidRDefault="002B75BD" w:rsidP="002B75BD">
      <w:pPr>
        <w:spacing w:before="125"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897" w:right="2606" w:bottom="360" w:left="1440" w:header="708" w:footer="708" w:gutter="0"/>
          <w:cols w:space="60"/>
          <w:noEndnote/>
        </w:sectPr>
      </w:pPr>
    </w:p>
    <w:p w:rsidR="002B75BD" w:rsidRPr="00EB3369" w:rsidRDefault="002B75BD" w:rsidP="002B75BD">
      <w:pPr>
        <w:shd w:val="clear" w:color="auto" w:fill="FFFFFF"/>
        <w:spacing w:before="62" w:line="254" w:lineRule="exact"/>
        <w:ind w:left="14"/>
        <w:jc w:val="both"/>
      </w:pPr>
      <w:r w:rsidRPr="00EB3369">
        <w:lastRenderedPageBreak/>
        <w:t xml:space="preserve">en </w:t>
      </w:r>
      <w:r w:rsidRPr="00EB3369">
        <w:rPr>
          <w:rFonts w:eastAsia="Times New Roman"/>
        </w:rPr>
        <w:t>ærlig vilje, blir det uforståelig hvorfor man så ikke velger en glose som forebygger misforståelser, eller, hvis man endelig vil beholde denne, ikke innprenter publikum hvilken mening man legger i ordet, og hvilken man utelukker. Likeledes hvorfor der da arbeides på å sikre partiene nettop sådanne maktmidler som kan tjene en voldelig omveltning. Der er fra ledende hold talt om at arbeideridretten skulde tjene som «stormtropper", at der „ikke var flytt blod nok", og lignende, hvad represen</w:t>
      </w:r>
      <w:r w:rsidRPr="00EB3369">
        <w:rPr>
          <w:rFonts w:eastAsia="Times New Roman"/>
        </w:rPr>
        <w:softHyphen/>
        <w:t>tanten oberstløitnant Mjøen ved anledningen fremholdt. Og Mowinckel henviste til at Nygårdsvolds nye definisjon ikke stemte med partiets retningslinjer.</w:t>
      </w:r>
    </w:p>
    <w:p w:rsidR="002B75BD" w:rsidRPr="00EB3369" w:rsidRDefault="002B75BD" w:rsidP="002B75BD">
      <w:pPr>
        <w:shd w:val="clear" w:color="auto" w:fill="FFFFFF"/>
        <w:spacing w:line="254" w:lineRule="exact"/>
        <w:ind w:left="5" w:right="14" w:firstLine="312"/>
        <w:jc w:val="both"/>
      </w:pPr>
      <w:r w:rsidRPr="00EB3369">
        <w:t>h. S</w:t>
      </w:r>
      <w:r w:rsidRPr="00EB3369">
        <w:rPr>
          <w:rFonts w:eastAsia="Times New Roman"/>
        </w:rPr>
        <w:t>ådanne bestrebelser for å avkrefte den betydning av ordet revolusjonær, at det er meningen å anvende vold, må man derfor forklare ved hjelp av den instruks fra Komintern til dens seksjoner, hvori det heter at de ikke i sin første kamptid bør betegne sig selv som revolusjonære, fordi bor</w:t>
      </w:r>
      <w:r w:rsidRPr="00EB3369">
        <w:rPr>
          <w:rFonts w:eastAsia="Times New Roman"/>
        </w:rPr>
        <w:softHyphen/>
        <w:t>gerne da for tidlig kunde vekkes til å sette sig til motverge.—</w:t>
      </w:r>
    </w:p>
    <w:p w:rsidR="002B75BD" w:rsidRPr="00EB3369" w:rsidRDefault="002B75BD" w:rsidP="002B75BD">
      <w:pPr>
        <w:shd w:val="clear" w:color="auto" w:fill="FFFFFF"/>
        <w:spacing w:line="254" w:lineRule="exact"/>
        <w:ind w:right="24" w:firstLine="302"/>
        <w:jc w:val="both"/>
      </w:pPr>
      <w:r w:rsidRPr="00EB3369">
        <w:t>i. Den kommunistiske politikk har dog ogs</w:t>
      </w:r>
      <w:r w:rsidRPr="00EB3369">
        <w:rPr>
          <w:rFonts w:eastAsia="Times New Roman"/>
        </w:rPr>
        <w:t>å et annet syns</w:t>
      </w:r>
      <w:r w:rsidRPr="00EB3369">
        <w:rPr>
          <w:rFonts w:eastAsia="Times New Roman"/>
        </w:rPr>
        <w:softHyphen/>
        <w:t>punkt som tilskynder til å anvende uttrykket revolusjonær i ordets mest ondartede betydning. Det kommunistiske mani</w:t>
      </w:r>
      <w:r w:rsidRPr="00EB3369">
        <w:rPr>
          <w:rFonts w:eastAsia="Times New Roman"/>
        </w:rPr>
        <w:softHyphen/>
        <w:t>fest ender, som bekjent med å erklære at kommunistene for</w:t>
      </w:r>
      <w:r w:rsidRPr="00EB3369">
        <w:rPr>
          <w:rFonts w:eastAsia="Times New Roman"/>
        </w:rPr>
        <w:softHyphen/>
        <w:t xml:space="preserve">smår å hemmeligholde sine planer og hensikter, og Moskva-tesene innprenter sine tilhengere at de skal spille </w:t>
      </w:r>
      <w:r w:rsidRPr="00EB3369">
        <w:rPr>
          <w:rFonts w:eastAsia="Times New Roman"/>
          <w:i/>
          <w:iCs/>
        </w:rPr>
        <w:t xml:space="preserve">utfordrende roller også i parlamentene. </w:t>
      </w:r>
      <w:r w:rsidRPr="00EB3369">
        <w:rPr>
          <w:rFonts w:eastAsia="Times New Roman"/>
        </w:rPr>
        <w:t xml:space="preserve">Se de kommunistiske partier og den nye parlamentarisme IV, 12. Dette har taktisk hensikt, man vil inngi folkene den opfatning, at revolusjonen en dag </w:t>
      </w:r>
      <w:r w:rsidRPr="00EB3369">
        <w:rPr>
          <w:rFonts w:eastAsia="Times New Roman"/>
          <w:i/>
          <w:iCs/>
        </w:rPr>
        <w:t xml:space="preserve">må </w:t>
      </w:r>
      <w:r w:rsidRPr="00EB3369">
        <w:rPr>
          <w:rFonts w:eastAsia="Times New Roman"/>
        </w:rPr>
        <w:t xml:space="preserve">komme, tilhengerne instrueres om at de må vekke hos massen en </w:t>
      </w:r>
      <w:r w:rsidRPr="00EB3369">
        <w:rPr>
          <w:rFonts w:eastAsia="Times New Roman"/>
          <w:i/>
          <w:iCs/>
        </w:rPr>
        <w:t xml:space="preserve">revolusjonær mentalitet, </w:t>
      </w:r>
      <w:r w:rsidRPr="00EB3369">
        <w:rPr>
          <w:rFonts w:eastAsia="Times New Roman"/>
        </w:rPr>
        <w:t xml:space="preserve">og derfor stadig gjenta de samme revolusjonære satser. Åt man altså må innøve borgerne i den forestilling, at det </w:t>
      </w:r>
      <w:r w:rsidRPr="00EB3369">
        <w:rPr>
          <w:rFonts w:eastAsia="Times New Roman"/>
          <w:i/>
          <w:iCs/>
        </w:rPr>
        <w:t xml:space="preserve">gjelder å sette sig ut over lov og rett for å nå frem til kommunistisk lykketilstand, </w:t>
      </w:r>
      <w:r w:rsidRPr="00EB3369">
        <w:rPr>
          <w:rFonts w:eastAsia="Times New Roman"/>
        </w:rPr>
        <w:t>at man må bryte respekten for borgerlig rettsorden. Når den revolusjonære politikk har utrettet dette ved sin propaganda, og venstre fløi av partiet har fått makten, samt når de revo</w:t>
      </w:r>
      <w:r w:rsidRPr="00EB3369">
        <w:rPr>
          <w:rFonts w:eastAsia="Times New Roman"/>
        </w:rPr>
        <w:softHyphen/>
        <w:t>lusjonære organisasjoner og idrettsbevegelsen er ferdig utvik</w:t>
      </w:r>
      <w:r w:rsidRPr="00EB3369">
        <w:rPr>
          <w:rFonts w:eastAsia="Times New Roman"/>
        </w:rPr>
        <w:softHyphen/>
        <w:t>let, vil tiden til å gå over til handling være inne. Denne hensikt er uttrykkelig fremhevet i en rekke publikasjoner av</w:t>
      </w:r>
    </w:p>
    <w:p w:rsidR="002B75BD" w:rsidRPr="00EB3369" w:rsidRDefault="002B75BD" w:rsidP="002B75BD">
      <w:pPr>
        <w:shd w:val="clear" w:color="auto" w:fill="FFFFFF"/>
        <w:spacing w:line="254" w:lineRule="exact"/>
        <w:ind w:right="48"/>
        <w:jc w:val="both"/>
      </w:pPr>
      <w:r w:rsidRPr="00EB3369">
        <w:br w:type="column"/>
      </w:r>
      <w:r w:rsidRPr="00EB3369">
        <w:lastRenderedPageBreak/>
        <w:t xml:space="preserve">kommunismens ledelse om den rette vei og taktikk. Jfr. </w:t>
      </w:r>
      <w:r w:rsidRPr="00EB3369">
        <w:rPr>
          <w:rFonts w:eastAsia="Times New Roman"/>
        </w:rPr>
        <w:t>„Moskvatesene", videre beslutning og teser på kongressen i 1922, den 4de kongress, likeså den kommunistiske internasjo</w:t>
      </w:r>
      <w:r w:rsidRPr="00EB3369">
        <w:rPr>
          <w:rFonts w:eastAsia="Times New Roman"/>
        </w:rPr>
        <w:softHyphen/>
        <w:t>nale taktikk på dens 5te kongress, teser og beslutninger på det utvidede eksekutivmøte 1925, program antatt på den 6te verdenskongress, september 1928, publisert Stockholm 1929, „Krigsfaren og kommunistenes opgaver", teser vedtatt på den 6te verdenskongress, publisert Stockholm 1929.</w:t>
      </w:r>
    </w:p>
    <w:p w:rsidR="002B75BD" w:rsidRPr="00EB3369" w:rsidRDefault="002B75BD" w:rsidP="002B75BD">
      <w:pPr>
        <w:shd w:val="clear" w:color="auto" w:fill="FFFFFF"/>
        <w:spacing w:line="254" w:lineRule="exact"/>
        <w:ind w:left="14" w:right="48" w:firstLine="307"/>
        <w:jc w:val="both"/>
      </w:pPr>
      <w:r w:rsidRPr="00EB3369">
        <w:t>k. Selve hovedmidlet for den revolusjon</w:t>
      </w:r>
      <w:r w:rsidRPr="00EB3369">
        <w:rPr>
          <w:rFonts w:eastAsia="Times New Roman"/>
        </w:rPr>
        <w:t xml:space="preserve">ære politikk opgis å være </w:t>
      </w:r>
      <w:r w:rsidRPr="00EB3369">
        <w:rPr>
          <w:rFonts w:eastAsia="Times New Roman"/>
          <w:i/>
          <w:iCs/>
        </w:rPr>
        <w:t xml:space="preserve">„klassekamp". </w:t>
      </w:r>
      <w:r w:rsidRPr="00EB3369">
        <w:rPr>
          <w:rFonts w:eastAsia="Times New Roman"/>
        </w:rPr>
        <w:t>Men dette begrep sikter selv på en voldsom omveltning gjennem kamp med våben i hende. Det fremgår utvetydig av bl. a. det kommunistiske mani</w:t>
      </w:r>
      <w:r w:rsidRPr="00EB3369">
        <w:rPr>
          <w:rFonts w:eastAsia="Times New Roman"/>
        </w:rPr>
        <w:softHyphen/>
        <w:t>fest, hvor tanken om klassekamp fremstilles utførlig.</w:t>
      </w:r>
    </w:p>
    <w:p w:rsidR="002B75BD" w:rsidRPr="00EB3369" w:rsidRDefault="002B75BD" w:rsidP="002B75BD">
      <w:pPr>
        <w:shd w:val="clear" w:color="auto" w:fill="FFFFFF"/>
        <w:spacing w:line="254" w:lineRule="exact"/>
        <w:ind w:left="14" w:right="34" w:firstLine="317"/>
        <w:jc w:val="both"/>
      </w:pPr>
      <w:r w:rsidRPr="00EB3369">
        <w:t>1. Det ser alts</w:t>
      </w:r>
      <w:r w:rsidRPr="00EB3369">
        <w:rPr>
          <w:rFonts w:eastAsia="Times New Roman"/>
        </w:rPr>
        <w:t>å ut som om man med hensikt holder begrepet „revolusjonær" uklart, — for å anvende det i den ene eller den annen betydning, efter som man i øieblikket finner det opportunt enten å avverge kritikk og berolige, eller omvendt selv å gjøre angrep og ophisse. Det røber sig tydelig i stortingsdebatten i Quislingsaken 30. 6. hvor flere borgerlige representanter gjorde en rekke forsøk på å få det revolusjonære partis talere til å tone flagg. Efter det stenografiske referat (s. 2611) uttalte</w:t>
      </w:r>
    </w:p>
    <w:p w:rsidR="002B75BD" w:rsidRPr="00EB3369" w:rsidRDefault="002B75BD" w:rsidP="00DA4461">
      <w:pPr>
        <w:shd w:val="clear" w:color="auto" w:fill="FFFFFF"/>
        <w:spacing w:line="254" w:lineRule="exact"/>
        <w:ind w:left="34" w:right="19" w:firstLine="302"/>
        <w:jc w:val="both"/>
      </w:pPr>
      <w:r w:rsidRPr="00EB3369">
        <w:rPr>
          <w:i/>
          <w:iCs/>
        </w:rPr>
        <w:t xml:space="preserve">Ameln: </w:t>
      </w:r>
      <w:r w:rsidRPr="00EB3369">
        <w:rPr>
          <w:rFonts w:eastAsia="Times New Roman"/>
        </w:rPr>
        <w:t xml:space="preserve">„Det som efter min mening er den store realitet i, at denne sak er kommet frem, det er det, at der skal være fair play på alle områder. Det borgerlige samfund har gitt frihet i ytterste grad. Enhver har stemmerett, og enhver har adgang til å være med og søke å bygge samfundet. Men da må man </w:t>
      </w:r>
      <w:r w:rsidRPr="00EB3369">
        <w:t>ogs</w:t>
      </w:r>
      <w:r w:rsidRPr="00EB3369">
        <w:rPr>
          <w:rFonts w:eastAsia="Times New Roman"/>
        </w:rPr>
        <w:t>å følge samfundets regler - - - Og det er denne dobbelt-</w:t>
      </w:r>
      <w:r w:rsidRPr="00EB3369">
        <w:t>tungethet, dette at vi ikke kan f</w:t>
      </w:r>
      <w:r w:rsidRPr="00EB3369">
        <w:rPr>
          <w:rFonts w:eastAsia="Times New Roman"/>
        </w:rPr>
        <w:t>å klarhet i de mange og vold</w:t>
      </w:r>
      <w:r w:rsidRPr="00EB3369">
        <w:rPr>
          <w:rFonts w:eastAsia="Times New Roman"/>
        </w:rPr>
        <w:softHyphen/>
        <w:t>somme varierende ord på det springende punkt: Vil man endre samfundet ved lovlige midler eller vil man også gripe til ulovlige</w:t>
      </w:r>
      <w:r w:rsidR="00DA4461" w:rsidRPr="00EB3369">
        <w:rPr>
          <w:rFonts w:eastAsia="Times New Roman"/>
        </w:rPr>
        <w:t xml:space="preserve"> </w:t>
      </w:r>
      <w:r w:rsidRPr="00EB3369">
        <w:t>midler? - - - Hr. Nyg</w:t>
      </w:r>
      <w:r w:rsidRPr="00EB3369">
        <w:rPr>
          <w:rFonts w:eastAsia="Times New Roman"/>
        </w:rPr>
        <w:t>årdsvold sier jo at man kan få 76 mann</w:t>
      </w:r>
      <w:r w:rsidR="00DA4461" w:rsidRPr="00EB3369">
        <w:rPr>
          <w:rFonts w:eastAsia="Times New Roman"/>
        </w:rPr>
        <w:t xml:space="preserve"> </w:t>
      </w:r>
      <w:r w:rsidRPr="00EB3369">
        <w:t xml:space="preserve">her i salen ved hjelp av en valgstemning. Men det er usikkert om man kan beholde den valgstemning, </w:t>
      </w:r>
      <w:r w:rsidRPr="00EB3369">
        <w:rPr>
          <w:i/>
          <w:iCs/>
        </w:rPr>
        <w:t>og da b</w:t>
      </w:r>
      <w:r w:rsidRPr="00EB3369">
        <w:rPr>
          <w:rFonts w:eastAsia="Times New Roman"/>
          <w:i/>
          <w:iCs/>
        </w:rPr>
        <w:t>ør man ha noget</w:t>
      </w:r>
      <w:r w:rsidR="00DA4461" w:rsidRPr="00EB3369">
        <w:rPr>
          <w:rFonts w:eastAsia="Times New Roman"/>
          <w:i/>
          <w:iCs/>
        </w:rPr>
        <w:t xml:space="preserve"> </w:t>
      </w:r>
      <w:r w:rsidRPr="00EB3369">
        <w:rPr>
          <w:i/>
          <w:iCs/>
        </w:rPr>
        <w:t xml:space="preserve">annet, som fastholder resultatet </w:t>
      </w:r>
      <w:r w:rsidRPr="00EB3369">
        <w:t>(uthevet her). - - - F</w:t>
      </w:r>
      <w:r w:rsidRPr="00EB3369">
        <w:rPr>
          <w:rFonts w:eastAsia="Times New Roman"/>
        </w:rPr>
        <w:t>år de andre</w:t>
      </w:r>
      <w:r w:rsidR="00DA4461" w:rsidRPr="00EB3369">
        <w:rPr>
          <w:rFonts w:eastAsia="Times New Roman"/>
        </w:rPr>
        <w:t xml:space="preserve"> </w:t>
      </w:r>
      <w:r w:rsidRPr="00EB3369">
        <w:t>(de revolusjon</w:t>
      </w:r>
      <w:r w:rsidRPr="00EB3369">
        <w:rPr>
          <w:rFonts w:eastAsia="Times New Roman"/>
        </w:rPr>
        <w:t>ære) flertall, må de sørge for å fastholde det,</w:t>
      </w:r>
      <w:r w:rsidR="00DA4461" w:rsidRPr="00EB3369">
        <w:rPr>
          <w:rFonts w:eastAsia="Times New Roman"/>
        </w:rPr>
        <w:t xml:space="preserve"> </w:t>
      </w:r>
      <w:r w:rsidRPr="00EB3369">
        <w:t>og da er parlamentarismen slutt. - - - Det er alts</w:t>
      </w:r>
      <w:r w:rsidRPr="00EB3369">
        <w:rPr>
          <w:rFonts w:eastAsia="Times New Roman"/>
        </w:rPr>
        <w:t>å dette debatten</w:t>
      </w:r>
      <w:r w:rsidR="00DA4461" w:rsidRPr="00EB3369">
        <w:rPr>
          <w:rFonts w:eastAsia="Times New Roman"/>
        </w:rPr>
        <w:t xml:space="preserve"> </w:t>
      </w:r>
      <w:r w:rsidRPr="00EB3369">
        <w:t>skulde gi svar p</w:t>
      </w:r>
      <w:r w:rsidRPr="00EB3369">
        <w:rPr>
          <w:rFonts w:eastAsia="Times New Roman"/>
        </w:rPr>
        <w:t>å fra Arbeiderpartiet: Er det et parti som vil</w:t>
      </w:r>
    </w:p>
    <w:p w:rsidR="002B75BD" w:rsidRPr="00EB3369" w:rsidRDefault="002B75BD" w:rsidP="002B75BD">
      <w:pPr>
        <w:shd w:val="clear" w:color="auto" w:fill="FFFFFF"/>
        <w:spacing w:before="96"/>
        <w:ind w:left="5381"/>
      </w:pPr>
      <w:r w:rsidRPr="00EB3369">
        <w:rPr>
          <w:rFonts w:ascii="Arial" w:hAnsi="Arial" w:cs="Arial"/>
          <w:bCs/>
          <w:sz w:val="12"/>
          <w:szCs w:val="12"/>
        </w:rPr>
        <w:t>3</w:t>
      </w:r>
    </w:p>
    <w:p w:rsidR="002B75BD" w:rsidRPr="00EB3369" w:rsidRDefault="002B75BD" w:rsidP="002B75BD">
      <w:pPr>
        <w:shd w:val="clear" w:color="auto" w:fill="FFFFFF"/>
        <w:spacing w:before="96"/>
        <w:ind w:left="5381"/>
        <w:sectPr w:rsidR="002B75BD" w:rsidRPr="00EB3369">
          <w:type w:val="continuous"/>
          <w:pgSz w:w="16834" w:h="11909" w:orient="landscape"/>
          <w:pgMar w:top="897" w:right="2606" w:bottom="360" w:left="1440" w:header="708" w:footer="708" w:gutter="0"/>
          <w:cols w:num="2" w:space="708" w:equalWidth="0">
            <w:col w:w="5668" w:space="1416"/>
            <w:col w:w="5702"/>
          </w:cols>
          <w:noEndnote/>
        </w:sectPr>
      </w:pPr>
    </w:p>
    <w:p w:rsidR="002B75BD" w:rsidRPr="00EB3369" w:rsidRDefault="002B75BD" w:rsidP="002B75BD">
      <w:pPr>
        <w:shd w:val="clear" w:color="auto" w:fill="FFFFFF"/>
        <w:spacing w:before="72"/>
      </w:pPr>
      <w:r w:rsidRPr="00EB3369">
        <w:lastRenderedPageBreak/>
        <w:t>34</w:t>
      </w:r>
    </w:p>
    <w:p w:rsidR="002B75BD" w:rsidRPr="00EB3369" w:rsidRDefault="002B75BD" w:rsidP="002B75BD">
      <w:pPr>
        <w:shd w:val="clear" w:color="auto" w:fill="FFFFFF"/>
        <w:spacing w:before="72"/>
      </w:pPr>
      <w:r w:rsidRPr="00EB3369">
        <w:br w:type="column"/>
      </w:r>
      <w:r w:rsidRPr="00EB3369">
        <w:lastRenderedPageBreak/>
        <w:t>35</w:t>
      </w:r>
    </w:p>
    <w:p w:rsidR="002B75BD" w:rsidRPr="00EB3369" w:rsidRDefault="002B75BD" w:rsidP="002B75BD">
      <w:pPr>
        <w:shd w:val="clear" w:color="auto" w:fill="FFFFFF"/>
        <w:spacing w:before="101"/>
        <w:sectPr w:rsidR="002B75BD" w:rsidRPr="00EB3369">
          <w:pgSz w:w="16834" w:h="11909" w:orient="landscape"/>
          <w:pgMar w:top="967" w:right="4666" w:bottom="360" w:left="4186" w:header="708" w:footer="708" w:gutter="0"/>
          <w:cols w:num="2" w:space="708" w:equalWidth="0">
            <w:col w:w="720" w:space="6542"/>
            <w:col w:w="720"/>
          </w:cols>
          <w:noEndnote/>
        </w:sectPr>
      </w:pPr>
    </w:p>
    <w:p w:rsidR="002B75BD" w:rsidRPr="00EB3369" w:rsidRDefault="002B75BD" w:rsidP="002B75BD">
      <w:pPr>
        <w:spacing w:before="86" w:line="1" w:lineRule="exact"/>
        <w:rPr>
          <w:sz w:val="2"/>
          <w:szCs w:val="2"/>
        </w:rPr>
      </w:pPr>
    </w:p>
    <w:p w:rsidR="002B75BD" w:rsidRPr="00EB3369" w:rsidRDefault="002B75BD" w:rsidP="002B75BD">
      <w:pPr>
        <w:shd w:val="clear" w:color="auto" w:fill="FFFFFF"/>
        <w:spacing w:before="101"/>
        <w:sectPr w:rsidR="002B75BD" w:rsidRPr="00EB3369">
          <w:type w:val="continuous"/>
          <w:pgSz w:w="16834" w:h="11909" w:orient="landscape"/>
          <w:pgMar w:top="967" w:right="2458" w:bottom="360" w:left="1440" w:header="708" w:footer="708" w:gutter="0"/>
          <w:cols w:space="60"/>
          <w:noEndnote/>
        </w:sectPr>
      </w:pPr>
    </w:p>
    <w:p w:rsidR="002B75BD" w:rsidRPr="00EB3369" w:rsidRDefault="002B75BD" w:rsidP="009510E1">
      <w:pPr>
        <w:shd w:val="clear" w:color="auto" w:fill="FFFFFF"/>
        <w:spacing w:line="254" w:lineRule="exact"/>
        <w:ind w:right="10"/>
        <w:jc w:val="both"/>
      </w:pPr>
      <w:r w:rsidRPr="00EB3369">
        <w:lastRenderedPageBreak/>
        <w:t>bygge p</w:t>
      </w:r>
      <w:r w:rsidRPr="00EB3369">
        <w:rPr>
          <w:rFonts w:eastAsia="Times New Roman"/>
        </w:rPr>
        <w:t>å lovens grunn, eller er det et parti som forbeholder sig alt, lovlig og ulovlig? Det er det som der skal svares et enkelt ja eller nei på, og så er saken klar. Og det som hr. Quisling me</w:t>
      </w:r>
      <w:r w:rsidRPr="00EB3369">
        <w:rPr>
          <w:rFonts w:eastAsia="Times New Roman"/>
        </w:rPr>
        <w:softHyphen/>
        <w:t>ner, sådan som jeg har forstått det, det er at regjeringen skal</w:t>
      </w:r>
      <w:r w:rsidR="009510E1" w:rsidRPr="00EB3369">
        <w:rPr>
          <w:rFonts w:eastAsia="Times New Roman"/>
        </w:rPr>
        <w:t xml:space="preserve"> </w:t>
      </w:r>
      <w:r w:rsidRPr="00EB3369">
        <w:t>ha oversikt over stillingen, s</w:t>
      </w:r>
      <w:r w:rsidRPr="00EB3369">
        <w:rPr>
          <w:rFonts w:eastAsia="Times New Roman"/>
        </w:rPr>
        <w:t>åledes at den - - - risiko, der —</w:t>
      </w:r>
      <w:r w:rsidRPr="00EB3369">
        <w:t>m</w:t>
      </w:r>
      <w:r w:rsidRPr="00EB3369">
        <w:rPr>
          <w:rFonts w:eastAsia="Times New Roman"/>
        </w:rPr>
        <w:t>åtte være for at større eller mindre organisasjoner vil gripe til illegale midler, den skal samfundsautoritetene være forbe</w:t>
      </w:r>
      <w:r w:rsidRPr="00EB3369">
        <w:rPr>
          <w:rFonts w:eastAsia="Times New Roman"/>
        </w:rPr>
        <w:softHyphen/>
        <w:t>redt på å møte."</w:t>
      </w:r>
    </w:p>
    <w:p w:rsidR="002B75BD" w:rsidRPr="00EB3369" w:rsidRDefault="002B75BD" w:rsidP="002B75BD">
      <w:pPr>
        <w:shd w:val="clear" w:color="auto" w:fill="FFFFFF"/>
        <w:spacing w:line="254" w:lineRule="exact"/>
        <w:ind w:left="24" w:right="14" w:firstLine="293"/>
        <w:jc w:val="both"/>
      </w:pPr>
      <w:r w:rsidRPr="00EB3369">
        <w:rPr>
          <w:i/>
          <w:iCs/>
        </w:rPr>
        <w:t>Nyg</w:t>
      </w:r>
      <w:r w:rsidRPr="00EB3369">
        <w:rPr>
          <w:rFonts w:eastAsia="Times New Roman"/>
          <w:i/>
          <w:iCs/>
        </w:rPr>
        <w:t xml:space="preserve">årdsvold: </w:t>
      </w:r>
      <w:r w:rsidRPr="00EB3369">
        <w:rPr>
          <w:rFonts w:eastAsia="Times New Roman"/>
        </w:rPr>
        <w:t>„Vi bygger på det folkeflertall som er bevisst og organisert, og som står op for det samme mål valg efter valg.</w:t>
      </w:r>
    </w:p>
    <w:p w:rsidR="002B75BD" w:rsidRPr="00EB3369" w:rsidRDefault="002B75BD" w:rsidP="002B75BD">
      <w:pPr>
        <w:shd w:val="clear" w:color="auto" w:fill="FFFFFF"/>
        <w:spacing w:line="254" w:lineRule="exact"/>
        <w:ind w:left="24" w:right="10" w:firstLine="307"/>
        <w:jc w:val="both"/>
      </w:pPr>
      <w:r w:rsidRPr="00EB3369">
        <w:t>Derfor er det vi bygger v</w:t>
      </w:r>
      <w:r w:rsidRPr="00EB3369">
        <w:rPr>
          <w:rFonts w:eastAsia="Times New Roman"/>
        </w:rPr>
        <w:t>år bevegelse på sterke organisa</w:t>
      </w:r>
      <w:r w:rsidRPr="00EB3369">
        <w:rPr>
          <w:rFonts w:eastAsia="Times New Roman"/>
        </w:rPr>
        <w:softHyphen/>
        <w:t>sjoner og ikke bare på en tilfeldig valgstemning. De organisa</w:t>
      </w:r>
      <w:r w:rsidRPr="00EB3369">
        <w:rPr>
          <w:rFonts w:eastAsia="Times New Roman"/>
        </w:rPr>
        <w:softHyphen/>
        <w:t>sjoner — skal ikke bare delta på valgets dag, men de skal også stå vakt om valgets resultater."</w:t>
      </w:r>
    </w:p>
    <w:p w:rsidR="002B75BD" w:rsidRPr="00EB3369" w:rsidRDefault="002B75BD" w:rsidP="002B75BD">
      <w:pPr>
        <w:shd w:val="clear" w:color="auto" w:fill="FFFFFF"/>
        <w:spacing w:line="254" w:lineRule="exact"/>
        <w:ind w:left="24" w:firstLine="298"/>
        <w:jc w:val="both"/>
      </w:pPr>
      <w:r w:rsidRPr="00EB3369">
        <w:rPr>
          <w:i/>
          <w:iCs/>
        </w:rPr>
        <w:t xml:space="preserve">Norem: </w:t>
      </w:r>
      <w:r w:rsidRPr="00EB3369">
        <w:t>Hr. Nyg</w:t>
      </w:r>
      <w:r w:rsidRPr="00EB3369">
        <w:rPr>
          <w:rFonts w:eastAsia="Times New Roman"/>
        </w:rPr>
        <w:t>årdsvold — sa: „Vi ønsker ikke å nå vårt mål ved blodige opgjør." — „Vi gjør, hvad vi kan for å nå vårt mål ved fredelige midler." — Nu, hvad er deres mål? Det er klassekamp og mindretals diktatur, proletariatets diktatur. Det er gitt, at det er lett for hr. Nygårdsvold å gi avkall på andre midler, hvis han når sitt mål ved fredelige midler. — Da er det ingen grunn til å kalle på noget blodig opgjør. Men det er ikke det som er spørsmålet. Det spørsmål, som rettes til hr. Nygårdsvold og til Arbeiderpartiet, er dette: Vil arbeider</w:t>
      </w:r>
      <w:r w:rsidRPr="00EB3369">
        <w:rPr>
          <w:rFonts w:eastAsia="Times New Roman"/>
        </w:rPr>
        <w:softHyphen/>
        <w:t>partiet kun og utelukkende benytte sig av parlamentariske og lovlige midler for å nå sitt mål, det socialistiske samfund? — Det har hr. Nygårdsvold ikke gitt tilfredsstillende svar på. —</w:t>
      </w:r>
    </w:p>
    <w:p w:rsidR="002B75BD" w:rsidRPr="00EB3369" w:rsidRDefault="002B75BD" w:rsidP="002B75BD">
      <w:pPr>
        <w:shd w:val="clear" w:color="auto" w:fill="FFFFFF"/>
        <w:spacing w:line="254" w:lineRule="exact"/>
        <w:ind w:left="10" w:right="5" w:firstLine="302"/>
        <w:jc w:val="both"/>
      </w:pPr>
      <w:r w:rsidRPr="00EB3369">
        <w:rPr>
          <w:i/>
          <w:iCs/>
        </w:rPr>
        <w:t>Nyg</w:t>
      </w:r>
      <w:r w:rsidRPr="00EB3369">
        <w:rPr>
          <w:rFonts w:eastAsia="Times New Roman"/>
          <w:i/>
          <w:iCs/>
        </w:rPr>
        <w:t xml:space="preserve">årdsvold: </w:t>
      </w:r>
      <w:r w:rsidRPr="00EB3369">
        <w:rPr>
          <w:rFonts w:eastAsia="Times New Roman"/>
        </w:rPr>
        <w:t>— Mine uttalelser m. h. t. mitt partis stilling til disse spørsmål er så klare, som de overhodet kan bli. Men jeg skal få lov til å snu hr. Norems spørsmål om: Vil han for å oprettholde det nuværende samfund i alle tilfelle benytte sig kun av parlamentariske midler? Deri ligger mitt svar.</w:t>
      </w:r>
    </w:p>
    <w:p w:rsidR="002B75BD" w:rsidRPr="00EB3369" w:rsidRDefault="002B75BD" w:rsidP="002B75BD">
      <w:pPr>
        <w:shd w:val="clear" w:color="auto" w:fill="FFFFFF"/>
        <w:spacing w:line="254" w:lineRule="exact"/>
        <w:ind w:left="24" w:right="14" w:firstLine="302"/>
        <w:jc w:val="both"/>
      </w:pPr>
      <w:r w:rsidRPr="00EB3369">
        <w:rPr>
          <w:i/>
          <w:iCs/>
        </w:rPr>
        <w:t xml:space="preserve">Norem: </w:t>
      </w:r>
      <w:r w:rsidRPr="00EB3369">
        <w:t>Hr. Nyg</w:t>
      </w:r>
      <w:r w:rsidRPr="00EB3369">
        <w:rPr>
          <w:rFonts w:eastAsia="Times New Roman"/>
        </w:rPr>
        <w:t>årdsvold svarte ikke på mitt spørsmål: Vil arbeiderpartiet under enhver omstendighet gi avkall på</w:t>
      </w:r>
    </w:p>
    <w:p w:rsidR="002B75BD" w:rsidRPr="00EB3369" w:rsidRDefault="002B75BD" w:rsidP="002B75BD">
      <w:pPr>
        <w:shd w:val="clear" w:color="auto" w:fill="FFFFFF"/>
        <w:tabs>
          <w:tab w:val="left" w:leader="hyphen" w:pos="2309"/>
        </w:tabs>
        <w:spacing w:line="254" w:lineRule="exact"/>
        <w:ind w:left="34"/>
        <w:jc w:val="both"/>
      </w:pPr>
      <w:r w:rsidRPr="00EB3369">
        <w:t>vold og ulovlighet? - - - N</w:t>
      </w:r>
      <w:r w:rsidRPr="00EB3369">
        <w:rPr>
          <w:rFonts w:eastAsia="Times New Roman"/>
        </w:rPr>
        <w:t>år hr. Nygårdsvold omvendt retter</w:t>
      </w:r>
    </w:p>
    <w:p w:rsidR="002B75BD" w:rsidRPr="00EB3369" w:rsidRDefault="002B75BD" w:rsidP="002B75BD">
      <w:pPr>
        <w:shd w:val="clear" w:color="auto" w:fill="FFFFFF"/>
        <w:spacing w:line="254" w:lineRule="exact"/>
        <w:ind w:left="24"/>
        <w:jc w:val="both"/>
      </w:pPr>
      <w:r w:rsidRPr="00EB3369">
        <w:t>det sp</w:t>
      </w:r>
      <w:r w:rsidRPr="00EB3369">
        <w:rPr>
          <w:rFonts w:eastAsia="Times New Roman"/>
        </w:rPr>
        <w:t xml:space="preserve">ørsmål til mig, — om jeg og mitt parti vilde gi avkall på vold og ulovlighet, så svarer jeg et ubetinget </w:t>
      </w:r>
      <w:r w:rsidRPr="00EB3369">
        <w:rPr>
          <w:rFonts w:eastAsia="Times New Roman"/>
          <w:i/>
          <w:iCs/>
        </w:rPr>
        <w:t xml:space="preserve">ja, </w:t>
      </w:r>
      <w:r w:rsidRPr="00EB3369">
        <w:rPr>
          <w:rFonts w:eastAsia="Times New Roman"/>
        </w:rPr>
        <w:t>og jeg skulde ønske vi hadde følge av hr. Nygårdsvold.</w:t>
      </w:r>
    </w:p>
    <w:p w:rsidR="002B75BD" w:rsidRPr="00EB3369" w:rsidRDefault="002B75BD" w:rsidP="002B75BD">
      <w:pPr>
        <w:shd w:val="clear" w:color="auto" w:fill="FFFFFF"/>
        <w:spacing w:before="101" w:line="254" w:lineRule="exact"/>
        <w:ind w:right="10" w:firstLine="302"/>
        <w:jc w:val="both"/>
      </w:pPr>
      <w:r w:rsidRPr="00EB3369">
        <w:br w:type="column"/>
      </w:r>
      <w:r w:rsidRPr="00EB3369">
        <w:rPr>
          <w:i/>
          <w:iCs/>
        </w:rPr>
        <w:lastRenderedPageBreak/>
        <w:t>St</w:t>
      </w:r>
      <w:r w:rsidRPr="00EB3369">
        <w:rPr>
          <w:rFonts w:eastAsia="Times New Roman"/>
          <w:i/>
          <w:iCs/>
        </w:rPr>
        <w:t xml:space="preserve">østad: </w:t>
      </w:r>
      <w:r w:rsidRPr="00EB3369">
        <w:rPr>
          <w:rFonts w:eastAsia="Times New Roman"/>
        </w:rPr>
        <w:t>Hvis vårt parti kommer inn med et flertall i denne sal, og vi fatter våre beslutninger, og vi oplever den ting, at —</w:t>
      </w:r>
    </w:p>
    <w:p w:rsidR="002B75BD" w:rsidRPr="00EB3369" w:rsidRDefault="002B75BD" w:rsidP="002B75BD">
      <w:pPr>
        <w:shd w:val="clear" w:color="auto" w:fill="FFFFFF"/>
        <w:tabs>
          <w:tab w:val="left" w:leader="hyphen" w:pos="2755"/>
        </w:tabs>
        <w:spacing w:line="254" w:lineRule="exact"/>
      </w:pPr>
      <w:r w:rsidRPr="00EB3369">
        <w:t>hr. Norem og hans parti - - - vil fors</w:t>
      </w:r>
      <w:r w:rsidRPr="00EB3369">
        <w:rPr>
          <w:rFonts w:eastAsia="Times New Roman"/>
        </w:rPr>
        <w:t>øke å gjøre brudd på de</w:t>
      </w:r>
    </w:p>
    <w:p w:rsidR="002B75BD" w:rsidRPr="00EB3369" w:rsidRDefault="002B75BD" w:rsidP="002B75BD">
      <w:pPr>
        <w:shd w:val="clear" w:color="auto" w:fill="FFFFFF"/>
        <w:spacing w:line="254" w:lineRule="exact"/>
      </w:pPr>
      <w:r w:rsidRPr="00EB3369">
        <w:t xml:space="preserve">beslutninger vi da fatter, og den samfundsform vi da vil arbeide frem, </w:t>
      </w:r>
      <w:r w:rsidRPr="00EB3369">
        <w:rPr>
          <w:rFonts w:eastAsia="Times New Roman"/>
        </w:rPr>
        <w:t>— da får de også finne sig i å møte motstand.</w:t>
      </w:r>
    </w:p>
    <w:p w:rsidR="002B75BD" w:rsidRPr="00EB3369" w:rsidRDefault="002B75BD" w:rsidP="002B75BD">
      <w:pPr>
        <w:shd w:val="clear" w:color="auto" w:fill="FFFFFF"/>
        <w:spacing w:line="254" w:lineRule="exact"/>
        <w:ind w:right="14" w:firstLine="307"/>
        <w:jc w:val="both"/>
      </w:pPr>
      <w:r w:rsidRPr="00EB3369">
        <w:rPr>
          <w:i/>
          <w:iCs/>
        </w:rPr>
        <w:t xml:space="preserve">Ameln: </w:t>
      </w:r>
      <w:r w:rsidRPr="00EB3369">
        <w:t>Det merkes, hvordan man fors</w:t>
      </w:r>
      <w:r w:rsidRPr="00EB3369">
        <w:rPr>
          <w:rFonts w:eastAsia="Times New Roman"/>
        </w:rPr>
        <w:t xml:space="preserve">øker å undgå å komme inn på spørsmålet. Hr. Støstad sa under en tenkt situasjon, at hvis andre vilde bryte loven, så vilde hans parti forbeholde sig som en slags nødverge å bryte loven. Det er interessant å høre det, men det er ikke det vi vil vite. </w:t>
      </w:r>
      <w:r w:rsidRPr="00EB3369">
        <w:rPr>
          <w:rFonts w:eastAsia="Times New Roman"/>
          <w:i/>
          <w:iCs/>
        </w:rPr>
        <w:t xml:space="preserve">Hvis de andre ikke har gjort noget lovbrudd, vil hr. Støstad nu, og vilde hr. Støstad, da han tilhørte det kommunistiske parti her, bare benytte lovlige midler? </w:t>
      </w:r>
      <w:r w:rsidRPr="00EB3369">
        <w:rPr>
          <w:rFonts w:eastAsia="Times New Roman"/>
        </w:rPr>
        <w:t xml:space="preserve">— </w:t>
      </w:r>
      <w:r w:rsidRPr="00EB3369">
        <w:rPr>
          <w:rFonts w:eastAsia="Times New Roman"/>
          <w:i/>
          <w:iCs/>
        </w:rPr>
        <w:t xml:space="preserve">(Han kan) vel i all fall svare klart og tydelig. </w:t>
      </w:r>
      <w:r w:rsidRPr="00EB3369">
        <w:rPr>
          <w:rFonts w:eastAsia="Times New Roman"/>
        </w:rPr>
        <w:t>(Uthevet her.)</w:t>
      </w:r>
    </w:p>
    <w:p w:rsidR="002B75BD" w:rsidRPr="00EB3369" w:rsidRDefault="002B75BD" w:rsidP="002B75BD">
      <w:pPr>
        <w:shd w:val="clear" w:color="auto" w:fill="FFFFFF"/>
        <w:spacing w:line="254" w:lineRule="exact"/>
        <w:ind w:left="10" w:right="10" w:firstLine="298"/>
        <w:jc w:val="both"/>
      </w:pPr>
      <w:r w:rsidRPr="00EB3369">
        <w:rPr>
          <w:i/>
          <w:iCs/>
        </w:rPr>
        <w:t>Nyg</w:t>
      </w:r>
      <w:r w:rsidRPr="00EB3369">
        <w:rPr>
          <w:rFonts w:eastAsia="Times New Roman"/>
          <w:i/>
          <w:iCs/>
        </w:rPr>
        <w:t xml:space="preserve">årdsvold: </w:t>
      </w:r>
      <w:r w:rsidRPr="00EB3369">
        <w:rPr>
          <w:rFonts w:eastAsia="Times New Roman"/>
        </w:rPr>
        <w:t>„Til hr. Ameln svarer vi selvfølgelig ikke noget." — Et lignende mislykket forsøk på å få et klart og ærlig svar om meningen med revolusjonsprogrammet gjorde repre</w:t>
      </w:r>
      <w:r w:rsidRPr="00EB3369">
        <w:rPr>
          <w:rFonts w:eastAsia="Times New Roman"/>
        </w:rPr>
        <w:softHyphen/>
        <w:t>sentanten sorenskriver Kobro.</w:t>
      </w:r>
    </w:p>
    <w:p w:rsidR="002B75BD" w:rsidRPr="00EB3369" w:rsidRDefault="002B75BD" w:rsidP="002B75BD">
      <w:pPr>
        <w:shd w:val="clear" w:color="auto" w:fill="FFFFFF"/>
        <w:spacing w:line="254" w:lineRule="exact"/>
        <w:ind w:left="10" w:right="10" w:firstLine="312"/>
        <w:jc w:val="both"/>
      </w:pPr>
      <w:r w:rsidRPr="00EB3369">
        <w:t>Det samme standpunkt kom frem tidligere mellem Hambro og Nyg</w:t>
      </w:r>
      <w:r w:rsidRPr="00EB3369">
        <w:rPr>
          <w:rFonts w:eastAsia="Times New Roman"/>
        </w:rPr>
        <w:t>årdsvold.</w:t>
      </w:r>
    </w:p>
    <w:p w:rsidR="002B75BD" w:rsidRPr="00EB3369" w:rsidRDefault="002B75BD" w:rsidP="002B75BD">
      <w:pPr>
        <w:shd w:val="clear" w:color="auto" w:fill="FFFFFF"/>
        <w:spacing w:line="254" w:lineRule="exact"/>
        <w:ind w:right="10" w:firstLine="293"/>
        <w:jc w:val="both"/>
      </w:pPr>
      <w:r w:rsidRPr="00EB3369">
        <w:rPr>
          <w:i/>
          <w:iCs/>
        </w:rPr>
        <w:t xml:space="preserve">Hambro: </w:t>
      </w:r>
      <w:r w:rsidRPr="00EB3369">
        <w:rPr>
          <w:rFonts w:eastAsia="Times New Roman"/>
        </w:rPr>
        <w:t>„Det som er av viktighet, det er å gjøre den norske befolkning opmerksom på arten av den agitasjon, som har vært drevet i årevis. Jeg understreker — at det ikke er én ansvarlig leder innenfor Det norske Arbeiderparti som har tatt avstand fra nogen voldspropaganda, fra nogen av de handlinger, som har rot i et samfund, hvis kulturbegreper ligger bakenfor dem vårt land hadde i vikingetiden. Der er ikke én av dem, som har våget å stå op og ta avstand fra disse metoder, fra appell til råskap, til overfall på sakesløse, til å trampe ned felt mann, til å skyte fra bakhold."</w:t>
      </w:r>
    </w:p>
    <w:p w:rsidR="002B75BD" w:rsidRPr="00EB3369" w:rsidRDefault="002B75BD" w:rsidP="002B75BD">
      <w:pPr>
        <w:shd w:val="clear" w:color="auto" w:fill="FFFFFF"/>
        <w:spacing w:line="254" w:lineRule="exact"/>
        <w:ind w:left="5" w:right="14" w:firstLine="307"/>
        <w:jc w:val="both"/>
      </w:pPr>
      <w:r w:rsidRPr="00EB3369">
        <w:t xml:space="preserve">Hertil svarte hr. </w:t>
      </w:r>
      <w:r w:rsidRPr="00EB3369">
        <w:rPr>
          <w:i/>
          <w:iCs/>
        </w:rPr>
        <w:t>Nyg</w:t>
      </w:r>
      <w:r w:rsidRPr="00EB3369">
        <w:rPr>
          <w:rFonts w:eastAsia="Times New Roman"/>
          <w:i/>
          <w:iCs/>
        </w:rPr>
        <w:t xml:space="preserve">årdsvold </w:t>
      </w:r>
      <w:r w:rsidRPr="00EB3369">
        <w:rPr>
          <w:rFonts w:eastAsia="Times New Roman"/>
        </w:rPr>
        <w:t>ved å henvise til «Arbeider</w:t>
      </w:r>
      <w:r w:rsidRPr="00EB3369">
        <w:rPr>
          <w:rFonts w:eastAsia="Times New Roman"/>
        </w:rPr>
        <w:softHyphen/>
        <w:t>bladet" for 15. 6. 32, hvortil</w:t>
      </w:r>
    </w:p>
    <w:p w:rsidR="002B75BD" w:rsidRPr="00EB3369" w:rsidRDefault="002B75BD" w:rsidP="002B75BD">
      <w:pPr>
        <w:shd w:val="clear" w:color="auto" w:fill="FFFFFF"/>
        <w:spacing w:line="254" w:lineRule="exact"/>
        <w:ind w:firstLine="408"/>
        <w:jc w:val="both"/>
      </w:pPr>
      <w:r w:rsidRPr="00EB3369">
        <w:rPr>
          <w:i/>
          <w:iCs/>
        </w:rPr>
        <w:t xml:space="preserve">Hambro </w:t>
      </w:r>
      <w:r w:rsidRPr="00EB3369">
        <w:t>igjen erkl</w:t>
      </w:r>
      <w:r w:rsidRPr="00EB3369">
        <w:rPr>
          <w:rFonts w:eastAsia="Times New Roman"/>
        </w:rPr>
        <w:t xml:space="preserve">ærte, at „De ting er ikke identiske. </w:t>
      </w:r>
      <w:r w:rsidRPr="00EB3369">
        <w:rPr>
          <w:rFonts w:eastAsia="Times New Roman"/>
          <w:i/>
          <w:iCs/>
        </w:rPr>
        <w:t>Omsvøpsfulle artikler i pressen, hvor man tar den avstand man finner nødvendig for å ha et dekkblad, er ikke det samme som ansvarlige menns avstandtagen fra denne talerstol eller på lands</w:t>
      </w:r>
      <w:r w:rsidRPr="00EB3369">
        <w:rPr>
          <w:rFonts w:eastAsia="Times New Roman"/>
          <w:i/>
          <w:iCs/>
        </w:rPr>
        <w:softHyphen/>
      </w:r>
      <w:r w:rsidRPr="00EB3369">
        <w:rPr>
          <w:rFonts w:eastAsia="Times New Roman"/>
          <w:i/>
          <w:iCs/>
          <w:spacing w:val="-1"/>
        </w:rPr>
        <w:t xml:space="preserve">møter eller andre steder, hvor de har et kall til å tale </w:t>
      </w:r>
      <w:r w:rsidRPr="00EB3369">
        <w:rPr>
          <w:rFonts w:eastAsia="Times New Roman"/>
          <w:spacing w:val="-1"/>
        </w:rPr>
        <w:t xml:space="preserve">(uth. her). </w:t>
      </w:r>
      <w:r w:rsidRPr="00EB3369">
        <w:rPr>
          <w:rFonts w:eastAsia="Times New Roman"/>
        </w:rPr>
        <w:t>Da stortinget 14. mars iår behandlet spørsmålet om skadebot —</w:t>
      </w:r>
    </w:p>
    <w:p w:rsidR="002B75BD" w:rsidRPr="00EB3369" w:rsidRDefault="002B75BD" w:rsidP="002B75BD">
      <w:pPr>
        <w:shd w:val="clear" w:color="auto" w:fill="FFFFFF"/>
        <w:spacing w:line="254" w:lineRule="exact"/>
        <w:ind w:firstLine="408"/>
        <w:jc w:val="both"/>
        <w:sectPr w:rsidR="002B75BD" w:rsidRPr="00EB3369">
          <w:type w:val="continuous"/>
          <w:pgSz w:w="16834" w:h="11909" w:orient="landscape"/>
          <w:pgMar w:top="967" w:right="2458" w:bottom="360" w:left="1440" w:header="708" w:footer="708" w:gutter="0"/>
          <w:cols w:num="2" w:space="708" w:equalWidth="0">
            <w:col w:w="5683" w:space="1594"/>
            <w:col w:w="5659"/>
          </w:cols>
          <w:noEndnote/>
        </w:sectPr>
      </w:pPr>
    </w:p>
    <w:p w:rsidR="002B75BD" w:rsidRPr="00EB3369" w:rsidRDefault="002B75BD" w:rsidP="002B75BD">
      <w:pPr>
        <w:shd w:val="clear" w:color="auto" w:fill="FFFFFF"/>
        <w:spacing w:before="72"/>
      </w:pPr>
      <w:r w:rsidRPr="00EB3369">
        <w:lastRenderedPageBreak/>
        <w:t>36</w:t>
      </w:r>
    </w:p>
    <w:p w:rsidR="002B75BD" w:rsidRPr="00EB3369" w:rsidRDefault="002B75BD" w:rsidP="002B75BD">
      <w:pPr>
        <w:shd w:val="clear" w:color="auto" w:fill="FFFFFF"/>
        <w:spacing w:before="72"/>
      </w:pPr>
      <w:r w:rsidRPr="00EB3369">
        <w:br w:type="column"/>
      </w:r>
      <w:r w:rsidRPr="00EB3369">
        <w:lastRenderedPageBreak/>
        <w:t>37</w:t>
      </w:r>
    </w:p>
    <w:p w:rsidR="002B75BD" w:rsidRPr="00EB3369" w:rsidRDefault="002B75BD" w:rsidP="002B75BD">
      <w:pPr>
        <w:shd w:val="clear" w:color="auto" w:fill="FFFFFF"/>
        <w:sectPr w:rsidR="002B75BD" w:rsidRPr="00EB3369">
          <w:pgSz w:w="16834" w:h="11909" w:orient="landscape"/>
          <w:pgMar w:top="1000" w:right="4550" w:bottom="360" w:left="4229" w:header="708" w:footer="708" w:gutter="0"/>
          <w:cols w:num="2" w:space="708" w:equalWidth="0">
            <w:col w:w="720" w:space="6614"/>
            <w:col w:w="720"/>
          </w:cols>
          <w:noEndnote/>
        </w:sectPr>
      </w:pPr>
    </w:p>
    <w:p w:rsidR="002B75BD" w:rsidRPr="00EB3369" w:rsidRDefault="002B75BD" w:rsidP="002B75BD">
      <w:pPr>
        <w:spacing w:before="154"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00" w:right="2357" w:bottom="360" w:left="1440" w:header="708" w:footer="708" w:gutter="0"/>
          <w:cols w:space="60"/>
          <w:noEndnote/>
        </w:sectPr>
      </w:pPr>
    </w:p>
    <w:p w:rsidR="002B75BD" w:rsidRPr="00EB3369" w:rsidRDefault="00891674" w:rsidP="002B75BD">
      <w:pPr>
        <w:shd w:val="clear" w:color="auto" w:fill="FFFFFF"/>
        <w:spacing w:before="29" w:line="254" w:lineRule="exact"/>
        <w:ind w:left="38"/>
        <w:jc w:val="both"/>
      </w:pPr>
      <w:r w:rsidRPr="00EB3369">
        <w:rPr>
          <w:noProof/>
        </w:rPr>
        <w:lastRenderedPageBreak/>
        <w:pict>
          <v:line id="_x0000_s1059" style="position:absolute;left:0;text-align:left;z-index:251692032;mso-position-horizontal-relative:margin" from="-66pt,-58.3pt" to="-66pt,339.85pt" o:allowincell="f" strokeweight=".5pt">
            <w10:wrap anchorx="margin"/>
          </v:line>
        </w:pict>
      </w:r>
      <w:r w:rsidR="002B75BD" w:rsidRPr="00EB3369">
        <w:t xml:space="preserve">til en av de statspolitibetjenter, som var blitt </w:t>
      </w:r>
      <w:r w:rsidR="002B75BD" w:rsidRPr="00EB3369">
        <w:rPr>
          <w:rFonts w:eastAsia="Times New Roman"/>
        </w:rPr>
        <w:t xml:space="preserve">ødelagt ved Menstad, talte og stemte hr. Nygårdsvold mot denne uten å ta nogen som helst avstand fra voldshandlingene. Han uttalte bare den ting: </w:t>
      </w:r>
      <w:r w:rsidR="002B75BD" w:rsidRPr="00EB3369">
        <w:rPr>
          <w:rFonts w:eastAsia="Times New Roman"/>
          <w:i/>
          <w:iCs/>
        </w:rPr>
        <w:t xml:space="preserve">„For mig er det rent klassemessige, her som er det avgjørende" </w:t>
      </w:r>
      <w:r w:rsidR="002B75BD" w:rsidRPr="00EB3369">
        <w:rPr>
          <w:rFonts w:eastAsia="Times New Roman"/>
        </w:rPr>
        <w:t>(uth. her). Videre citerte Hambro fra Smålenenes Socialdemokrat efter bruddet mellem Arbeiderpartiet og Moskva i 1923: „Tranmæls parti har nemlig ikke løsrevet sig fra Moskva."</w:t>
      </w:r>
    </w:p>
    <w:p w:rsidR="002B75BD" w:rsidRPr="00EB3369" w:rsidRDefault="002B75BD" w:rsidP="000D2F31">
      <w:pPr>
        <w:shd w:val="clear" w:color="auto" w:fill="FFFFFF"/>
        <w:tabs>
          <w:tab w:val="left" w:leader="hyphen" w:pos="1934"/>
        </w:tabs>
        <w:spacing w:line="254" w:lineRule="exact"/>
        <w:ind w:left="43"/>
      </w:pPr>
      <w:r w:rsidRPr="00EB3369">
        <w:t>De er utst</w:t>
      </w:r>
      <w:r w:rsidRPr="00EB3369">
        <w:rPr>
          <w:rFonts w:eastAsia="Times New Roman"/>
        </w:rPr>
        <w:t>øtt. - - - Det sørgelige er nettop, at de ikke har</w:t>
      </w:r>
      <w:r w:rsidR="000D2F31" w:rsidRPr="00EB3369">
        <w:rPr>
          <w:rFonts w:eastAsia="Times New Roman"/>
        </w:rPr>
        <w:t xml:space="preserve"> </w:t>
      </w:r>
      <w:r w:rsidRPr="00EB3369">
        <w:t>kunnet l</w:t>
      </w:r>
      <w:r w:rsidRPr="00EB3369">
        <w:rPr>
          <w:rFonts w:eastAsia="Times New Roman"/>
        </w:rPr>
        <w:t>øsrive sig. Tross utstøtelsen er de så bundet til Moskva</w:t>
      </w:r>
      <w:r w:rsidR="000D2F31" w:rsidRPr="00EB3369">
        <w:rPr>
          <w:rFonts w:eastAsia="Times New Roman"/>
        </w:rPr>
        <w:t xml:space="preserve"> </w:t>
      </w:r>
      <w:r w:rsidRPr="00EB3369">
        <w:t>som nogensinne. - - - Moskva har fors</w:t>
      </w:r>
      <w:r w:rsidRPr="00EB3369">
        <w:rPr>
          <w:rFonts w:eastAsia="Times New Roman"/>
        </w:rPr>
        <w:t>økt et slags avlusnings-</w:t>
      </w:r>
      <w:r w:rsidRPr="00EB3369">
        <w:t>prosess. Men Tranm</w:t>
      </w:r>
      <w:r w:rsidRPr="00EB3369">
        <w:rPr>
          <w:rFonts w:eastAsia="Times New Roman"/>
        </w:rPr>
        <w:t>ælpartiet snylter fremdeles på Moskva. De er Moskvalus."</w:t>
      </w:r>
    </w:p>
    <w:p w:rsidR="002B75BD" w:rsidRPr="00EB3369" w:rsidRDefault="002B75BD" w:rsidP="002B75BD">
      <w:pPr>
        <w:shd w:val="clear" w:color="auto" w:fill="FFFFFF"/>
        <w:spacing w:before="5" w:line="254" w:lineRule="exact"/>
        <w:ind w:right="14" w:firstLine="307"/>
        <w:jc w:val="both"/>
      </w:pPr>
      <w:r w:rsidRPr="00EB3369">
        <w:t>Det er efter dette p</w:t>
      </w:r>
      <w:r w:rsidRPr="00EB3369">
        <w:rPr>
          <w:rFonts w:eastAsia="Times New Roman"/>
        </w:rPr>
        <w:t>å det rene at de revolusjonære partier er minst av alt villig til å svare klart og tydelig på det spørs</w:t>
      </w:r>
      <w:r w:rsidRPr="00EB3369">
        <w:rPr>
          <w:rFonts w:eastAsia="Times New Roman"/>
        </w:rPr>
        <w:softHyphen/>
        <w:t>mål, som fra en rekke sider, Norem, Kobro, Ameln og Hambro blev rettet til dem, om de vilde lyde lovene eller bryte dem for å nå sitt mål. Partiets fører i Stortinget forsikret, at partiet ikke ønsket å „nå sine mål ved blodige opgjør. Vi gjør hvad vi kan for å nå våre mål ved fredelige midler". Men det er ikke beroligende. Umiddelbart efterpå erklærte samme partifører endog, at han ikke trodde, at man vilde nå frem ved fredelige midler. Forsikringen om, at partiet ikke ønsket „blodige opgjør", får da omtrent samme betydning som om partiet vilde fralegge sig mistanken om å være lystmordere. Det er der neppe heller mange som tror. Men det kan heller ikke fremheves som noget særlig fortjenstfullt, at man ikke er lystmorder. Det er meget sannsynlig, at en forbryter som myrder en millionær for å røve hans gods, med full rett kan si, at han slett ikke ønsket noget blodig opgjør med kapitalisten, men ubetinget vilde ha fore</w:t>
      </w:r>
      <w:r w:rsidRPr="00EB3369">
        <w:rPr>
          <w:rFonts w:eastAsia="Times New Roman"/>
        </w:rPr>
        <w:softHyphen/>
        <w:t>trukket at denne fredelig hadde utlevert sitt gods. Det er så meget sannsynligere, som en kamp om dette jo også vil innebære visse faremomenter for angriperne. Og det gjelder selvsagt enten det er et såkalt kapitalistsamfund eller enkelt kapitalist, som man vil øve vold mot istedet for å eventuelt overbevise om at utlevering av godset vilde være riktig. Men det er natur</w:t>
      </w:r>
      <w:r w:rsidRPr="00EB3369">
        <w:rPr>
          <w:rFonts w:eastAsia="Times New Roman"/>
        </w:rPr>
        <w:softHyphen/>
        <w:t>ligvis ikke nok til å begrunne og rettferdiggjøre, at man begår mordet. Også mange andre beveggrunne enn lyst til blod kan</w:t>
      </w:r>
    </w:p>
    <w:p w:rsidR="002B75BD" w:rsidRPr="00EB3369" w:rsidRDefault="002B75BD" w:rsidP="002B75BD">
      <w:pPr>
        <w:shd w:val="clear" w:color="auto" w:fill="FFFFFF"/>
        <w:spacing w:line="254" w:lineRule="exact"/>
        <w:jc w:val="both"/>
      </w:pPr>
      <w:r w:rsidRPr="00EB3369">
        <w:br w:type="column"/>
      </w:r>
      <w:r w:rsidRPr="00EB3369">
        <w:lastRenderedPageBreak/>
        <w:t>alts</w:t>
      </w:r>
      <w:r w:rsidRPr="00EB3369">
        <w:rPr>
          <w:rFonts w:eastAsia="Times New Roman"/>
        </w:rPr>
        <w:t>å være forkastelige. Der er ikke mere enn én holdbar for</w:t>
      </w:r>
      <w:r w:rsidRPr="00EB3369">
        <w:rPr>
          <w:rFonts w:eastAsia="Times New Roman"/>
        </w:rPr>
        <w:softHyphen/>
        <w:t>klaring av denne konsekvente uklarhet fra revolusjonspolitikeres side. Hvis de hadde ment at de under alle omstendigdigheter vilde arbeide for sitt mål bare ad de samme lovlige veier som andre borgere av vårt land, altså ved å overbevise sine medborgere om hvad de anså for det rette, så kunde de ikke hatt nogen betenkelighet ved å gi en utvetydig erklæring om det. Men det vil de altså ikke. Grunnen til denne uvillighet kan ikke være at de lider av en sådan ærlighet, at de ikke er istand til å få en løgn over sine leber. For da de fører en klasse</w:t>
      </w:r>
      <w:r w:rsidRPr="00EB3369">
        <w:rPr>
          <w:rFonts w:eastAsia="Times New Roman"/>
        </w:rPr>
        <w:softHyphen/>
        <w:t>kamp" praktiserer de allerede krigstaktikkens lover, anvender krigslist, og derunder hører bedrag som et førsterangs kamp</w:t>
      </w:r>
      <w:r w:rsidRPr="00EB3369">
        <w:rPr>
          <w:rFonts w:eastAsia="Times New Roman"/>
        </w:rPr>
        <w:softHyphen/>
        <w:t>middel. Dessuten innskjerper altså kommunismens kate</w:t>
      </w:r>
      <w:r w:rsidRPr="00EB3369">
        <w:rPr>
          <w:rFonts w:eastAsia="Times New Roman"/>
        </w:rPr>
        <w:softHyphen/>
        <w:t>kismus sine menighetslemmer at moral er hvad der er nyttig for det kommunistiske parti. Den eneste mulige forklaring blir da den, at revolusjonspolitikerne finder det nødvendig for selve sin krigsplan, sin klassekamp, å innøve sine undersåtter i nettop den tanke, at her skal brytes lover og brukes vold, altså at det nettop er denne mentalitet lederne trenger hos sine menige, for sin eventuelle borgerkrig. Hvis de da offisielt avsvor voldsplanen, kunde de bli nødt til underhånden å hviske hver menig i øret, at det ikke skulde forståes bokstavelig, men bare var sådan en krigsløgn. Og det vilde bli aldeles ugjørlig og dessuten meget risikabelt. Det er derfor ingen annen vei å gå for en revolusjonær krigstaktikk, enn å vri og vende på meningen, så den blir så tvetydig som den er blitt, til bruk for motsatte hensigter. Men denne tvetydikhet røber derved utvetydig, hvad hensikten i virkeligheten er: Der kan ikke være nogen tvil om meningen av det formål, som er tilkjenne</w:t>
      </w:r>
      <w:r w:rsidRPr="00EB3369">
        <w:rPr>
          <w:rFonts w:eastAsia="Times New Roman"/>
        </w:rPr>
        <w:softHyphen/>
        <w:t>gitt ved program om revolusjonær politikk. — Allerede den karakter en organisasjon gir sig ved å kalle sig revolusjonær er derfor en utfordring av vår rettsorden.</w:t>
      </w:r>
    </w:p>
    <w:p w:rsidR="002B75BD" w:rsidRPr="00EB3369" w:rsidRDefault="002B75BD" w:rsidP="002B75BD">
      <w:pPr>
        <w:shd w:val="clear" w:color="auto" w:fill="FFFFFF"/>
        <w:spacing w:line="254" w:lineRule="exact"/>
        <w:jc w:val="both"/>
        <w:sectPr w:rsidR="002B75BD" w:rsidRPr="00EB3369">
          <w:type w:val="continuous"/>
          <w:pgSz w:w="16834" w:h="11909" w:orient="landscape"/>
          <w:pgMar w:top="1000" w:right="2357" w:bottom="360" w:left="1440" w:header="708" w:footer="708" w:gutter="0"/>
          <w:cols w:num="2" w:space="708" w:equalWidth="0">
            <w:col w:w="5692" w:space="1694"/>
            <w:col w:w="5649"/>
          </w:cols>
          <w:noEndnote/>
        </w:sectPr>
      </w:pPr>
    </w:p>
    <w:p w:rsidR="002B75BD" w:rsidRPr="00EB3369" w:rsidRDefault="002B75BD" w:rsidP="002B75BD">
      <w:pPr>
        <w:shd w:val="clear" w:color="auto" w:fill="FFFFFF"/>
        <w:spacing w:before="72"/>
      </w:pPr>
      <w:r w:rsidRPr="00EB3369">
        <w:lastRenderedPageBreak/>
        <w:t>38</w:t>
      </w:r>
    </w:p>
    <w:p w:rsidR="002B75BD" w:rsidRPr="00EB3369" w:rsidRDefault="002B75BD" w:rsidP="002B75BD">
      <w:pPr>
        <w:shd w:val="clear" w:color="auto" w:fill="FFFFFF"/>
        <w:spacing w:before="72"/>
      </w:pPr>
      <w:r w:rsidRPr="00EB3369">
        <w:br w:type="column"/>
      </w:r>
      <w:r w:rsidRPr="00EB3369">
        <w:lastRenderedPageBreak/>
        <w:t>39</w:t>
      </w:r>
    </w:p>
    <w:p w:rsidR="002B75BD" w:rsidRPr="00EB3369" w:rsidRDefault="002B75BD" w:rsidP="002B75BD">
      <w:pPr>
        <w:shd w:val="clear" w:color="auto" w:fill="FFFFFF"/>
        <w:spacing w:before="58"/>
        <w:sectPr w:rsidR="002B75BD" w:rsidRPr="00EB3369">
          <w:pgSz w:w="16834" w:h="11909" w:orient="landscape"/>
          <w:pgMar w:top="979" w:right="4584" w:bottom="360" w:left="4234" w:header="708" w:footer="708" w:gutter="0"/>
          <w:cols w:num="2" w:sep="1" w:space="708" w:equalWidth="0">
            <w:col w:w="720" w:space="6576"/>
            <w:col w:w="720"/>
          </w:cols>
          <w:noEndnote/>
        </w:sectPr>
      </w:pPr>
    </w:p>
    <w:p w:rsidR="002B75BD" w:rsidRPr="00EB3369" w:rsidRDefault="002B75BD" w:rsidP="002B75BD">
      <w:pPr>
        <w:spacing w:before="134" w:line="1" w:lineRule="exact"/>
        <w:rPr>
          <w:sz w:val="2"/>
          <w:szCs w:val="2"/>
        </w:rPr>
      </w:pPr>
    </w:p>
    <w:p w:rsidR="002B75BD" w:rsidRPr="00EB3369" w:rsidRDefault="002B75BD" w:rsidP="002B75BD">
      <w:pPr>
        <w:shd w:val="clear" w:color="auto" w:fill="FFFFFF"/>
        <w:spacing w:before="58"/>
        <w:sectPr w:rsidR="002B75BD" w:rsidRPr="00EB3369">
          <w:type w:val="continuous"/>
          <w:pgSz w:w="16834" w:h="11909" w:orient="landscape"/>
          <w:pgMar w:top="979" w:right="2347" w:bottom="360" w:left="1440" w:header="708" w:footer="708" w:gutter="0"/>
          <w:cols w:space="60"/>
          <w:noEndnote/>
        </w:sectPr>
      </w:pPr>
    </w:p>
    <w:p w:rsidR="002B75BD" w:rsidRPr="00EB3369" w:rsidRDefault="00891674" w:rsidP="002B75BD">
      <w:pPr>
        <w:shd w:val="clear" w:color="auto" w:fill="FFFFFF"/>
        <w:ind w:left="110"/>
        <w:jc w:val="center"/>
      </w:pPr>
      <w:r w:rsidRPr="00EB3369">
        <w:rPr>
          <w:noProof/>
        </w:rPr>
        <w:lastRenderedPageBreak/>
        <w:pict>
          <v:line id="_x0000_s1060" style="position:absolute;left:0;text-align:left;z-index:251693056;mso-position-horizontal-relative:margin" from="-66.25pt,37.9pt" to="-66.25pt,540.7pt" o:allowincell="f" strokeweight=".25pt">
            <w10:wrap anchorx="margin"/>
          </v:line>
        </w:pict>
      </w:r>
      <w:r w:rsidRPr="00EB3369">
        <w:rPr>
          <w:noProof/>
        </w:rPr>
        <w:pict>
          <v:line id="_x0000_s1061" style="position:absolute;left:0;text-align:left;z-index:251694080;mso-position-horizontal-relative:margin" from="-61.2pt,-54.5pt" to="-61.2pt,277.4pt" o:allowincell="f" strokeweight=".7pt">
            <w10:wrap anchorx="margin"/>
          </v:line>
        </w:pict>
      </w:r>
      <w:r w:rsidR="002B75BD" w:rsidRPr="00EB3369">
        <w:rPr>
          <w:rFonts w:ascii="Arial" w:hAnsi="Arial" w:cs="Arial"/>
          <w:bCs/>
          <w:sz w:val="22"/>
          <w:szCs w:val="22"/>
        </w:rPr>
        <w:t>VI</w:t>
      </w:r>
    </w:p>
    <w:p w:rsidR="002B75BD" w:rsidRPr="00EB3369" w:rsidRDefault="002B75BD" w:rsidP="002B75BD">
      <w:pPr>
        <w:shd w:val="clear" w:color="auto" w:fill="FFFFFF"/>
        <w:spacing w:before="139"/>
        <w:ind w:left="547"/>
      </w:pPr>
      <w:r w:rsidRPr="00EB3369">
        <w:rPr>
          <w:sz w:val="24"/>
          <w:szCs w:val="24"/>
        </w:rPr>
        <w:t>Revolusjonspolitikkens moral og taktikk.</w:t>
      </w:r>
    </w:p>
    <w:p w:rsidR="002B75BD" w:rsidRPr="00EB3369" w:rsidRDefault="002B75BD" w:rsidP="002B75BD">
      <w:pPr>
        <w:shd w:val="clear" w:color="auto" w:fill="FFFFFF"/>
        <w:spacing w:before="91" w:line="254" w:lineRule="exact"/>
        <w:ind w:left="29" w:firstLine="302"/>
        <w:jc w:val="both"/>
      </w:pPr>
      <w:r w:rsidRPr="00EB3369">
        <w:t>Revolusjonspolitikken har forst</w:t>
      </w:r>
      <w:r w:rsidRPr="00EB3369">
        <w:rPr>
          <w:rFonts w:eastAsia="Times New Roman"/>
        </w:rPr>
        <w:t>ått betydningen av organi</w:t>
      </w:r>
      <w:r w:rsidRPr="00EB3369">
        <w:rPr>
          <w:rFonts w:eastAsia="Times New Roman"/>
        </w:rPr>
        <w:softHyphen/>
        <w:t xml:space="preserve">sasjon langt bedre enn borgerlig politikk har det. Tidligere systemers autokrati eller aristokrati er ved denne blitt avløst av et slags organisasjonstyranni som ytrer sig ved de samme despotiske tendenser som de nevnte styreformer: Taktikken er her som der å skape en stat i staten for derved å trekke makten sukcessivt fra de offentlige statsmyndigheters pliktmessige varetagelse av alles interesser til en enkelt gruppes, en spesiell klasses, gjennem klassekamp. </w:t>
      </w:r>
      <w:r w:rsidRPr="00EB3369">
        <w:rPr>
          <w:rFonts w:eastAsia="Times New Roman"/>
          <w:i/>
          <w:iCs/>
        </w:rPr>
        <w:t>Samtlige de omhandlede bestre</w:t>
      </w:r>
      <w:r w:rsidRPr="00EB3369">
        <w:rPr>
          <w:rFonts w:eastAsia="Times New Roman"/>
          <w:i/>
          <w:iCs/>
        </w:rPr>
        <w:softHyphen/>
        <w:t>belser er knyttet tett sammen til en organisk helhet ved felles komi</w:t>
      </w:r>
      <w:r w:rsidRPr="00EB3369">
        <w:rPr>
          <w:rFonts w:eastAsia="Times New Roman"/>
          <w:i/>
          <w:iCs/>
        </w:rPr>
        <w:softHyphen/>
      </w:r>
      <w:r w:rsidRPr="00EB3369">
        <w:rPr>
          <w:rFonts w:eastAsia="Times New Roman"/>
          <w:i/>
          <w:iCs/>
          <w:spacing w:val="-1"/>
        </w:rPr>
        <w:t xml:space="preserve">teer som består av medlemmer fra D. N. A. og vedkommende </w:t>
      </w:r>
      <w:r w:rsidRPr="00EB3369">
        <w:rPr>
          <w:rFonts w:eastAsia="Times New Roman"/>
          <w:i/>
          <w:iCs/>
        </w:rPr>
        <w:t xml:space="preserve">særorganisasjon, </w:t>
      </w:r>
      <w:r w:rsidRPr="00EB3369">
        <w:rPr>
          <w:rFonts w:eastAsia="Times New Roman"/>
        </w:rPr>
        <w:t>faktisk ledet av partistyret.</w:t>
      </w:r>
    </w:p>
    <w:p w:rsidR="002B75BD" w:rsidRPr="00EB3369" w:rsidRDefault="002B75BD" w:rsidP="002B75BD">
      <w:pPr>
        <w:shd w:val="clear" w:color="auto" w:fill="FFFFFF"/>
        <w:spacing w:line="254" w:lineRule="exact"/>
        <w:ind w:right="5" w:firstLine="312"/>
        <w:jc w:val="both"/>
      </w:pPr>
      <w:r w:rsidRPr="00EB3369">
        <w:t>Bestrebelsene g</w:t>
      </w:r>
      <w:r w:rsidRPr="00EB3369">
        <w:rPr>
          <w:rFonts w:eastAsia="Times New Roman"/>
        </w:rPr>
        <w:t xml:space="preserve">år dernæst ut på „oplysning" og „agitasjon" — gjennem studiecirkler, foredrag, kurser, litteratur, særlige presseorganer. Den oplysning som blir gitt, er kommunistisk. Den sikter på å skape </w:t>
      </w:r>
      <w:r w:rsidRPr="00EB3369">
        <w:rPr>
          <w:rFonts w:eastAsia="Times New Roman"/>
          <w:i/>
          <w:iCs/>
        </w:rPr>
        <w:t xml:space="preserve">mentalitet for en klassekamp. </w:t>
      </w:r>
      <w:r w:rsidRPr="00EB3369">
        <w:rPr>
          <w:rFonts w:eastAsia="Times New Roman"/>
        </w:rPr>
        <w:t>Derfor tvinges personer som er medlemmer av ikke politiske, borger</w:t>
      </w:r>
      <w:r w:rsidRPr="00EB3369">
        <w:rPr>
          <w:rFonts w:eastAsia="Times New Roman"/>
        </w:rPr>
        <w:softHyphen/>
        <w:t>lige lag, til å melde sig ut av disse, og risikerer ellers å berøves fordeler ved å stå tilsluttet partiet, — i siste instans: levebrød. Instruks derom er gitt i „retningslinjer for partiets faglige politikk", Landsmøtet 1930, med det innhold, at fagorganisa</w:t>
      </w:r>
      <w:r w:rsidRPr="00EB3369">
        <w:rPr>
          <w:rFonts w:eastAsia="Times New Roman"/>
        </w:rPr>
        <w:softHyphen/>
        <w:t xml:space="preserve">sjonen skal samarbeide med Arbeiderpartiet, men ikke med nogen borgerlig institusjon, — </w:t>
      </w:r>
      <w:r w:rsidRPr="00EB3369">
        <w:rPr>
          <w:rFonts w:eastAsia="Times New Roman"/>
          <w:i/>
          <w:iCs/>
        </w:rPr>
        <w:t xml:space="preserve">„ikke fremme formål som ligger ved siden av fagorganisasjonen". </w:t>
      </w:r>
      <w:r w:rsidRPr="00EB3369">
        <w:rPr>
          <w:rFonts w:eastAsia="Times New Roman"/>
        </w:rPr>
        <w:t xml:space="preserve">Overensstemmende dermed er, som ovenfor nevnt, f. eks. </w:t>
      </w:r>
      <w:r w:rsidRPr="00EB3369">
        <w:rPr>
          <w:rFonts w:eastAsia="Times New Roman"/>
          <w:i/>
          <w:iCs/>
        </w:rPr>
        <w:t xml:space="preserve">medlemmer av partiet nektet å tilhøre </w:t>
      </w:r>
      <w:r w:rsidRPr="00EB3369">
        <w:rPr>
          <w:rFonts w:eastAsia="Times New Roman"/>
          <w:i/>
          <w:iCs/>
          <w:spacing w:val="-1"/>
        </w:rPr>
        <w:t xml:space="preserve">borgerlige idrettsforeninger, </w:t>
      </w:r>
      <w:r w:rsidRPr="00EB3369">
        <w:rPr>
          <w:rFonts w:eastAsia="Times New Roman"/>
          <w:spacing w:val="-1"/>
        </w:rPr>
        <w:t xml:space="preserve">og </w:t>
      </w:r>
      <w:r w:rsidRPr="00EB3369">
        <w:rPr>
          <w:rFonts w:eastAsia="Times New Roman"/>
          <w:i/>
          <w:iCs/>
          <w:spacing w:val="-1"/>
        </w:rPr>
        <w:t>medlemmer av borgerlige kvinne</w:t>
      </w:r>
      <w:r w:rsidRPr="00EB3369">
        <w:rPr>
          <w:rFonts w:eastAsia="Times New Roman"/>
          <w:i/>
          <w:iCs/>
          <w:spacing w:val="-1"/>
        </w:rPr>
        <w:softHyphen/>
      </w:r>
      <w:r w:rsidRPr="00EB3369">
        <w:rPr>
          <w:rFonts w:eastAsia="Times New Roman"/>
          <w:i/>
          <w:iCs/>
        </w:rPr>
        <w:t xml:space="preserve">foreninger tilholdt å tre ut av disse, </w:t>
      </w:r>
      <w:r w:rsidRPr="00EB3369">
        <w:rPr>
          <w:rFonts w:eastAsia="Times New Roman"/>
        </w:rPr>
        <w:t xml:space="preserve">— </w:t>
      </w:r>
      <w:r w:rsidRPr="00EB3369">
        <w:rPr>
          <w:rFonts w:eastAsia="Times New Roman"/>
          <w:i/>
          <w:iCs/>
        </w:rPr>
        <w:t>mens begge grupper om</w:t>
      </w:r>
      <w:r w:rsidRPr="00EB3369">
        <w:rPr>
          <w:rFonts w:eastAsia="Times New Roman"/>
          <w:i/>
          <w:iCs/>
        </w:rPr>
        <w:softHyphen/>
        <w:t xml:space="preserve">vendt innstilles på å slutte sig til lignende foreninger i andre land, når disse foreninger på sin side tår avstand fra borgerlige partier i sine hjemland. Derved skal der altså på den ene side skapes motsetning til borgere i hjemlandet, på den annen side samhold med klassebrødre i utlandet. </w:t>
      </w:r>
      <w:r w:rsidRPr="00EB3369">
        <w:rPr>
          <w:rFonts w:eastAsia="Times New Roman"/>
        </w:rPr>
        <w:t>Det er i overensstemmelse med Marxismens — bolsjevismens lære og dens plan for forbere</w:t>
      </w:r>
      <w:r w:rsidRPr="00EB3369">
        <w:rPr>
          <w:rFonts w:eastAsia="Times New Roman"/>
        </w:rPr>
        <w:softHyphen/>
        <w:t>delse av en verdensrevolusjon.</w:t>
      </w:r>
    </w:p>
    <w:p w:rsidR="002B75BD" w:rsidRPr="00EB3369" w:rsidRDefault="002B75BD" w:rsidP="002B75BD">
      <w:pPr>
        <w:shd w:val="clear" w:color="auto" w:fill="FFFFFF"/>
        <w:spacing w:before="53" w:line="254" w:lineRule="exact"/>
        <w:ind w:right="29" w:firstLine="317"/>
        <w:jc w:val="both"/>
      </w:pPr>
      <w:r w:rsidRPr="00EB3369">
        <w:br w:type="column"/>
      </w:r>
      <w:r w:rsidRPr="00EB3369">
        <w:lastRenderedPageBreak/>
        <w:t>Innholdet av de oplysninger, som her blir gitt, samler sig i dette, at borgerlig rettsorden, som betegnes som kapitalisme kort og godt, er en forbannelse, og socialisme en velsignelse. Borgerlig rettsorden m</w:t>
      </w:r>
      <w:r w:rsidRPr="00EB3369">
        <w:rPr>
          <w:rFonts w:eastAsia="Times New Roman"/>
        </w:rPr>
        <w:t>å derfor forfølges ved klassekamp, og druknes i en revolusjons blodbad. Ved denne opfatning blir der vendt op og ned på en rekke av de moral- og rettsbegreper, som civiliserte samfund for tiden er bygget på. Det er et fra historien velkjent forhold, at et politisk eller religiøst dogme kan ødelegge folks evne til å vurdere menneskelig. Inkvisi</w:t>
      </w:r>
      <w:r w:rsidRPr="00EB3369">
        <w:rPr>
          <w:rFonts w:eastAsia="Times New Roman"/>
        </w:rPr>
        <w:softHyphen/>
        <w:t>sjonen og tidligere revolusjoner har gitt nok av tragiske prøver på hvilke forvillelser menneskesinn er istand til. Jo mere ukul</w:t>
      </w:r>
      <w:r w:rsidRPr="00EB3369">
        <w:rPr>
          <w:rFonts w:eastAsia="Times New Roman"/>
        </w:rPr>
        <w:softHyphen/>
        <w:t>tivert et individ og et folk er, desto lettere kan det forfalle til slikt. Det er derfor ikke noget å undres over, at det er Europas minst kultiverte folk, det russiske, som er blitt foregangsfolket i den røde revolusjonspolitikk.</w:t>
      </w:r>
    </w:p>
    <w:p w:rsidR="002B75BD" w:rsidRPr="00EB3369" w:rsidRDefault="002B75BD" w:rsidP="002B75BD">
      <w:pPr>
        <w:shd w:val="clear" w:color="auto" w:fill="FFFFFF"/>
        <w:spacing w:line="254" w:lineRule="exact"/>
        <w:ind w:left="10" w:right="24" w:firstLine="317"/>
        <w:jc w:val="both"/>
      </w:pPr>
      <w:r w:rsidRPr="00EB3369">
        <w:t>Bureau Permanent de 1'entent</w:t>
      </w:r>
      <w:r w:rsidRPr="00EB3369">
        <w:rPr>
          <w:rFonts w:eastAsia="Times New Roman"/>
        </w:rPr>
        <w:t>é internationale Contre la III</w:t>
      </w:r>
      <w:r w:rsidRPr="00EB3369">
        <w:rPr>
          <w:rFonts w:eastAsia="Times New Roman"/>
          <w:vertAlign w:val="superscript"/>
        </w:rPr>
        <w:t>me</w:t>
      </w:r>
      <w:r w:rsidRPr="00EB3369">
        <w:rPr>
          <w:rFonts w:eastAsia="Times New Roman"/>
        </w:rPr>
        <w:t xml:space="preserve"> Internationale (Genéve) har utgitt en samling av de læresetninger, som Komintern har opstilt på sin VI. kongress i Moskva juli-august 1928. Under Stortingsdebatten 29. 6. d. å. i Quislingsaken citerte Peersen enkelte punkter av dem. Det heter her:</w:t>
      </w:r>
    </w:p>
    <w:p w:rsidR="002B75BD" w:rsidRPr="00EB3369" w:rsidRDefault="002B75BD" w:rsidP="002B75BD">
      <w:pPr>
        <w:shd w:val="clear" w:color="auto" w:fill="FFFFFF"/>
        <w:spacing w:line="259" w:lineRule="exact"/>
        <w:ind w:left="331"/>
      </w:pPr>
      <w:r w:rsidRPr="00EB3369">
        <w:t>Moral er hvad der er nyttig for det kommunistiske parti.</w:t>
      </w:r>
    </w:p>
    <w:p w:rsidR="002B75BD" w:rsidRPr="00EB3369" w:rsidRDefault="002B75BD" w:rsidP="002B75BD">
      <w:pPr>
        <w:shd w:val="clear" w:color="auto" w:fill="FFFFFF"/>
        <w:spacing w:line="259" w:lineRule="exact"/>
        <w:ind w:left="19" w:right="24" w:firstLine="312"/>
        <w:jc w:val="both"/>
      </w:pPr>
      <w:r w:rsidRPr="00EB3369">
        <w:t>V</w:t>
      </w:r>
      <w:r w:rsidRPr="00EB3369">
        <w:rPr>
          <w:rFonts w:eastAsia="Times New Roman"/>
        </w:rPr>
        <w:t>årt arbeid er ikke å reformere, men å- ødelegge enhver art av religion, enhver art moral.</w:t>
      </w:r>
    </w:p>
    <w:p w:rsidR="002B75BD" w:rsidRPr="00EB3369" w:rsidRDefault="002B75BD" w:rsidP="002B75BD">
      <w:pPr>
        <w:shd w:val="clear" w:color="auto" w:fill="FFFFFF"/>
        <w:tabs>
          <w:tab w:val="left" w:leader="hyphen" w:pos="2813"/>
        </w:tabs>
        <w:spacing w:line="259" w:lineRule="exact"/>
        <w:ind w:left="341"/>
      </w:pPr>
      <w:r w:rsidRPr="00EB3369">
        <w:t xml:space="preserve">All religion er gift. - - - </w:t>
      </w:r>
    </w:p>
    <w:p w:rsidR="002B75BD" w:rsidRPr="00EB3369" w:rsidRDefault="002B75BD" w:rsidP="002B75BD">
      <w:pPr>
        <w:shd w:val="clear" w:color="auto" w:fill="FFFFFF"/>
        <w:tabs>
          <w:tab w:val="left" w:leader="hyphen" w:pos="5678"/>
        </w:tabs>
        <w:spacing w:before="10"/>
        <w:ind w:left="350"/>
        <w:jc w:val="both"/>
      </w:pPr>
      <w:r w:rsidRPr="00EB3369">
        <w:t>Kj</w:t>
      </w:r>
      <w:r w:rsidRPr="00EB3369">
        <w:rPr>
          <w:rFonts w:eastAsia="Times New Roman"/>
        </w:rPr>
        <w:t xml:space="preserve">ærligheten til foreldre er oftest en skadelig kjærlighet. - - - </w:t>
      </w:r>
    </w:p>
    <w:p w:rsidR="002B75BD" w:rsidRPr="00EB3369" w:rsidRDefault="002B75BD" w:rsidP="002B75BD">
      <w:pPr>
        <w:shd w:val="clear" w:color="auto" w:fill="FFFFFF"/>
        <w:spacing w:line="278" w:lineRule="exact"/>
        <w:ind w:left="29" w:right="14"/>
        <w:jc w:val="both"/>
      </w:pPr>
      <w:r w:rsidRPr="00EB3369">
        <w:t>Det er n</w:t>
      </w:r>
      <w:r w:rsidRPr="00EB3369">
        <w:rPr>
          <w:rFonts w:eastAsia="Times New Roman"/>
        </w:rPr>
        <w:t>ødvendig å erstatte familien med det kommunistiske parti.</w:t>
      </w:r>
    </w:p>
    <w:p w:rsidR="002B75BD" w:rsidRPr="00EB3369" w:rsidRDefault="002B75BD" w:rsidP="002B75BD">
      <w:pPr>
        <w:shd w:val="clear" w:color="auto" w:fill="FFFFFF"/>
        <w:spacing w:line="254" w:lineRule="exact"/>
        <w:ind w:left="34" w:right="19" w:firstLine="317"/>
        <w:jc w:val="both"/>
      </w:pPr>
      <w:r w:rsidRPr="00EB3369">
        <w:t xml:space="preserve">Det bud i utbytternes bibel: </w:t>
      </w:r>
      <w:r w:rsidRPr="00EB3369">
        <w:rPr>
          <w:rFonts w:eastAsia="Times New Roman"/>
          <w:i/>
          <w:iCs/>
        </w:rPr>
        <w:t xml:space="preserve">„Du skal ikke stjele" </w:t>
      </w:r>
      <w:r w:rsidRPr="00EB3369">
        <w:rPr>
          <w:rFonts w:eastAsia="Times New Roman"/>
        </w:rPr>
        <w:t>er forlengst -ombyttet med den formel som kamerat Lenin har skapt: Stjel hvad der er blitt stjålet!</w:t>
      </w:r>
    </w:p>
    <w:p w:rsidR="002B75BD" w:rsidRPr="00EB3369" w:rsidRDefault="002B75BD" w:rsidP="002B75BD">
      <w:pPr>
        <w:shd w:val="clear" w:color="auto" w:fill="FFFFFF"/>
        <w:spacing w:line="254" w:lineRule="exact"/>
        <w:ind w:left="34" w:right="10" w:firstLine="293"/>
        <w:jc w:val="both"/>
      </w:pPr>
      <w:r w:rsidRPr="00EB3369">
        <w:rPr>
          <w:rFonts w:eastAsia="Times New Roman"/>
          <w:i/>
          <w:iCs/>
        </w:rPr>
        <w:t xml:space="preserve">„Du skal hedre din far og din mor." </w:t>
      </w:r>
      <w:r w:rsidRPr="00EB3369">
        <w:rPr>
          <w:rFonts w:eastAsia="Times New Roman"/>
        </w:rPr>
        <w:t>Nei. Vi befaler ungdom</w:t>
      </w:r>
      <w:r w:rsidRPr="00EB3369">
        <w:rPr>
          <w:rFonts w:eastAsia="Times New Roman"/>
        </w:rPr>
        <w:softHyphen/>
        <w:t>men kun å hedre de foreldre som har et proletarisk revolusjo</w:t>
      </w:r>
      <w:r w:rsidRPr="00EB3369">
        <w:rPr>
          <w:rFonts w:eastAsia="Times New Roman"/>
        </w:rPr>
        <w:softHyphen/>
        <w:t>nært syn, som forsvarer bevisst og energisk proletariatets klasse</w:t>
      </w:r>
      <w:r w:rsidRPr="00EB3369">
        <w:rPr>
          <w:rFonts w:eastAsia="Times New Roman"/>
        </w:rPr>
        <w:softHyphen/>
        <w:t>interesser. De andre foreldre skal opdras om igjen av de kom</w:t>
      </w:r>
      <w:r w:rsidRPr="00EB3369">
        <w:rPr>
          <w:rFonts w:eastAsia="Times New Roman"/>
        </w:rPr>
        <w:softHyphen/>
        <w:t>munistiske barn.</w:t>
      </w:r>
    </w:p>
    <w:p w:rsidR="002B75BD" w:rsidRPr="00EB3369" w:rsidRDefault="002B75BD" w:rsidP="002B75BD">
      <w:pPr>
        <w:shd w:val="clear" w:color="auto" w:fill="FFFFFF"/>
        <w:spacing w:line="254" w:lineRule="exact"/>
        <w:ind w:left="355"/>
      </w:pPr>
      <w:r w:rsidRPr="00EB3369">
        <w:rPr>
          <w:rFonts w:eastAsia="Times New Roman"/>
          <w:i/>
          <w:iCs/>
        </w:rPr>
        <w:t xml:space="preserve">„Du skal ikke slå ihjel!" </w:t>
      </w:r>
      <w:r w:rsidRPr="00EB3369">
        <w:rPr>
          <w:rFonts w:eastAsia="Times New Roman"/>
        </w:rPr>
        <w:t>— Jo! Budet er et utslag av</w:t>
      </w:r>
    </w:p>
    <w:p w:rsidR="002B75BD" w:rsidRPr="00EB3369" w:rsidRDefault="002B75BD" w:rsidP="002B75BD">
      <w:pPr>
        <w:shd w:val="clear" w:color="auto" w:fill="FFFFFF"/>
        <w:spacing w:line="254" w:lineRule="exact"/>
        <w:ind w:left="355"/>
        <w:sectPr w:rsidR="002B75BD" w:rsidRPr="00EB3369">
          <w:type w:val="continuous"/>
          <w:pgSz w:w="16834" w:h="11909" w:orient="landscape"/>
          <w:pgMar w:top="979" w:right="2347" w:bottom="360" w:left="1440" w:header="708" w:footer="708" w:gutter="0"/>
          <w:cols w:num="2" w:space="708" w:equalWidth="0">
            <w:col w:w="5683" w:space="1675"/>
            <w:col w:w="5688"/>
          </w:cols>
          <w:noEndnote/>
        </w:sectPr>
      </w:pPr>
    </w:p>
    <w:p w:rsidR="002B75BD" w:rsidRPr="00EB3369" w:rsidRDefault="002B75BD" w:rsidP="002B75BD">
      <w:pPr>
        <w:shd w:val="clear" w:color="auto" w:fill="FFFFFF"/>
        <w:spacing w:before="72"/>
      </w:pPr>
      <w:r w:rsidRPr="00EB3369">
        <w:lastRenderedPageBreak/>
        <w:t>40</w:t>
      </w:r>
    </w:p>
    <w:p w:rsidR="002B75BD" w:rsidRPr="00EB3369" w:rsidRDefault="002B75BD" w:rsidP="002B75BD">
      <w:pPr>
        <w:shd w:val="clear" w:color="auto" w:fill="FFFFFF"/>
        <w:spacing w:before="72"/>
      </w:pPr>
      <w:r w:rsidRPr="00EB3369">
        <w:br w:type="column"/>
      </w:r>
      <w:r w:rsidRPr="00EB3369">
        <w:lastRenderedPageBreak/>
        <w:t>41</w:t>
      </w:r>
    </w:p>
    <w:p w:rsidR="002B75BD" w:rsidRPr="00EB3369" w:rsidRDefault="002B75BD" w:rsidP="002B75BD">
      <w:pPr>
        <w:shd w:val="clear" w:color="auto" w:fill="FFFFFF"/>
        <w:spacing w:before="19"/>
        <w:sectPr w:rsidR="002B75BD" w:rsidRPr="00EB3369">
          <w:pgSz w:w="16834" w:h="11909" w:orient="landscape"/>
          <w:pgMar w:top="1010" w:right="4666" w:bottom="360" w:left="4176" w:header="708" w:footer="708" w:gutter="0"/>
          <w:cols w:num="2" w:space="708" w:equalWidth="0">
            <w:col w:w="720" w:space="6552"/>
            <w:col w:w="720"/>
          </w:cols>
          <w:noEndnote/>
        </w:sectPr>
      </w:pPr>
    </w:p>
    <w:p w:rsidR="002B75BD" w:rsidRPr="00EB3369" w:rsidRDefault="002B75BD" w:rsidP="002B75BD">
      <w:pPr>
        <w:spacing w:before="178" w:line="1" w:lineRule="exact"/>
        <w:rPr>
          <w:sz w:val="2"/>
          <w:szCs w:val="2"/>
        </w:rPr>
      </w:pPr>
    </w:p>
    <w:p w:rsidR="002B75BD" w:rsidRPr="00EB3369" w:rsidRDefault="002B75BD" w:rsidP="002B75BD">
      <w:pPr>
        <w:shd w:val="clear" w:color="auto" w:fill="FFFFFF"/>
        <w:spacing w:before="19"/>
        <w:sectPr w:rsidR="002B75BD" w:rsidRPr="00EB3369">
          <w:type w:val="continuous"/>
          <w:pgSz w:w="16834" w:h="11909" w:orient="landscape"/>
          <w:pgMar w:top="1010" w:right="2401" w:bottom="360" w:left="1440" w:header="708" w:footer="708" w:gutter="0"/>
          <w:cols w:space="60"/>
          <w:noEndnote/>
        </w:sectPr>
      </w:pPr>
    </w:p>
    <w:p w:rsidR="002B75BD" w:rsidRPr="00EB3369" w:rsidRDefault="002B75BD" w:rsidP="002B75BD">
      <w:pPr>
        <w:shd w:val="clear" w:color="auto" w:fill="FFFFFF"/>
        <w:spacing w:line="254" w:lineRule="exact"/>
        <w:ind w:right="10"/>
        <w:jc w:val="both"/>
      </w:pPr>
      <w:r w:rsidRPr="00EB3369">
        <w:lastRenderedPageBreak/>
        <w:t xml:space="preserve">borgernes pietisme. Proletariatet er den eneste sociale klasse i historien, som aldri har tatt sin tilflukt til pietisme. </w:t>
      </w:r>
      <w:r w:rsidRPr="00EB3369">
        <w:rPr>
          <w:rFonts w:eastAsia="Times New Roman"/>
          <w:i/>
          <w:iCs/>
        </w:rPr>
        <w:t xml:space="preserve">„Hvis et individ er overdrevent skadelig, hvis det er farlig for den revolusjonære kamp, har du rett til å drepe det, idet du adlyder ordren fra din klasse. I øieblikkelig faretilfelle vil det være unyttig å avvente denne ordre. Mord på en uforbederlig fiende </w:t>
      </w:r>
      <w:r w:rsidRPr="00EB3369">
        <w:rPr>
          <w:rFonts w:eastAsia="Times New Roman"/>
          <w:i/>
          <w:iCs/>
          <w:spacing w:val="-1"/>
        </w:rPr>
        <w:t xml:space="preserve">av revolusjonen stemmer med den rette moral, og må ansees </w:t>
      </w:r>
      <w:r w:rsidRPr="00EB3369">
        <w:rPr>
          <w:rFonts w:eastAsia="Times New Roman"/>
          <w:i/>
          <w:iCs/>
        </w:rPr>
        <w:t xml:space="preserve">som dødsstraff </w:t>
      </w:r>
      <w:r w:rsidRPr="00EB3369">
        <w:rPr>
          <w:rFonts w:eastAsia="Times New Roman"/>
        </w:rPr>
        <w:t>(uth. her). Ti kommunismen anerkjenner ikke de metafysiske verdiers fortrin for det menneskelige vesen." (Stortingsforh. nr. 323, 1932, s. 2582. Jeg har ikke overalt fulgt referatets ordvalg i oversettelsen.)</w:t>
      </w:r>
    </w:p>
    <w:p w:rsidR="002B75BD" w:rsidRPr="00EB3369" w:rsidRDefault="002B75BD" w:rsidP="002B75BD">
      <w:pPr>
        <w:shd w:val="clear" w:color="auto" w:fill="FFFFFF"/>
        <w:spacing w:line="254" w:lineRule="exact"/>
        <w:ind w:left="14" w:firstLine="302"/>
        <w:jc w:val="both"/>
      </w:pPr>
      <w:r w:rsidRPr="00EB3369">
        <w:t>Dette er alts</w:t>
      </w:r>
      <w:r w:rsidRPr="00EB3369">
        <w:rPr>
          <w:rFonts w:eastAsia="Times New Roman"/>
        </w:rPr>
        <w:t>å den moral som Komintern docerer. Erter Arbeiderpartiets erklæring vil det i full og ubrytelig solidaritet fremdeles som hittil (1919—23) i alle sine handlinger følge de kommunistiske prinsipper og retningslinjer. Disse- moral og rettsprinsipper er altså også Det norske Arbeiderpartis, og den nevnte oplysning av norsk ungdom foregår i disses ånd. Arbei</w:t>
      </w:r>
      <w:r w:rsidRPr="00EB3369">
        <w:rPr>
          <w:rFonts w:eastAsia="Times New Roman"/>
        </w:rPr>
        <w:softHyphen/>
        <w:t>derpartiet har ikke tatt avstand fra sin lojalitetserklæring i 1923. Tvert om blir dette syn på moral og religion innøvet i „søndagsskolen" og barnelag. Det er en fullstendig sjeleforgiftning som foregår. Det kan vanskelig undgås, at en sådan opdragelse må gjøre norsk ungdom særdeles skikket for borgerkrig og landsforræderi, og andre forbrytelser.</w:t>
      </w:r>
    </w:p>
    <w:p w:rsidR="002B75BD" w:rsidRPr="00EB3369" w:rsidRDefault="002B75BD" w:rsidP="002B75BD">
      <w:pPr>
        <w:shd w:val="clear" w:color="auto" w:fill="FFFFFF"/>
        <w:spacing w:line="254" w:lineRule="exact"/>
        <w:ind w:left="14" w:firstLine="302"/>
        <w:jc w:val="both"/>
      </w:pPr>
      <w:r w:rsidRPr="00EB3369">
        <w:t>S</w:t>
      </w:r>
      <w:r w:rsidRPr="00EB3369">
        <w:rPr>
          <w:rFonts w:eastAsia="Times New Roman"/>
        </w:rPr>
        <w:t>ådan krigsstemning oparbeides ved siden derav som prøveøvelser i form av streiker, sympatistreiker, boikott, obstruk</w:t>
      </w:r>
      <w:r w:rsidRPr="00EB3369">
        <w:rPr>
          <w:rFonts w:eastAsia="Times New Roman"/>
        </w:rPr>
        <w:softHyphen/>
        <w:t>sjon, sabotasje og parlamentarisk syndikalisme. Også koope</w:t>
      </w:r>
      <w:r w:rsidRPr="00EB3369">
        <w:rPr>
          <w:rFonts w:eastAsia="Times New Roman"/>
        </w:rPr>
        <w:softHyphen/>
        <w:t>rasjon kan tjene samme mål. Det avgjørende er om beveg</w:t>
      </w:r>
      <w:r w:rsidRPr="00EB3369">
        <w:rPr>
          <w:rFonts w:eastAsia="Times New Roman"/>
        </w:rPr>
        <w:softHyphen/>
        <w:t>grunnen for handlingene er dette, å hevde sine interesser innen</w:t>
      </w:r>
      <w:r w:rsidRPr="00EB3369">
        <w:rPr>
          <w:rFonts w:eastAsia="Times New Roman"/>
        </w:rPr>
        <w:softHyphen/>
        <w:t>for rettsordenens ramme, eller tvert om er kursus i metoder til å sprenge denne ramme, altså om det er legalt eller revolusjo</w:t>
      </w:r>
      <w:r w:rsidRPr="00EB3369">
        <w:rPr>
          <w:rFonts w:eastAsia="Times New Roman"/>
        </w:rPr>
        <w:softHyphen/>
        <w:t>nært. De første storstreiker eller lockouter her i Skandinavien har visstnok hatt økonomisk karakter. Således den danske storlockout av 1899, svensk storstreik av 1909 og norske stor</w:t>
      </w:r>
      <w:r w:rsidRPr="00EB3369">
        <w:rPr>
          <w:rFonts w:eastAsia="Times New Roman"/>
        </w:rPr>
        <w:softHyphen/>
        <w:t>lockouter av 1911 og 1916, efter at Arbeidsgiverforeningen var dannet i 1900. Fra 1916 til 1. 4. 1921 hadde man tvungen vordgift her. Da den blev ophevet kom storstreiken av 1921 inntil 8. 6. — Åtte timers arbeidsdag blev opstilt på den</w:t>
      </w:r>
    </w:p>
    <w:p w:rsidR="002B75BD" w:rsidRPr="00EB3369" w:rsidRDefault="002B75BD" w:rsidP="002B75BD">
      <w:pPr>
        <w:shd w:val="clear" w:color="auto" w:fill="FFFFFF"/>
        <w:spacing w:before="10" w:line="254" w:lineRule="exact"/>
        <w:ind w:left="5" w:right="48"/>
        <w:jc w:val="both"/>
      </w:pPr>
      <w:r w:rsidRPr="00EB3369">
        <w:br w:type="column"/>
      </w:r>
      <w:r w:rsidRPr="00EB3369">
        <w:lastRenderedPageBreak/>
        <w:t>internasjonale arbeiderkongress, Paris 1889, og vedtatt av Norsk arbeidsgiverforening i 1919 og senere lovfestet. Store fremskritt er s</w:t>
      </w:r>
      <w:r w:rsidRPr="00EB3369">
        <w:rPr>
          <w:rFonts w:eastAsia="Times New Roman"/>
        </w:rPr>
        <w:t xml:space="preserve">åledes gjort til å sikre kroppsarbeidere lettere tilværelse. Faren er for denne bevegelse som for enhver annen i menneskenes historie: At den overdrives, blir ensidig, altså skadelig og fremkaller reaksjon for at likevekten kan bli gjenoprettet. Streiker nu har </w:t>
      </w:r>
      <w:r w:rsidRPr="00EB3369">
        <w:rPr>
          <w:rFonts w:eastAsia="Times New Roman"/>
          <w:i/>
          <w:iCs/>
        </w:rPr>
        <w:t xml:space="preserve">politisk </w:t>
      </w:r>
      <w:r w:rsidRPr="00EB3369">
        <w:rPr>
          <w:rFonts w:eastAsia="Times New Roman"/>
        </w:rPr>
        <w:t>formål.</w:t>
      </w:r>
    </w:p>
    <w:p w:rsidR="002B75BD" w:rsidRPr="00EB3369" w:rsidRDefault="002B75BD" w:rsidP="002B75BD">
      <w:pPr>
        <w:shd w:val="clear" w:color="auto" w:fill="FFFFFF"/>
        <w:spacing w:before="418"/>
        <w:ind w:right="72"/>
        <w:jc w:val="center"/>
      </w:pPr>
      <w:r w:rsidRPr="00EB3369">
        <w:rPr>
          <w:rFonts w:ascii="Arial" w:hAnsi="Arial" w:cs="Arial"/>
          <w:bCs/>
          <w:sz w:val="22"/>
          <w:szCs w:val="22"/>
        </w:rPr>
        <w:t>VI</w:t>
      </w:r>
    </w:p>
    <w:p w:rsidR="002B75BD" w:rsidRPr="00EB3369" w:rsidRDefault="002B75BD" w:rsidP="002B75BD">
      <w:pPr>
        <w:shd w:val="clear" w:color="auto" w:fill="FFFFFF"/>
        <w:spacing w:before="110" w:line="302" w:lineRule="exact"/>
        <w:ind w:left="907" w:right="883"/>
      </w:pPr>
      <w:r w:rsidRPr="00EB3369">
        <w:rPr>
          <w:sz w:val="24"/>
          <w:szCs w:val="24"/>
        </w:rPr>
        <w:t>Kommunismens stilling til religion. Kommunismen f</w:t>
      </w:r>
      <w:r w:rsidRPr="00EB3369">
        <w:rPr>
          <w:rFonts w:eastAsia="Times New Roman"/>
          <w:sz w:val="24"/>
          <w:szCs w:val="24"/>
        </w:rPr>
        <w:t>ører religionskrig.</w:t>
      </w:r>
    </w:p>
    <w:p w:rsidR="002B75BD" w:rsidRPr="00EB3369" w:rsidRDefault="002B75BD" w:rsidP="002B75BD">
      <w:pPr>
        <w:shd w:val="clear" w:color="auto" w:fill="FFFFFF"/>
        <w:spacing w:before="5" w:line="302" w:lineRule="exact"/>
        <w:ind w:right="43"/>
        <w:jc w:val="center"/>
      </w:pPr>
      <w:r w:rsidRPr="00EB3369">
        <w:rPr>
          <w:spacing w:val="-10"/>
        </w:rPr>
        <w:t>1.</w:t>
      </w:r>
    </w:p>
    <w:p w:rsidR="002B75BD" w:rsidRPr="00EB3369" w:rsidRDefault="002B75BD" w:rsidP="002B75BD">
      <w:pPr>
        <w:shd w:val="clear" w:color="auto" w:fill="FFFFFF"/>
        <w:spacing w:before="72" w:line="254" w:lineRule="exact"/>
        <w:ind w:left="34" w:right="24" w:firstLine="302"/>
        <w:jc w:val="both"/>
        <w:rPr>
          <w:lang w:val="de-DE"/>
        </w:rPr>
      </w:pPr>
      <w:r w:rsidRPr="00EB3369">
        <w:t>Karl Marx har uttalt den setning at religion er opium for folket (Gesam. Schriften 1. s. 384). Overensstemmende dermed hevder kommunismen, at all religion m</w:t>
      </w:r>
      <w:r w:rsidRPr="00EB3369">
        <w:rPr>
          <w:rFonts w:eastAsia="Times New Roman"/>
        </w:rPr>
        <w:t xml:space="preserve">å utryddes som skadelig. Således kommunismens ABC. av Bucharin og Preobraschinsky s. 240—242. „Religion og kommunismen er uforenlige." Den ene må utrydde den annen. — Overensstemmende dermed har rådskongressen den 18. 5. 1929 medtatt: „Alle har fri adgang til religiøs tro og </w:t>
      </w:r>
      <w:r w:rsidRPr="00EB3369">
        <w:rPr>
          <w:rFonts w:eastAsia="Times New Roman"/>
          <w:i/>
          <w:iCs/>
        </w:rPr>
        <w:t xml:space="preserve">antireligiøs propaganda." </w:t>
      </w:r>
      <w:r w:rsidRPr="00EB3369">
        <w:rPr>
          <w:rFonts w:eastAsia="Times New Roman"/>
        </w:rPr>
        <w:t xml:space="preserve">(Ziegler s. 38). D. v. s. </w:t>
      </w:r>
      <w:r w:rsidRPr="00EB3369">
        <w:rPr>
          <w:rFonts w:eastAsia="Times New Roman"/>
          <w:i/>
          <w:iCs/>
        </w:rPr>
        <w:t xml:space="preserve">religiøs propaganda er forbudt. </w:t>
      </w:r>
      <w:r w:rsidRPr="00EB3369">
        <w:rPr>
          <w:rFonts w:eastAsia="Times New Roman"/>
        </w:rPr>
        <w:t xml:space="preserve">Kjensgjerningen er at troen blir forfulgt. </w:t>
      </w:r>
      <w:r w:rsidRPr="00EB3369">
        <w:rPr>
          <w:rFonts w:eastAsia="Times New Roman"/>
          <w:lang w:val="de-DE"/>
        </w:rPr>
        <w:t>Jfr. bl. a. A. Ziegler, Die russiske Gottlosenbewegung, s. 38 og 124 ff.</w:t>
      </w:r>
    </w:p>
    <w:p w:rsidR="002B75BD" w:rsidRPr="00EB3369" w:rsidRDefault="002B75BD" w:rsidP="002B75BD">
      <w:pPr>
        <w:shd w:val="clear" w:color="auto" w:fill="FFFFFF"/>
        <w:spacing w:before="192"/>
        <w:ind w:left="10"/>
        <w:jc w:val="center"/>
      </w:pPr>
      <w:r w:rsidRPr="00EB3369">
        <w:rPr>
          <w:i/>
          <w:iCs/>
          <w:spacing w:val="-7"/>
        </w:rPr>
        <w:t>"Religion.</w:t>
      </w:r>
    </w:p>
    <w:p w:rsidR="002B75BD" w:rsidRPr="00EB3369" w:rsidRDefault="002B75BD" w:rsidP="002B75BD">
      <w:pPr>
        <w:shd w:val="clear" w:color="auto" w:fill="FFFFFF"/>
        <w:spacing w:before="86" w:line="254" w:lineRule="exact"/>
        <w:ind w:left="48" w:right="19" w:firstLine="302"/>
        <w:jc w:val="both"/>
      </w:pPr>
      <w:r w:rsidRPr="00EB3369">
        <w:t>Enhver religi</w:t>
      </w:r>
      <w:r w:rsidRPr="00EB3369">
        <w:rPr>
          <w:rFonts w:eastAsia="Times New Roman"/>
        </w:rPr>
        <w:t>øs undervisning for barn under 18 år straffes,. likeledes all offentlig, ja, religiøse møter av flere, og menighets</w:t>
      </w:r>
      <w:r w:rsidRPr="00EB3369">
        <w:rPr>
          <w:rFonts w:eastAsia="Times New Roman"/>
        </w:rPr>
        <w:softHyphen/>
        <w:t>pleie. Straffen kan være døden, fengsel eller deportasjon (lov 1929).</w:t>
      </w:r>
    </w:p>
    <w:p w:rsidR="002B75BD" w:rsidRPr="00EB3369" w:rsidRDefault="002B75BD" w:rsidP="002B75BD">
      <w:pPr>
        <w:shd w:val="clear" w:color="auto" w:fill="FFFFFF"/>
        <w:spacing w:line="254" w:lineRule="exact"/>
        <w:ind w:left="48" w:firstLine="307"/>
        <w:jc w:val="both"/>
      </w:pPr>
      <w:r w:rsidRPr="00EB3369">
        <w:t>Iflg. C. A. Flugge, Notschreie aus Russland, (Onckens Ver</w:t>
      </w:r>
      <w:r w:rsidRPr="00EB3369">
        <w:softHyphen/>
        <w:t>lag, Kassel), som selv har v</w:t>
      </w:r>
      <w:r w:rsidRPr="00EB3369">
        <w:rPr>
          <w:rFonts w:eastAsia="Times New Roman"/>
        </w:rPr>
        <w:t>ært en av lederne for befrielsen av tyske krigsfanger i Bussland, skal presidenten for den russiske biskopssynode ha oplyst, at der — intil 1931 — fra revolusjo</w:t>
      </w:r>
      <w:r w:rsidRPr="00EB3369">
        <w:rPr>
          <w:rFonts w:eastAsia="Times New Roman"/>
        </w:rPr>
        <w:softHyphen/>
        <w:t>nens utbrudd var henrettet 31 biskoper, 1560 prester, 7000 nonner og munker. Dessuten var 48 biskoper, 3700 prester og;</w:t>
      </w:r>
    </w:p>
    <w:p w:rsidR="002B75BD" w:rsidRPr="00EB3369" w:rsidRDefault="002B75BD" w:rsidP="002B75BD">
      <w:pPr>
        <w:shd w:val="clear" w:color="auto" w:fill="FFFFFF"/>
        <w:spacing w:line="254" w:lineRule="exact"/>
        <w:ind w:left="48" w:firstLine="307"/>
        <w:jc w:val="both"/>
        <w:sectPr w:rsidR="002B75BD" w:rsidRPr="00EB3369">
          <w:type w:val="continuous"/>
          <w:pgSz w:w="16834" w:h="11909" w:orient="landscape"/>
          <w:pgMar w:top="1010" w:right="2401" w:bottom="360" w:left="1440" w:header="708" w:footer="708" w:gutter="0"/>
          <w:cols w:num="2" w:space="708" w:equalWidth="0">
            <w:col w:w="5664" w:space="1608"/>
            <w:col w:w="5721"/>
          </w:cols>
          <w:noEndnote/>
        </w:sectPr>
      </w:pPr>
    </w:p>
    <w:p w:rsidR="002B75BD" w:rsidRPr="00EB3369" w:rsidRDefault="002B75BD" w:rsidP="002B75BD">
      <w:pPr>
        <w:shd w:val="clear" w:color="auto" w:fill="FFFFFF"/>
        <w:spacing w:before="72"/>
      </w:pPr>
      <w:r w:rsidRPr="00EB3369">
        <w:lastRenderedPageBreak/>
        <w:t>42</w:t>
      </w:r>
    </w:p>
    <w:p w:rsidR="002B75BD" w:rsidRPr="00EB3369" w:rsidRDefault="002B75BD" w:rsidP="002B75BD">
      <w:pPr>
        <w:shd w:val="clear" w:color="auto" w:fill="FFFFFF"/>
        <w:spacing w:before="72"/>
      </w:pPr>
      <w:r w:rsidRPr="00EB3369">
        <w:br w:type="column"/>
      </w:r>
      <w:r w:rsidRPr="00EB3369">
        <w:lastRenderedPageBreak/>
        <w:t>43</w:t>
      </w:r>
    </w:p>
    <w:p w:rsidR="002B75BD" w:rsidRPr="00EB3369" w:rsidRDefault="002B75BD" w:rsidP="002B75BD">
      <w:pPr>
        <w:shd w:val="clear" w:color="auto" w:fill="FFFFFF"/>
        <w:sectPr w:rsidR="002B75BD" w:rsidRPr="00EB3369">
          <w:pgSz w:w="16834" w:h="11909" w:orient="landscape"/>
          <w:pgMar w:top="994" w:right="4671" w:bottom="360" w:left="4234" w:header="708" w:footer="708" w:gutter="0"/>
          <w:cols w:num="2" w:space="708" w:equalWidth="0">
            <w:col w:w="720" w:space="6490"/>
            <w:col w:w="720"/>
          </w:cols>
          <w:noEndnote/>
        </w:sectPr>
      </w:pPr>
    </w:p>
    <w:p w:rsidR="002B75BD" w:rsidRPr="00EB3369" w:rsidRDefault="002B75BD" w:rsidP="002B75BD">
      <w:pPr>
        <w:spacing w:before="144"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94" w:right="2477" w:bottom="360" w:left="1440" w:header="708" w:footer="708" w:gutter="0"/>
          <w:cols w:space="60"/>
          <w:noEndnote/>
        </w:sectPr>
      </w:pPr>
    </w:p>
    <w:p w:rsidR="002B75BD" w:rsidRPr="00EB3369" w:rsidRDefault="00891674" w:rsidP="002B75BD">
      <w:pPr>
        <w:shd w:val="clear" w:color="auto" w:fill="FFFFFF"/>
        <w:spacing w:before="48" w:line="254" w:lineRule="exact"/>
        <w:ind w:left="10"/>
        <w:jc w:val="both"/>
      </w:pPr>
      <w:r w:rsidRPr="00EB3369">
        <w:rPr>
          <w:noProof/>
        </w:rPr>
        <w:lastRenderedPageBreak/>
        <w:pict>
          <v:line id="_x0000_s1062" style="position:absolute;left:0;text-align:left;z-index:251695104;mso-position-horizontal-relative:margin" from="-69.1pt,205.45pt" to="-69.1pt,271.95pt" o:allowincell="f" strokeweight=".7pt">
            <w10:wrap anchorx="margin"/>
          </v:line>
        </w:pict>
      </w:r>
      <w:r w:rsidRPr="00EB3369">
        <w:rPr>
          <w:noProof/>
        </w:rPr>
        <w:pict>
          <v:line id="_x0000_s1063" style="position:absolute;left:0;text-align:left;z-index:251696128;mso-position-horizontal-relative:margin" from="-68.65pt,116.9pt" to="-68.65pt,213.4pt" o:allowincell="f" strokeweight=".5pt">
            <w10:wrap anchorx="margin"/>
          </v:line>
        </w:pict>
      </w:r>
      <w:r w:rsidRPr="00EB3369">
        <w:rPr>
          <w:noProof/>
        </w:rPr>
        <w:pict>
          <v:line id="_x0000_s1064" style="position:absolute;left:0;text-align:left;z-index:251697152;mso-position-horizontal-relative:margin" from="-64.8pt,-46.55pt" to="-64.8pt,548.9pt" o:allowincell="f" strokeweight=".5pt">
            <w10:wrap anchorx="margin"/>
          </v:line>
        </w:pict>
      </w:r>
      <w:r w:rsidRPr="00EB3369">
        <w:rPr>
          <w:noProof/>
        </w:rPr>
        <w:pict>
          <v:line id="_x0000_s1065" style="position:absolute;left:0;text-align:left;z-index:251698176;mso-position-horizontal-relative:margin" from="-61.9pt,119.75pt" to="-61.9pt,140.15pt" o:allowincell="f" strokeweight=".25pt">
            <w10:wrap anchorx="margin"/>
          </v:line>
        </w:pict>
      </w:r>
      <w:r w:rsidRPr="00EB3369">
        <w:rPr>
          <w:noProof/>
        </w:rPr>
        <w:pict>
          <v:line id="_x0000_s1066" style="position:absolute;left:0;text-align:left;z-index:251699200;mso-position-horizontal-relative:margin" from="-61.7pt,-46.55pt" to="-61.7pt,7.95pt" o:allowincell="f" strokeweight=".25pt">
            <w10:wrap anchorx="margin"/>
          </v:line>
        </w:pict>
      </w:r>
      <w:r w:rsidRPr="00EB3369">
        <w:rPr>
          <w:noProof/>
        </w:rPr>
        <w:pict>
          <v:line id="_x0000_s1067" style="position:absolute;left:0;text-align:left;z-index:251700224;mso-position-horizontal-relative:margin" from="-61.7pt,235.2pt" to="-61.7pt,258pt" o:allowincell="f" strokeweight=".25pt">
            <w10:wrap anchorx="margin"/>
          </v:line>
        </w:pict>
      </w:r>
      <w:r w:rsidRPr="00EB3369">
        <w:rPr>
          <w:noProof/>
        </w:rPr>
        <w:pict>
          <v:line id="_x0000_s1068" style="position:absolute;left:0;text-align:left;z-index:251701248;mso-position-horizontal-relative:margin" from="-61.7pt,350.9pt" to="-61.7pt,548.9pt" o:allowincell="f" strokeweight=".25pt">
            <w10:wrap anchorx="margin"/>
          </v:line>
        </w:pict>
      </w:r>
      <w:r w:rsidR="002B75BD" w:rsidRPr="00EB3369">
        <w:t>mere enn 8000 nonner og munker fengslet. If</w:t>
      </w:r>
      <w:r w:rsidR="002B75BD" w:rsidRPr="00EB3369">
        <w:rPr>
          <w:rFonts w:eastAsia="Times New Roman"/>
        </w:rPr>
        <w:t>ølge offisiell russisk opgave blev der fra 1917—23 henrettet 25 biskoper -og 1925 prester. Tidsskriftet „Om Sovjet", nr. 6 for 1932 oplyser s. 4, at 52 biskoper er myrdet eller henrettet av styret, foruten at prester og legmenn har i tusener bøtet med livet for sin tro. Erkebiskopen av Canterbury meddelte den 2. 4. 1930 i Overhuset, at der i 1929 var skutt 71 prester og 112 var dømt til fengsel fra 2—10 år for sin religions skyld. At tallet var gått så ned i 1929 forklares lett ved, at man minnes at antallet av geistlige i det hele etterhånden må være blitt sterkt redusert, antallet av ærlige geistlige selvsagt ennu mere. — Jfr. også en artikkel av Erik Lie: Nødrop fra Russland, Aften</w:t>
      </w:r>
      <w:r w:rsidR="002B75BD" w:rsidRPr="00EB3369">
        <w:rPr>
          <w:rFonts w:eastAsia="Times New Roman"/>
        </w:rPr>
        <w:softHyphen/>
        <w:t>posten 22. 7. 1932. — Efter straffeloven av 1927 er der i Sov</w:t>
      </w:r>
      <w:r w:rsidR="002B75BD" w:rsidRPr="00EB3369">
        <w:rPr>
          <w:rFonts w:eastAsia="Times New Roman"/>
        </w:rPr>
        <w:softHyphen/>
        <w:t>jetunionen dødsstraff for angrep på den kommunistiske poli</w:t>
      </w:r>
      <w:r w:rsidR="002B75BD" w:rsidRPr="00EB3369">
        <w:rPr>
          <w:rFonts w:eastAsia="Times New Roman"/>
        </w:rPr>
        <w:softHyphen/>
        <w:t>tikks troslære, de blir opfattet som kontrarevolusjonær pro</w:t>
      </w:r>
      <w:r w:rsidR="002B75BD" w:rsidRPr="00EB3369">
        <w:rPr>
          <w:rFonts w:eastAsia="Times New Roman"/>
        </w:rPr>
        <w:softHyphen/>
        <w:t>paganda. Jfr. Knud Bedin, Udsigt etc. s. 202—203.</w:t>
      </w:r>
    </w:p>
    <w:p w:rsidR="002B75BD" w:rsidRPr="00EB3369" w:rsidRDefault="002B75BD" w:rsidP="002B75BD">
      <w:pPr>
        <w:shd w:val="clear" w:color="auto" w:fill="FFFFFF"/>
        <w:spacing w:line="254" w:lineRule="exact"/>
        <w:ind w:right="19" w:firstLine="298"/>
        <w:jc w:val="both"/>
      </w:pPr>
      <w:r w:rsidRPr="00EB3369">
        <w:t xml:space="preserve">Meningen er </w:t>
      </w:r>
      <w:r w:rsidRPr="00EB3369">
        <w:rPr>
          <w:rFonts w:eastAsia="Times New Roman"/>
        </w:rPr>
        <w:t xml:space="preserve">å </w:t>
      </w:r>
      <w:r w:rsidRPr="00EB3369">
        <w:rPr>
          <w:rFonts w:eastAsia="Times New Roman"/>
          <w:i/>
          <w:iCs/>
        </w:rPr>
        <w:t xml:space="preserve">fremkalle en ny moral og utrydde enhver religion. </w:t>
      </w:r>
      <w:r w:rsidRPr="00EB3369">
        <w:rPr>
          <w:rFonts w:eastAsia="Times New Roman"/>
        </w:rPr>
        <w:t>Det er fra kommunistisk hold så meget nødvendigere som all reli</w:t>
      </w:r>
      <w:r w:rsidRPr="00EB3369">
        <w:rPr>
          <w:rFonts w:eastAsia="Times New Roman"/>
        </w:rPr>
        <w:softHyphen/>
        <w:t>gion og moral representerer en selvstendig domstol utenfor andres herredømme — samvittighetens. Med samvittigheten i behold vilde en kommunist kunne prøve styrets ordrer på en høiere instans, sin gudsbevissthet eller de åndslover som han finner i sin samvittighet. Dermed vilde altså kommuniststaten og dens lære være degradert til annenklasses rang. Det er såle</w:t>
      </w:r>
      <w:r w:rsidRPr="00EB3369">
        <w:rPr>
          <w:rFonts w:eastAsia="Times New Roman"/>
        </w:rPr>
        <w:softHyphen/>
        <w:t>des ganske konsekvent, når kommunismens ABC erklærer, at kommunisme og religion er absolutte fiender og uforsonlige, den ene må utrydde den annen. — Kommunismens verdenserobring er derfor innledet med dannelsen av en selvstendig gudløshets kampanje, — „De Gudløses Internasjonale", — som for sovjetkapital blev flyttet fra Moskva til Berlin ved nytt</w:t>
      </w:r>
      <w:r w:rsidRPr="00EB3369">
        <w:rPr>
          <w:rFonts w:eastAsia="Times New Roman"/>
        </w:rPr>
        <w:softHyphen/>
        <w:t>årstid 1931. — Den 3. 5. 1932 har den tyske regjering grepet energisk inn mot den.</w:t>
      </w:r>
    </w:p>
    <w:p w:rsidR="002B75BD" w:rsidRPr="00EB3369" w:rsidRDefault="002B75BD" w:rsidP="002B75BD">
      <w:pPr>
        <w:shd w:val="clear" w:color="auto" w:fill="FFFFFF"/>
        <w:spacing w:line="254" w:lineRule="exact"/>
        <w:ind w:left="5" w:right="19" w:firstLine="341"/>
        <w:jc w:val="both"/>
      </w:pPr>
      <w:r w:rsidRPr="00EB3369">
        <w:t>Det er s</w:t>
      </w:r>
      <w:r w:rsidRPr="00EB3369">
        <w:rPr>
          <w:rFonts w:eastAsia="Times New Roman"/>
        </w:rPr>
        <w:t>åledes kommunistisk politikks plan ikke bare å erobre verden politisk, men også for sin livsanskuelse, d. v. s. avskaffe religion overalt hvor de innfører sitt system. Og avskaffe den voldelig, fordi „kommunismen og religion over</w:t>
      </w:r>
      <w:r w:rsidRPr="00EB3369">
        <w:rPr>
          <w:rFonts w:eastAsia="Times New Roman"/>
        </w:rPr>
        <w:softHyphen/>
        <w:t>hodet er fiender," „den ene må utelukke den annen". Den</w:t>
      </w:r>
    </w:p>
    <w:p w:rsidR="002B75BD" w:rsidRPr="00EB3369" w:rsidRDefault="002B75BD" w:rsidP="002B75BD">
      <w:pPr>
        <w:shd w:val="clear" w:color="auto" w:fill="FFFFFF"/>
        <w:spacing w:line="250" w:lineRule="exact"/>
        <w:ind w:right="10"/>
        <w:jc w:val="both"/>
      </w:pPr>
      <w:r w:rsidRPr="00EB3369">
        <w:br w:type="column"/>
      </w:r>
      <w:r w:rsidRPr="00EB3369">
        <w:lastRenderedPageBreak/>
        <w:t>kommunistiske revolusjonspolitikk overfor Norge g</w:t>
      </w:r>
      <w:r w:rsidRPr="00EB3369">
        <w:rPr>
          <w:rFonts w:eastAsia="Times New Roman"/>
        </w:rPr>
        <w:t>år altså Tit på å utrydde religion her og innføre ateisme ved diktatur. Foreløbig arbeider kommunistisk „oplysning" i „søndagsskolen" o. s. v. på å gjøre folket gudløst.</w:t>
      </w:r>
    </w:p>
    <w:p w:rsidR="000D2F31" w:rsidRPr="00EB3369" w:rsidRDefault="002B75BD" w:rsidP="002B75BD">
      <w:pPr>
        <w:shd w:val="clear" w:color="auto" w:fill="FFFFFF"/>
        <w:spacing w:before="158" w:line="254" w:lineRule="exact"/>
        <w:ind w:left="24" w:firstLine="2443"/>
      </w:pPr>
      <w:r w:rsidRPr="00EB3369">
        <w:t xml:space="preserve">2. </w:t>
      </w:r>
    </w:p>
    <w:p w:rsidR="002B75BD" w:rsidRPr="00EB3369" w:rsidRDefault="002B75BD" w:rsidP="000D2F31">
      <w:pPr>
        <w:shd w:val="clear" w:color="auto" w:fill="FFFFFF"/>
        <w:spacing w:before="158" w:line="254" w:lineRule="exact"/>
        <w:ind w:left="24" w:firstLine="302"/>
      </w:pPr>
      <w:r w:rsidRPr="00EB3369">
        <w:t>V</w:t>
      </w:r>
      <w:r w:rsidRPr="00EB3369">
        <w:rPr>
          <w:rFonts w:eastAsia="Times New Roman"/>
        </w:rPr>
        <w:t xml:space="preserve">år grunnlovs prg. 2, 12, 16, 100 m. fl., Norske lovs bok </w:t>
      </w:r>
      <w:r w:rsidRPr="00EB3369">
        <w:rPr>
          <w:rFonts w:eastAsia="Times New Roman"/>
          <w:i/>
          <w:iCs/>
        </w:rPr>
        <w:t xml:space="preserve">% </w:t>
      </w:r>
      <w:r w:rsidRPr="00EB3369">
        <w:rPr>
          <w:rFonts w:eastAsia="Times New Roman"/>
        </w:rPr>
        <w:t>c. 1., dissenterloven av 27. 6. 1891 og 1. nr. 1 27. 7. 1896, — straffelovens prg. 142 og flere andre, fastslår:</w:t>
      </w:r>
    </w:p>
    <w:p w:rsidR="002B75BD" w:rsidRPr="00EB3369" w:rsidRDefault="002B75BD" w:rsidP="002B75BD">
      <w:pPr>
        <w:numPr>
          <w:ilvl w:val="0"/>
          <w:numId w:val="18"/>
        </w:numPr>
        <w:shd w:val="clear" w:color="auto" w:fill="FFFFFF"/>
        <w:tabs>
          <w:tab w:val="left" w:pos="590"/>
        </w:tabs>
        <w:spacing w:line="254" w:lineRule="exact"/>
        <w:ind w:left="326"/>
        <w:rPr>
          <w:spacing w:val="-9"/>
        </w:rPr>
      </w:pPr>
      <w:r w:rsidRPr="00EB3369">
        <w:t>Religionsfrihet hos v</w:t>
      </w:r>
      <w:r w:rsidRPr="00EB3369">
        <w:rPr>
          <w:rFonts w:eastAsia="Times New Roman"/>
        </w:rPr>
        <w:t>årt folk,</w:t>
      </w:r>
    </w:p>
    <w:p w:rsidR="002B75BD" w:rsidRPr="00EB3369" w:rsidRDefault="002B75BD" w:rsidP="002B75BD">
      <w:pPr>
        <w:numPr>
          <w:ilvl w:val="0"/>
          <w:numId w:val="18"/>
        </w:numPr>
        <w:shd w:val="clear" w:color="auto" w:fill="FFFFFF"/>
        <w:tabs>
          <w:tab w:val="left" w:pos="590"/>
        </w:tabs>
        <w:spacing w:line="254" w:lineRule="exact"/>
        <w:ind w:left="14" w:right="14" w:firstLine="312"/>
        <w:jc w:val="both"/>
        <w:rPr>
          <w:spacing w:val="-6"/>
        </w:rPr>
      </w:pPr>
      <w:r w:rsidRPr="00EB3369">
        <w:t xml:space="preserve">at den kristne religion skal holdes i </w:t>
      </w:r>
      <w:r w:rsidRPr="00EB3369">
        <w:rPr>
          <w:rFonts w:eastAsia="Times New Roman"/>
        </w:rPr>
        <w:t>ære av statens myn</w:t>
      </w:r>
      <w:r w:rsidRPr="00EB3369">
        <w:rPr>
          <w:rFonts w:eastAsia="Times New Roman"/>
        </w:rPr>
        <w:softHyphen/>
        <w:t>digheter,</w:t>
      </w:r>
    </w:p>
    <w:p w:rsidR="002B75BD" w:rsidRPr="00EB3369" w:rsidRDefault="002B75BD" w:rsidP="002B75BD">
      <w:pPr>
        <w:numPr>
          <w:ilvl w:val="0"/>
          <w:numId w:val="18"/>
        </w:numPr>
        <w:shd w:val="clear" w:color="auto" w:fill="FFFFFF"/>
        <w:tabs>
          <w:tab w:val="left" w:pos="590"/>
        </w:tabs>
        <w:spacing w:line="254" w:lineRule="exact"/>
        <w:ind w:left="14" w:right="10" w:firstLine="312"/>
        <w:jc w:val="both"/>
        <w:rPr>
          <w:spacing w:val="-10"/>
        </w:rPr>
      </w:pPr>
      <w:r w:rsidRPr="00EB3369">
        <w:t xml:space="preserve">at ingen har rett til </w:t>
      </w:r>
      <w:r w:rsidRPr="00EB3369">
        <w:rPr>
          <w:rFonts w:eastAsia="Times New Roman"/>
        </w:rPr>
        <w:t>å angripe nogen annen for hans religiøse standpunkt, når den vedkommende religion er tillatt her i landet.</w:t>
      </w:r>
    </w:p>
    <w:p w:rsidR="002B75BD" w:rsidRPr="00EB3369" w:rsidRDefault="002B75BD" w:rsidP="002B75BD">
      <w:pPr>
        <w:shd w:val="clear" w:color="auto" w:fill="FFFFFF"/>
        <w:spacing w:line="254" w:lineRule="exact"/>
        <w:ind w:left="24" w:right="10" w:firstLine="312"/>
        <w:jc w:val="both"/>
      </w:pPr>
      <w:r w:rsidRPr="00EB3369">
        <w:t>Det er alts</w:t>
      </w:r>
      <w:r w:rsidRPr="00EB3369">
        <w:rPr>
          <w:rFonts w:eastAsia="Times New Roman"/>
        </w:rPr>
        <w:t>å straffbart å gjøre inngrep i disse rettigheter for vårt folk.</w:t>
      </w:r>
    </w:p>
    <w:p w:rsidR="002B75BD" w:rsidRPr="00EB3369" w:rsidRDefault="002B75BD" w:rsidP="002B75BD">
      <w:pPr>
        <w:shd w:val="clear" w:color="auto" w:fill="FFFFFF"/>
        <w:spacing w:line="254" w:lineRule="exact"/>
        <w:ind w:left="336"/>
      </w:pPr>
      <w:r w:rsidRPr="00EB3369">
        <w:t>Dette sikter kommunistisk politikk p</w:t>
      </w:r>
      <w:r w:rsidRPr="00EB3369">
        <w:rPr>
          <w:rFonts w:eastAsia="Times New Roman"/>
        </w:rPr>
        <w:t>å.</w:t>
      </w:r>
    </w:p>
    <w:p w:rsidR="002B75BD" w:rsidRPr="00EB3369" w:rsidRDefault="002B75BD" w:rsidP="002B75BD">
      <w:pPr>
        <w:shd w:val="clear" w:color="auto" w:fill="FFFFFF"/>
        <w:spacing w:line="254" w:lineRule="exact"/>
        <w:ind w:left="14" w:right="10" w:firstLine="312"/>
        <w:jc w:val="both"/>
      </w:pPr>
      <w:r w:rsidRPr="00EB3369">
        <w:t>Det er naturligvis s</w:t>
      </w:r>
      <w:r w:rsidRPr="00EB3369">
        <w:rPr>
          <w:rFonts w:eastAsia="Times New Roman"/>
        </w:rPr>
        <w:t>å ved spørsmål om våre lovbestemmelser angående religion som overalt, at man kan forandre alle de vedkommende grunnlovsbestemmelser i former grunnloven selv har fastsatt. Men uavbrutt melder den tanke sig, at en politisk bevegelse som ikke vil følge loven, men vil anvende vold, så snart den er sterk nok til å håpe på seier, at en sådan politisk bevegelse selv har stilt sig utenfor loven, og må be</w:t>
      </w:r>
      <w:r w:rsidRPr="00EB3369">
        <w:rPr>
          <w:rFonts w:eastAsia="Times New Roman"/>
        </w:rPr>
        <w:softHyphen/>
        <w:t>handles anderledes enn andre politiske strømninger i landet.</w:t>
      </w:r>
    </w:p>
    <w:p w:rsidR="002B75BD" w:rsidRPr="00EB3369" w:rsidRDefault="002B75BD" w:rsidP="002B75BD">
      <w:pPr>
        <w:shd w:val="clear" w:color="auto" w:fill="FFFFFF"/>
        <w:spacing w:before="494"/>
        <w:ind w:left="5"/>
        <w:jc w:val="center"/>
      </w:pPr>
      <w:r w:rsidRPr="00EB3369">
        <w:t>VII.</w:t>
      </w:r>
    </w:p>
    <w:p w:rsidR="002B75BD" w:rsidRPr="00EB3369" w:rsidRDefault="002B75BD" w:rsidP="002B75BD">
      <w:pPr>
        <w:shd w:val="clear" w:color="auto" w:fill="FFFFFF"/>
        <w:spacing w:before="110" w:line="259" w:lineRule="exact"/>
        <w:ind w:right="384"/>
        <w:jc w:val="center"/>
      </w:pPr>
      <w:r w:rsidRPr="00EB3369">
        <w:rPr>
          <w:sz w:val="24"/>
          <w:szCs w:val="24"/>
        </w:rPr>
        <w:t>Hvilke m</w:t>
      </w:r>
      <w:r w:rsidRPr="00EB3369">
        <w:rPr>
          <w:rFonts w:eastAsia="Times New Roman"/>
          <w:sz w:val="24"/>
          <w:szCs w:val="24"/>
        </w:rPr>
        <w:t xml:space="preserve">ål sikter den revolusjonære politikk </w:t>
      </w:r>
      <w:r w:rsidRPr="00EB3369">
        <w:rPr>
          <w:rFonts w:eastAsia="Times New Roman"/>
          <w:sz w:val="24"/>
          <w:szCs w:val="24"/>
        </w:rPr>
        <w:br/>
        <w:t>i Norge på?</w:t>
      </w:r>
    </w:p>
    <w:p w:rsidR="002B75BD" w:rsidRPr="00EB3369" w:rsidRDefault="002B75BD" w:rsidP="002B75BD">
      <w:pPr>
        <w:shd w:val="clear" w:color="auto" w:fill="FFFFFF"/>
        <w:spacing w:before="67"/>
        <w:ind w:left="2357"/>
      </w:pPr>
      <w:r w:rsidRPr="00EB3369">
        <w:t>Marxismen.</w:t>
      </w:r>
    </w:p>
    <w:p w:rsidR="002B75BD" w:rsidRPr="00EB3369" w:rsidRDefault="002B75BD" w:rsidP="002B75BD">
      <w:pPr>
        <w:shd w:val="clear" w:color="auto" w:fill="FFFFFF"/>
        <w:spacing w:before="115"/>
        <w:ind w:left="101"/>
        <w:jc w:val="center"/>
      </w:pPr>
      <w:r w:rsidRPr="00EB3369">
        <w:t xml:space="preserve">a. </w:t>
      </w:r>
      <w:r w:rsidRPr="00EB3369">
        <w:rPr>
          <w:i/>
          <w:iCs/>
        </w:rPr>
        <w:t>Diktatur og despoti.</w:t>
      </w:r>
    </w:p>
    <w:p w:rsidR="002B75BD" w:rsidRPr="00EB3369" w:rsidRDefault="002B75BD" w:rsidP="002B75BD">
      <w:pPr>
        <w:shd w:val="clear" w:color="auto" w:fill="FFFFFF"/>
        <w:spacing w:before="91" w:line="254" w:lineRule="exact"/>
        <w:ind w:left="19" w:right="19" w:firstLine="307"/>
        <w:jc w:val="both"/>
      </w:pPr>
      <w:r w:rsidRPr="00EB3369">
        <w:t xml:space="preserve">I Marxismen </w:t>
      </w:r>
      <w:r w:rsidRPr="00EB3369">
        <w:rPr>
          <w:rFonts w:eastAsia="Times New Roman"/>
        </w:rPr>
        <w:t>— Leninismen — som begge de revolusjonære partier i Norge bekjenner sig til, er det et ledd av den politiske trosbekjennelse, at det politiske system man tilstreber ikke</w:t>
      </w:r>
    </w:p>
    <w:p w:rsidR="002B75BD" w:rsidRPr="00EB3369" w:rsidRDefault="002B75BD" w:rsidP="002B75BD">
      <w:pPr>
        <w:shd w:val="clear" w:color="auto" w:fill="FFFFFF"/>
        <w:spacing w:before="91" w:line="254" w:lineRule="exact"/>
        <w:ind w:left="19" w:right="19" w:firstLine="307"/>
        <w:jc w:val="both"/>
        <w:sectPr w:rsidR="002B75BD" w:rsidRPr="00EB3369">
          <w:type w:val="continuous"/>
          <w:pgSz w:w="16834" w:h="11909" w:orient="landscape"/>
          <w:pgMar w:top="994" w:right="2477" w:bottom="360" w:left="1440" w:header="708" w:footer="708" w:gutter="0"/>
          <w:cols w:num="2" w:space="708" w:equalWidth="0">
            <w:col w:w="5697" w:space="1541"/>
            <w:col w:w="5678"/>
          </w:cols>
          <w:noEndnote/>
        </w:sectPr>
      </w:pPr>
    </w:p>
    <w:p w:rsidR="002B75BD" w:rsidRPr="00EB3369" w:rsidRDefault="002B75BD" w:rsidP="002B75BD">
      <w:pPr>
        <w:shd w:val="clear" w:color="auto" w:fill="FFFFFF"/>
        <w:spacing w:before="72"/>
      </w:pPr>
      <w:r w:rsidRPr="00EB3369">
        <w:lastRenderedPageBreak/>
        <w:t>44</w:t>
      </w:r>
    </w:p>
    <w:p w:rsidR="002B75BD" w:rsidRPr="00EB3369" w:rsidRDefault="002B75BD" w:rsidP="002B75BD">
      <w:pPr>
        <w:shd w:val="clear" w:color="auto" w:fill="FFFFFF"/>
        <w:spacing w:before="72"/>
      </w:pPr>
      <w:r w:rsidRPr="00EB3369">
        <w:br w:type="column"/>
      </w:r>
      <w:r w:rsidRPr="00EB3369">
        <w:lastRenderedPageBreak/>
        <w:t>45</w:t>
      </w:r>
    </w:p>
    <w:p w:rsidR="002B75BD" w:rsidRPr="00EB3369" w:rsidRDefault="002B75BD" w:rsidP="002B75BD">
      <w:pPr>
        <w:shd w:val="clear" w:color="auto" w:fill="FFFFFF"/>
        <w:spacing w:before="67"/>
        <w:sectPr w:rsidR="002B75BD" w:rsidRPr="00EB3369">
          <w:pgSz w:w="16834" w:h="11909" w:orient="landscape"/>
          <w:pgMar w:top="981" w:right="4728" w:bottom="360" w:left="4181" w:header="708" w:footer="708" w:gutter="0"/>
          <w:cols w:num="2" w:space="708" w:equalWidth="0">
            <w:col w:w="720" w:space="6485"/>
            <w:col w:w="720"/>
          </w:cols>
          <w:noEndnote/>
        </w:sectPr>
      </w:pPr>
    </w:p>
    <w:p w:rsidR="002B75BD" w:rsidRPr="00EB3369" w:rsidRDefault="002B75BD" w:rsidP="002B75BD">
      <w:pPr>
        <w:spacing w:before="130" w:line="1" w:lineRule="exact"/>
        <w:rPr>
          <w:sz w:val="2"/>
          <w:szCs w:val="2"/>
        </w:rPr>
      </w:pPr>
    </w:p>
    <w:p w:rsidR="002B75BD" w:rsidRPr="00EB3369" w:rsidRDefault="002B75BD" w:rsidP="002B75BD">
      <w:pPr>
        <w:shd w:val="clear" w:color="auto" w:fill="FFFFFF"/>
        <w:spacing w:before="67"/>
        <w:sectPr w:rsidR="002B75BD" w:rsidRPr="00EB3369">
          <w:type w:val="continuous"/>
          <w:pgSz w:w="16834" w:h="11909" w:orient="landscape"/>
          <w:pgMar w:top="981" w:right="2535" w:bottom="360" w:left="1440" w:header="708" w:footer="708" w:gutter="0"/>
          <w:cols w:space="60"/>
          <w:noEndnote/>
        </w:sectPr>
      </w:pPr>
    </w:p>
    <w:p w:rsidR="002B75BD" w:rsidRPr="00EB3369" w:rsidRDefault="00891674" w:rsidP="002B75BD">
      <w:pPr>
        <w:shd w:val="clear" w:color="auto" w:fill="FFFFFF"/>
        <w:spacing w:line="254" w:lineRule="exact"/>
        <w:jc w:val="both"/>
      </w:pPr>
      <w:r w:rsidRPr="00EB3369">
        <w:rPr>
          <w:noProof/>
        </w:rPr>
        <w:lastRenderedPageBreak/>
        <w:pict>
          <v:line id="_x0000_s1069" style="position:absolute;left:0;text-align:left;z-index:251702272;mso-position-horizontal-relative:margin" from="-70.55pt,-59.75pt" to="-70.55pt,219.85pt" o:allowincell="f" strokeweight=".5pt">
            <w10:wrap anchorx="margin"/>
          </v:line>
        </w:pict>
      </w:r>
      <w:r w:rsidRPr="00EB3369">
        <w:rPr>
          <w:noProof/>
        </w:rPr>
        <w:pict>
          <v:line id="_x0000_s1070" style="position:absolute;left:0;text-align:left;z-index:251703296;mso-position-horizontal-relative:margin" from="-68.9pt,-57.6pt" to="-68.9pt,269.3pt" o:allowincell="f" strokeweight=".25pt">
            <w10:wrap anchorx="margin"/>
          </v:line>
        </w:pict>
      </w:r>
      <w:r w:rsidR="002B75BD" w:rsidRPr="00EB3369">
        <w:t>bare m</w:t>
      </w:r>
      <w:r w:rsidR="002B75BD" w:rsidRPr="00EB3369">
        <w:rPr>
          <w:rFonts w:eastAsia="Times New Roman"/>
        </w:rPr>
        <w:t xml:space="preserve">å opnåes ved revolusjon, men også må sikres ved diktatur. Ganske visst skiftet både Marx og Engels sin oprinnelige opfatning om at revolusjon var et ubetinget nødvendig gjennemgangsledd til deres idealsystem. De antok efterhånden at </w:t>
      </w:r>
      <w:r w:rsidR="002B75BD" w:rsidRPr="00EB3369">
        <w:rPr>
          <w:rFonts w:eastAsia="Times New Roman"/>
          <w:i/>
          <w:iCs/>
        </w:rPr>
        <w:t xml:space="preserve">en utvikling til systemet var mulig i demokratiske stater, </w:t>
      </w:r>
      <w:r w:rsidR="002B75BD" w:rsidRPr="00EB3369">
        <w:rPr>
          <w:rFonts w:eastAsia="Times New Roman"/>
        </w:rPr>
        <w:t>og var ønskelig. I ...Demokrati eller Diktatur" skriver selve Karl Kautsky (oversatt, Kjbhavn. 1919, s. 14—18.)</w:t>
      </w:r>
    </w:p>
    <w:p w:rsidR="002B75BD" w:rsidRPr="00EB3369" w:rsidRDefault="002B75BD" w:rsidP="002B75BD">
      <w:pPr>
        <w:shd w:val="clear" w:color="auto" w:fill="FFFFFF"/>
        <w:spacing w:line="254" w:lineRule="exact"/>
        <w:ind w:right="5" w:firstLine="293"/>
        <w:jc w:val="both"/>
      </w:pPr>
      <w:r w:rsidRPr="00EB3369">
        <w:rPr>
          <w:rFonts w:eastAsia="Times New Roman"/>
        </w:rPr>
        <w:t>„Marx anså det i virkeligheten for mulig, ja for sannsynlig, at proletariatet i England og Amerika ad fredelig vei vilde erobre den politiske makt. Efter Internasjonales Haågerkongress i 1872 holdt Marx i en folkeforsamling i Amsterdam en tale, hvori han bl. a. sa følgende:</w:t>
      </w:r>
    </w:p>
    <w:p w:rsidR="002B75BD" w:rsidRPr="00EB3369" w:rsidRDefault="002B75BD" w:rsidP="002B75BD">
      <w:pPr>
        <w:shd w:val="clear" w:color="auto" w:fill="FFFFFF"/>
        <w:spacing w:line="254" w:lineRule="exact"/>
        <w:ind w:right="5" w:firstLine="298"/>
        <w:jc w:val="both"/>
      </w:pPr>
      <w:r w:rsidRPr="00EB3369">
        <w:rPr>
          <w:rFonts w:eastAsia="Times New Roman"/>
        </w:rPr>
        <w:t>„Men vi fastslår ikke at veien til å opnå dette mål (at arbei</w:t>
      </w:r>
      <w:r w:rsidRPr="00EB3369">
        <w:rPr>
          <w:rFonts w:eastAsia="Times New Roman"/>
        </w:rPr>
        <w:softHyphen/>
        <w:t xml:space="preserve">derne får den politiske makt i hende) overalt skulde være den samme. Vi vet at man må ta hensyn til de forskjellige lands og folks institusjoner, skikker, nedarvede forestillinger, og vi benekter ikke at der er land som Amerika og England, hvor arbeiderne ad fredelig vei kan nå deres mål, — hvis jeg kjente Eders innretninger bedre enn jeg gjør, kunde jeg måskje også si Holland. Men det er ikke tilfellet i alle land." — Og Friderich </w:t>
      </w:r>
      <w:r w:rsidRPr="00EB3369">
        <w:rPr>
          <w:rFonts w:eastAsia="Times New Roman"/>
          <w:i/>
          <w:iCs/>
        </w:rPr>
        <w:t xml:space="preserve">Engels </w:t>
      </w:r>
      <w:r w:rsidRPr="00EB3369">
        <w:rPr>
          <w:rFonts w:eastAsia="Times New Roman"/>
        </w:rPr>
        <w:t>skrev i 1891: „Man kan forestille sig, at det gamle samfund fredelig kan vokse inn i det nye i land hvor folkerepresentasjonen samler hele makten i sig, hvor man forfatningsmessig kan gjøre hvad man vil, så snart man har hele folkets flertall bak sig i demokratiske republikker som Frankrike og Amerika, i monarkiet som England hvor dyna</w:t>
      </w:r>
      <w:r w:rsidRPr="00EB3369">
        <w:rPr>
          <w:rFonts w:eastAsia="Times New Roman"/>
        </w:rPr>
        <w:softHyphen/>
        <w:t>stiet er avmektig overfor folkeviljen." Derimot anså Engels den voldsomme revolusjon for uundgåelig i militærmonarkier som Russland, — „Marx og Engels gjorde alltid i sin politikk stor forskjell på demokratiske og ikke demokratiske land." — Så langt Engels og Kautsky.</w:t>
      </w:r>
    </w:p>
    <w:p w:rsidR="002B75BD" w:rsidRPr="00EB3369" w:rsidRDefault="002B75BD" w:rsidP="002B75BD">
      <w:pPr>
        <w:shd w:val="clear" w:color="auto" w:fill="FFFFFF"/>
        <w:spacing w:line="254" w:lineRule="exact"/>
        <w:ind w:right="5" w:firstLine="307"/>
        <w:jc w:val="both"/>
      </w:pPr>
      <w:r w:rsidRPr="00EB3369">
        <w:t>Det samme kan leses allerede av den fortale til det kommu</w:t>
      </w:r>
      <w:r w:rsidRPr="00EB3369">
        <w:softHyphen/>
        <w:t xml:space="preserve">nistiske manifest, som Marx og Engels skrev den 24. 6. 1872: </w:t>
      </w:r>
      <w:r w:rsidRPr="00EB3369">
        <w:rPr>
          <w:rFonts w:eastAsia="Times New Roman"/>
        </w:rPr>
        <w:t xml:space="preserve">„Den praktiske anvendelse av disse grunnsetninger, det erklærer manifestet selv, vil overalt og alltid avhenge av de historiske omstendigheter som foreligger, </w:t>
      </w:r>
      <w:r w:rsidRPr="00EB3369">
        <w:rPr>
          <w:rFonts w:eastAsia="Times New Roman"/>
          <w:i/>
          <w:iCs/>
        </w:rPr>
        <w:t>og derfor legges slett ingen vekt på de revolusjonære forholdsregler som er fremsatt i avsnittet II.</w:t>
      </w:r>
    </w:p>
    <w:p w:rsidR="002B75BD" w:rsidRPr="00EB3369" w:rsidRDefault="002B75BD" w:rsidP="002B75BD">
      <w:pPr>
        <w:shd w:val="clear" w:color="auto" w:fill="FFFFFF"/>
        <w:spacing w:before="58" w:line="254" w:lineRule="exact"/>
        <w:ind w:left="24"/>
        <w:jc w:val="both"/>
      </w:pPr>
      <w:r w:rsidRPr="00EB3369">
        <w:br w:type="column"/>
      </w:r>
      <w:r w:rsidRPr="00EB3369">
        <w:rPr>
          <w:i/>
          <w:iCs/>
        </w:rPr>
        <w:lastRenderedPageBreak/>
        <w:t>Dette avsnitt vilde i v</w:t>
      </w:r>
      <w:r w:rsidRPr="00EB3369">
        <w:rPr>
          <w:rFonts w:eastAsia="Times New Roman"/>
          <w:i/>
          <w:iCs/>
        </w:rPr>
        <w:t xml:space="preserve">åre dager i mange henseender komme til å lyde anderledes" </w:t>
      </w:r>
      <w:r w:rsidRPr="00EB3369">
        <w:rPr>
          <w:rFonts w:eastAsia="Times New Roman"/>
        </w:rPr>
        <w:t>(uth. her). I Karl Marx, Leben und Lehre, s. 117, har F. Tønnies påvist det samme utførligere.</w:t>
      </w:r>
    </w:p>
    <w:p w:rsidR="002B75BD" w:rsidRPr="00EB3369" w:rsidRDefault="002B75BD" w:rsidP="002B75BD">
      <w:pPr>
        <w:shd w:val="clear" w:color="auto" w:fill="FFFFFF"/>
        <w:spacing w:line="254" w:lineRule="exact"/>
        <w:ind w:left="19" w:right="5" w:firstLine="322"/>
        <w:jc w:val="both"/>
      </w:pPr>
      <w:r w:rsidRPr="00EB3369">
        <w:t>Deres politiske efterf</w:t>
      </w:r>
      <w:r w:rsidRPr="00EB3369">
        <w:rPr>
          <w:rFonts w:eastAsia="Times New Roman"/>
        </w:rPr>
        <w:t>ølgere ellers har imidlertid ikke fulgt dem i dette, og hevder som utredet at revolusjon er nødvendige fødselsveer for deres sociale system. Europa har heller ikke vist sig tilbøielig til frivillig å godta selve systemet. Derimot er de onder, som ledet Marx—Engels til overhodet å opstille sin revolusjonsteori, i hovedpunkter bedret.</w:t>
      </w:r>
    </w:p>
    <w:p w:rsidR="002B75BD" w:rsidRPr="00EB3369" w:rsidRDefault="002B75BD" w:rsidP="002B75BD">
      <w:pPr>
        <w:shd w:val="clear" w:color="auto" w:fill="FFFFFF"/>
        <w:spacing w:line="254" w:lineRule="exact"/>
        <w:ind w:left="14" w:right="5" w:firstLine="326"/>
        <w:jc w:val="both"/>
      </w:pPr>
      <w:r w:rsidRPr="00EB3369">
        <w:t>Dern</w:t>
      </w:r>
      <w:r w:rsidRPr="00EB3369">
        <w:rPr>
          <w:rFonts w:eastAsia="Times New Roman"/>
        </w:rPr>
        <w:t>æst hevder vel både det kommunistiske manifest og læren ellers, at det nye system skal skape et fullstendigere demokrati enn det man har. Men tilhengerne avdenne påstand erkjenner selv at det ikke er mulig å gå fra revolusjon direkte over i demokratiet, der må oprettes en diktaturtilstand som overgangsledd.</w:t>
      </w:r>
    </w:p>
    <w:p w:rsidR="002B75BD" w:rsidRPr="00EB3369" w:rsidRDefault="002B75BD" w:rsidP="002B75BD">
      <w:pPr>
        <w:shd w:val="clear" w:color="auto" w:fill="FFFFFF"/>
        <w:spacing w:line="254" w:lineRule="exact"/>
        <w:ind w:right="5" w:firstLine="312"/>
        <w:jc w:val="both"/>
      </w:pPr>
      <w:r w:rsidRPr="00EB3369">
        <w:rPr>
          <w:i/>
          <w:iCs/>
        </w:rPr>
        <w:t>Hele p</w:t>
      </w:r>
      <w:r w:rsidRPr="00EB3369">
        <w:rPr>
          <w:rFonts w:eastAsia="Times New Roman"/>
          <w:i/>
          <w:iCs/>
        </w:rPr>
        <w:t xml:space="preserve">åstanden om et derpå følgende demokrati er imidlertid falsk: </w:t>
      </w:r>
      <w:r w:rsidRPr="00EB3369">
        <w:rPr>
          <w:rFonts w:eastAsia="Times New Roman"/>
        </w:rPr>
        <w:t>Til demokrati hører fremfor alt frihet til å ytre kritikk over det som gjelder for riktig, og dermed rett til å forkaste det og erstatte det med noe annet. Men det er ikke kommu</w:t>
      </w:r>
      <w:r w:rsidRPr="00EB3369">
        <w:rPr>
          <w:rFonts w:eastAsia="Times New Roman"/>
        </w:rPr>
        <w:softHyphen/>
        <w:t xml:space="preserve">nistisk politikks mening å innrømme det angivelige demokrati i den forventede kommuniststat en sådan adgang. Det skal ikke være tillatt for borgerne å gjøre gjeldende erfaringer om systemets mulige forkastelighet. — Videre tilkjenner civiliserte stater sine borgere </w:t>
      </w:r>
      <w:r w:rsidRPr="00EB3369">
        <w:rPr>
          <w:rFonts w:eastAsia="Times New Roman"/>
          <w:i/>
          <w:iCs/>
        </w:rPr>
        <w:t xml:space="preserve">retten til sannhet </w:t>
      </w:r>
      <w:r w:rsidRPr="00EB3369">
        <w:rPr>
          <w:rFonts w:eastAsia="Times New Roman"/>
        </w:rPr>
        <w:t>med ytrings-, presse-, forsamlings-, forenings- og trosfrihet. Disse rettigheter består ikke i Sovjetunionen. Bare Sovjet selv har en presse. Prinsip</w:t>
      </w:r>
      <w:r w:rsidRPr="00EB3369">
        <w:rPr>
          <w:rFonts w:eastAsia="Times New Roman"/>
        </w:rPr>
        <w:softHyphen/>
        <w:t>pene om frihet, likhet og brorskap er avskaffet også som slag</w:t>
      </w:r>
      <w:r w:rsidRPr="00EB3369">
        <w:rPr>
          <w:rFonts w:eastAsia="Times New Roman"/>
        </w:rPr>
        <w:softHyphen/>
        <w:t>ord. Jfr. bl. a. «Arbeiderbladet" Oslo, 11. 9. 1932.</w:t>
      </w:r>
    </w:p>
    <w:p w:rsidR="002B75BD" w:rsidRPr="00EB3369" w:rsidRDefault="002B75BD" w:rsidP="002B75BD">
      <w:pPr>
        <w:shd w:val="clear" w:color="auto" w:fill="FFFFFF"/>
        <w:tabs>
          <w:tab w:val="left" w:leader="hyphen" w:pos="3979"/>
        </w:tabs>
        <w:spacing w:line="254" w:lineRule="exact"/>
        <w:ind w:left="5" w:firstLine="360"/>
        <w:jc w:val="both"/>
      </w:pPr>
      <w:r w:rsidRPr="00EB3369">
        <w:t>Foregivendet om at den revolusjon</w:t>
      </w:r>
      <w:r w:rsidRPr="00EB3369">
        <w:rPr>
          <w:rFonts w:eastAsia="Times New Roman"/>
        </w:rPr>
        <w:t xml:space="preserve">ære politikk tilstreber et endog fullkomnere demokrati enn det rådende, er derfor et klart bedrag. </w:t>
      </w:r>
      <w:r w:rsidRPr="00EB3369">
        <w:rPr>
          <w:rFonts w:eastAsia="Times New Roman"/>
          <w:i/>
          <w:iCs/>
        </w:rPr>
        <w:t xml:space="preserve">Det er overhodet umulig å forene den planlagte kommunistiske forfatning med demokrati i nogen redelig form. </w:t>
      </w:r>
      <w:r w:rsidRPr="00EB3369">
        <w:rPr>
          <w:rFonts w:eastAsia="Times New Roman"/>
        </w:rPr>
        <w:t>Våre revolusjonære er også selv opmerksom herpå. På lands</w:t>
      </w:r>
      <w:r w:rsidRPr="00EB3369">
        <w:rPr>
          <w:rFonts w:eastAsia="Times New Roman"/>
        </w:rPr>
        <w:softHyphen/>
        <w:t xml:space="preserve">møtet 1930 erklærte viceformannen, professor Edv. Bull: „Hvad hjelp er det i å erobre et flertall av valgstemmer? De valgstemmer vi får på en eller annen situasjon (kan) drive over til noen andre partier ved annet valg. - - - Det som har </w:t>
      </w:r>
      <w:r w:rsidRPr="00EB3369">
        <w:rPr>
          <w:rFonts w:eastAsia="Times New Roman"/>
          <w:i/>
          <w:iCs/>
        </w:rPr>
        <w:t>verdi</w:t>
      </w:r>
    </w:p>
    <w:p w:rsidR="002B75BD" w:rsidRPr="00EB3369" w:rsidRDefault="002B75BD" w:rsidP="002B75BD">
      <w:pPr>
        <w:shd w:val="clear" w:color="auto" w:fill="FFFFFF"/>
        <w:tabs>
          <w:tab w:val="left" w:leader="hyphen" w:pos="3979"/>
        </w:tabs>
        <w:spacing w:line="254" w:lineRule="exact"/>
        <w:ind w:left="5" w:firstLine="360"/>
        <w:jc w:val="both"/>
        <w:sectPr w:rsidR="002B75BD" w:rsidRPr="00EB3369">
          <w:type w:val="continuous"/>
          <w:pgSz w:w="16834" w:h="11909" w:orient="landscape"/>
          <w:pgMar w:top="981" w:right="2535" w:bottom="360" w:left="1440" w:header="708" w:footer="708" w:gutter="0"/>
          <w:cols w:num="2" w:space="708" w:equalWidth="0">
            <w:col w:w="5668" w:space="1507"/>
            <w:col w:w="5683"/>
          </w:cols>
          <w:noEndnote/>
        </w:sectPr>
      </w:pPr>
    </w:p>
    <w:p w:rsidR="002B75BD" w:rsidRPr="00EB3369" w:rsidRDefault="002B75BD" w:rsidP="002B75BD">
      <w:pPr>
        <w:shd w:val="clear" w:color="auto" w:fill="FFFFFF"/>
        <w:spacing w:before="72"/>
      </w:pPr>
      <w:r w:rsidRPr="00EB3369">
        <w:lastRenderedPageBreak/>
        <w:t>46</w:t>
      </w:r>
    </w:p>
    <w:p w:rsidR="002B75BD" w:rsidRPr="00EB3369" w:rsidRDefault="002B75BD" w:rsidP="002B75BD">
      <w:pPr>
        <w:shd w:val="clear" w:color="auto" w:fill="FFFFFF"/>
        <w:spacing w:before="72"/>
      </w:pPr>
      <w:r w:rsidRPr="00EB3369">
        <w:br w:type="column"/>
      </w:r>
      <w:r w:rsidRPr="00EB3369">
        <w:lastRenderedPageBreak/>
        <w:t>47</w:t>
      </w:r>
    </w:p>
    <w:p w:rsidR="002B75BD" w:rsidRPr="00EB3369" w:rsidRDefault="002B75BD" w:rsidP="002B75BD">
      <w:pPr>
        <w:shd w:val="clear" w:color="auto" w:fill="FFFFFF"/>
        <w:sectPr w:rsidR="002B75BD" w:rsidRPr="00EB3369">
          <w:pgSz w:w="16834" w:h="11909" w:orient="landscape"/>
          <w:pgMar w:top="969" w:right="4752" w:bottom="360" w:left="4171" w:header="708" w:footer="708" w:gutter="0"/>
          <w:cols w:num="2" w:space="708" w:equalWidth="0">
            <w:col w:w="720" w:space="6470"/>
            <w:col w:w="720"/>
          </w:cols>
          <w:noEndnote/>
        </w:sectPr>
      </w:pPr>
    </w:p>
    <w:p w:rsidR="002B75BD" w:rsidRPr="00EB3369" w:rsidRDefault="002B75BD" w:rsidP="002B75BD">
      <w:pPr>
        <w:spacing w:before="96"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69" w:right="2516" w:bottom="360" w:left="1440" w:header="708" w:footer="708" w:gutter="0"/>
          <w:cols w:space="60"/>
          <w:noEndnote/>
        </w:sectPr>
      </w:pPr>
    </w:p>
    <w:p w:rsidR="002B75BD" w:rsidRPr="00EB3369" w:rsidRDefault="00891674" w:rsidP="002B75BD">
      <w:pPr>
        <w:shd w:val="clear" w:color="auto" w:fill="FFFFFF"/>
        <w:spacing w:before="91" w:line="254" w:lineRule="exact"/>
        <w:ind w:left="5" w:right="5"/>
        <w:jc w:val="both"/>
      </w:pPr>
      <w:r w:rsidRPr="00EB3369">
        <w:rPr>
          <w:noProof/>
        </w:rPr>
        <w:lastRenderedPageBreak/>
        <w:pict>
          <v:line id="_x0000_s1071" style="position:absolute;left:0;text-align:left;z-index:251704320;mso-position-horizontal-relative:margin" from="-68.9pt,-51.1pt" to="-68.9pt,291.4pt" o:allowincell="f" strokeweight=".7pt">
            <w10:wrap anchorx="margin"/>
          </v:line>
        </w:pict>
      </w:r>
      <w:r w:rsidRPr="00EB3369">
        <w:rPr>
          <w:noProof/>
        </w:rPr>
        <w:pict>
          <v:line id="_x0000_s1072" style="position:absolute;left:0;text-align:left;z-index:251705344;mso-position-horizontal-relative:margin" from="-67.2pt,244.3pt" to="-67.2pt,544.05pt" o:allowincell="f" strokeweight=".5pt">
            <w10:wrap anchorx="margin"/>
          </v:line>
        </w:pict>
      </w:r>
      <w:r w:rsidR="002B75BD" w:rsidRPr="00EB3369">
        <w:t xml:space="preserve">for et arbeiderparti er </w:t>
      </w:r>
      <w:r w:rsidR="002B75BD" w:rsidRPr="00EB3369">
        <w:rPr>
          <w:rFonts w:eastAsia="Times New Roman"/>
        </w:rPr>
        <w:t xml:space="preserve">å skape en fast sammentømret og hel organisasjon, — en organisasjon av folk som hører hjemme i bevegelsen — uansett hvordan valgvinden blåser. Derfor foreslår vi at ordene om folkeflertallet" (i det eldre program av 1927) „går ut, slik at vi klart og bestemt peker på hvad partiets hovedopgave er: </w:t>
      </w:r>
      <w:r w:rsidR="002B75BD" w:rsidRPr="00EB3369">
        <w:rPr>
          <w:rFonts w:eastAsia="Times New Roman"/>
          <w:i/>
          <w:iCs/>
        </w:rPr>
        <w:t xml:space="preserve">Organisasjon </w:t>
      </w:r>
      <w:r w:rsidR="002B75BD" w:rsidRPr="00EB3369">
        <w:rPr>
          <w:rFonts w:eastAsia="Times New Roman"/>
        </w:rPr>
        <w:t xml:space="preserve">av partiet med det mål for øie å erobre det arbeidende folk for vårt socialistiske </w:t>
      </w:r>
      <w:r w:rsidR="002B75BD" w:rsidRPr="00EB3369">
        <w:rPr>
          <w:rFonts w:eastAsia="Times New Roman"/>
          <w:spacing w:val="-1"/>
        </w:rPr>
        <w:t xml:space="preserve">grunnsyn, </w:t>
      </w:r>
      <w:r w:rsidR="002B75BD" w:rsidRPr="00EB3369">
        <w:rPr>
          <w:rFonts w:eastAsia="Times New Roman"/>
          <w:i/>
          <w:iCs/>
          <w:spacing w:val="-1"/>
        </w:rPr>
        <w:t xml:space="preserve">forene og organisere hele landets arbeiderklasse, </w:t>
      </w:r>
      <w:r w:rsidR="002B75BD" w:rsidRPr="00EB3369">
        <w:rPr>
          <w:rFonts w:eastAsia="Times New Roman"/>
          <w:spacing w:val="-1"/>
        </w:rPr>
        <w:t xml:space="preserve">reise </w:t>
      </w:r>
      <w:r w:rsidR="002B75BD" w:rsidRPr="00EB3369">
        <w:rPr>
          <w:rFonts w:eastAsia="Times New Roman"/>
        </w:rPr>
        <w:t>arbeidernes vilje til selvhevdelse og dyktiggjøre hele klassen til å føre sin historiske kamp for økonomisk og social frigjørelse frem til full seier."</w:t>
      </w:r>
    </w:p>
    <w:p w:rsidR="002B75BD" w:rsidRPr="00EB3369" w:rsidRDefault="002B75BD" w:rsidP="002B75BD">
      <w:pPr>
        <w:shd w:val="clear" w:color="auto" w:fill="FFFFFF"/>
        <w:spacing w:line="254" w:lineRule="exact"/>
        <w:ind w:right="5" w:firstLine="307"/>
        <w:jc w:val="both"/>
      </w:pPr>
      <w:r w:rsidRPr="00EB3369">
        <w:t xml:space="preserve">Som premisser for den organisasjon som skal opheve og tre istedetfor flertallets rett, uttaler viceformannen: </w:t>
      </w:r>
      <w:r w:rsidRPr="00EB3369">
        <w:rPr>
          <w:rFonts w:eastAsia="Times New Roman"/>
        </w:rPr>
        <w:t xml:space="preserve">„Det såkalte demokrati er ikke annet enn en gammel overtroisk frase fra det 19de århundre" (professoren i historie har i farten glemt bl. a. det greske demokrati fra oldtiden). Og senere: „Jeg undres på om noe menneske fra tidenes morgen har begrepet hvad der menes med de ord (folkefred og folkefrihet). Det er en frase av løs karakter og som det ingen hjelp er i." Protokoll 1930 s. 45 og 46. Konklusjonen blev vedtatt mot én stemme, og de revolusjonæreste medlemmer blev gjenvalgt i styret. Og par^ tiets fører i tinget, Nygårdsvold, uttalte i tinget den 30. 6. 32: .,Et socialistisk samfundssystem kan ikke gjennemføres av 76 mann fd. v. </w:t>
      </w:r>
      <w:r w:rsidRPr="00EB3369">
        <w:rPr>
          <w:rFonts w:eastAsia="Times New Roman"/>
          <w:smallCaps/>
        </w:rPr>
        <w:t xml:space="preserve">b. </w:t>
      </w:r>
      <w:r w:rsidRPr="00EB3369">
        <w:rPr>
          <w:rFonts w:eastAsia="Times New Roman"/>
        </w:rPr>
        <w:t xml:space="preserve">et flertall) i denne sal, heller ikke med </w:t>
      </w:r>
      <w:r w:rsidRPr="00EB3369">
        <w:rPr>
          <w:rFonts w:eastAsia="Times New Roman"/>
          <w:vertAlign w:val="superscript"/>
        </w:rPr>
        <w:t>2</w:t>
      </w:r>
      <w:r w:rsidRPr="00EB3369">
        <w:rPr>
          <w:rFonts w:eastAsia="Times New Roman"/>
        </w:rPr>
        <w:t>/</w:t>
      </w:r>
      <w:r w:rsidRPr="00EB3369">
        <w:rPr>
          <w:rFonts w:eastAsia="Times New Roman"/>
          <w:vertAlign w:val="subscript"/>
        </w:rPr>
        <w:t>3</w:t>
      </w:r>
      <w:r w:rsidRPr="00EB3369">
        <w:rPr>
          <w:rFonts w:eastAsia="Times New Roman"/>
        </w:rPr>
        <w:t xml:space="preserve"> flertall —, </w:t>
      </w:r>
      <w:r w:rsidRPr="00EB3369">
        <w:rPr>
          <w:rFonts w:eastAsia="Times New Roman"/>
          <w:i/>
          <w:iCs/>
        </w:rPr>
        <w:t xml:space="preserve">hvis dette flertall kun støtter sig på en valgstemning </w:t>
      </w:r>
      <w:r w:rsidRPr="00EB3369">
        <w:rPr>
          <w:rFonts w:eastAsia="Times New Roman"/>
        </w:rPr>
        <w:t>(uth. her). —</w:t>
      </w:r>
    </w:p>
    <w:p w:rsidR="002B75BD" w:rsidRPr="00EB3369" w:rsidRDefault="002B75BD" w:rsidP="000D2F31">
      <w:pPr>
        <w:shd w:val="clear" w:color="auto" w:fill="FFFFFF"/>
        <w:tabs>
          <w:tab w:val="left" w:leader="hyphen" w:pos="5011"/>
        </w:tabs>
        <w:spacing w:line="254" w:lineRule="exact"/>
        <w:ind w:left="10"/>
        <w:jc w:val="both"/>
      </w:pPr>
      <w:r w:rsidRPr="00EB3369">
        <w:rPr>
          <w:i/>
          <w:iCs/>
        </w:rPr>
        <w:t>For vi vet av erfaring at en valgstemning kan snu.</w:t>
      </w:r>
      <w:r w:rsidRPr="00EB3369">
        <w:t xml:space="preserve"> - - - Derfor</w:t>
      </w:r>
      <w:r w:rsidR="000D2F31" w:rsidRPr="00EB3369">
        <w:t xml:space="preserve"> </w:t>
      </w:r>
      <w:r w:rsidRPr="00EB3369">
        <w:t>er det, at v</w:t>
      </w:r>
      <w:r w:rsidRPr="00EB3369">
        <w:rPr>
          <w:rFonts w:eastAsia="Times New Roman"/>
        </w:rPr>
        <w:t>årt parti sier fra, at det ikke er nok bare tilfeldigvis</w:t>
      </w:r>
      <w:r w:rsidR="000D2F31" w:rsidRPr="00EB3369">
        <w:rPr>
          <w:rFonts w:eastAsia="Times New Roman"/>
        </w:rPr>
        <w:t xml:space="preserve"> </w:t>
      </w:r>
      <w:r w:rsidRPr="00EB3369">
        <w:rPr>
          <w:rFonts w:eastAsia="Times New Roman"/>
        </w:rPr>
        <w:t>å ha 76 mann her i salen. - - - Nei, et sådant flertall i Stortinget</w:t>
      </w:r>
      <w:r w:rsidR="000D2F31" w:rsidRPr="00EB3369">
        <w:rPr>
          <w:rFonts w:eastAsia="Times New Roman"/>
        </w:rPr>
        <w:t xml:space="preserve"> </w:t>
      </w:r>
      <w:r w:rsidRPr="00EB3369">
        <w:t>m</w:t>
      </w:r>
      <w:r w:rsidRPr="00EB3369">
        <w:rPr>
          <w:rFonts w:eastAsia="Times New Roman"/>
        </w:rPr>
        <w:t xml:space="preserve">å støtte sig til en </w:t>
      </w:r>
      <w:r w:rsidRPr="00EB3369">
        <w:rPr>
          <w:rFonts w:eastAsia="Times New Roman"/>
          <w:i/>
          <w:iCs/>
        </w:rPr>
        <w:t>klassebevisst arbeiderklasse, som står samlet</w:t>
      </w:r>
      <w:r w:rsidR="000D2F31" w:rsidRPr="00EB3369">
        <w:rPr>
          <w:rFonts w:eastAsia="Times New Roman"/>
          <w:i/>
          <w:iCs/>
        </w:rPr>
        <w:t xml:space="preserve"> </w:t>
      </w:r>
      <w:r w:rsidRPr="00EB3369">
        <w:rPr>
          <w:i/>
          <w:iCs/>
        </w:rPr>
        <w:t>i sterke og omfattende organisasjoner.</w:t>
      </w:r>
      <w:r w:rsidRPr="00EB3369">
        <w:t xml:space="preserve"> - - - </w:t>
      </w:r>
      <w:r w:rsidRPr="00EB3369">
        <w:rPr>
          <w:i/>
          <w:iCs/>
        </w:rPr>
        <w:t>V</w:t>
      </w:r>
      <w:r w:rsidRPr="00EB3369">
        <w:rPr>
          <w:rFonts w:eastAsia="Times New Roman"/>
          <w:i/>
          <w:iCs/>
        </w:rPr>
        <w:t>årt arbeid har gått</w:t>
      </w:r>
      <w:r w:rsidR="000D2F31" w:rsidRPr="00EB3369">
        <w:rPr>
          <w:rFonts w:eastAsia="Times New Roman"/>
          <w:i/>
          <w:iCs/>
        </w:rPr>
        <w:t xml:space="preserve"> </w:t>
      </w:r>
      <w:r w:rsidRPr="00EB3369">
        <w:rPr>
          <w:i/>
          <w:iCs/>
        </w:rPr>
        <w:t>ut p</w:t>
      </w:r>
      <w:r w:rsidRPr="00EB3369">
        <w:rPr>
          <w:rFonts w:eastAsia="Times New Roman"/>
          <w:i/>
          <w:iCs/>
        </w:rPr>
        <w:t xml:space="preserve">å å samle arbeiderklassen i sterke organisasjoner, som ikke bare trer i virksomhet under et valg, men som også står vern om valgets resultater" </w:t>
      </w:r>
      <w:r w:rsidRPr="00EB3369">
        <w:rPr>
          <w:rFonts w:eastAsia="Times New Roman"/>
        </w:rPr>
        <w:t>(uth. her).</w:t>
      </w:r>
    </w:p>
    <w:p w:rsidR="002B75BD" w:rsidRPr="00EB3369" w:rsidRDefault="002B75BD" w:rsidP="002B75BD">
      <w:pPr>
        <w:shd w:val="clear" w:color="auto" w:fill="FFFFFF"/>
        <w:spacing w:line="254" w:lineRule="exact"/>
        <w:ind w:firstLine="302"/>
        <w:jc w:val="both"/>
      </w:pPr>
      <w:r w:rsidRPr="00EB3369">
        <w:t xml:space="preserve">Dette kan ikke bety annet enn at det er revolusjonspartienes plan, ikke bare </w:t>
      </w:r>
      <w:r w:rsidRPr="00EB3369">
        <w:rPr>
          <w:rFonts w:eastAsia="Times New Roman"/>
        </w:rPr>
        <w:t xml:space="preserve">å omstyrte vår rettsorden nu ved vold, </w:t>
      </w:r>
      <w:r w:rsidRPr="00EB3369">
        <w:rPr>
          <w:rFonts w:eastAsia="Times New Roman"/>
          <w:i/>
          <w:iCs/>
        </w:rPr>
        <w:t xml:space="preserve">men også å oprettholde den ved vold. </w:t>
      </w:r>
      <w:r w:rsidRPr="00EB3369">
        <w:rPr>
          <w:rFonts w:eastAsia="Times New Roman"/>
        </w:rPr>
        <w:t>Det kunde naturligvis tenkes, at vårt folk besluttet sig for å gjøre et eksperiment med de socialistiske</w:t>
      </w:r>
    </w:p>
    <w:p w:rsidR="002B75BD" w:rsidRPr="00EB3369" w:rsidRDefault="002B75BD" w:rsidP="002B75BD">
      <w:pPr>
        <w:shd w:val="clear" w:color="auto" w:fill="FFFFFF"/>
        <w:spacing w:line="254" w:lineRule="exact"/>
        <w:jc w:val="both"/>
      </w:pPr>
      <w:r w:rsidRPr="00EB3369">
        <w:br w:type="column"/>
      </w:r>
      <w:r w:rsidRPr="00EB3369">
        <w:lastRenderedPageBreak/>
        <w:t>planer, som der forespeiles s</w:t>
      </w:r>
      <w:r w:rsidRPr="00EB3369">
        <w:rPr>
          <w:rFonts w:eastAsia="Times New Roman"/>
        </w:rPr>
        <w:t>å overordentlig lykke ved, og prøvde dem på lignende måte som f. eks. forbudet. Men at det derefter ved erfaringer kom til det resultat, at lykken uteblev,. at eksperimentet tvert om førte fra ondt til verre, og at det derfor ønsket å opgi eksperimentet igjen. Begge deler kan tenkes. Det vilde være i beste overensstemmelse med hele det grunnsyn som vår kultur og vår videnskap hviler på, nemlig at man skal søke erfaringer og lære av erfaringer. Men efter våre revolusjonspartiers plan, skal der stenges for denne siste-mulighet. Vårt folk skal ikke ha frihet til å gjøre erfaringer i. saken og atter forkaste det kommunistiske system, hvor for</w:t>
      </w:r>
      <w:r w:rsidRPr="00EB3369">
        <w:rPr>
          <w:rFonts w:eastAsia="Times New Roman"/>
        </w:rPr>
        <w:softHyphen/>
        <w:t xml:space="preserve">kastelig det enn måtte vise sig å være. Man har intet imot at kommunismen </w:t>
      </w:r>
      <w:r w:rsidRPr="00EB3369">
        <w:rPr>
          <w:rFonts w:eastAsia="Times New Roman"/>
          <w:i/>
          <w:iCs/>
        </w:rPr>
        <w:t xml:space="preserve">innføres </w:t>
      </w:r>
      <w:r w:rsidRPr="00EB3369">
        <w:rPr>
          <w:rFonts w:eastAsia="Times New Roman"/>
        </w:rPr>
        <w:t xml:space="preserve">fredelig, d. v. s. ved parlamentariske midler, men derefter skal den låses fast ved </w:t>
      </w:r>
      <w:r w:rsidRPr="00EB3369">
        <w:rPr>
          <w:rFonts w:eastAsia="Times New Roman"/>
          <w:i/>
          <w:iCs/>
        </w:rPr>
        <w:t xml:space="preserve">,.uparlamentariske midler", „ved sterke organisasjoner, </w:t>
      </w:r>
      <w:r w:rsidRPr="00EB3369">
        <w:rPr>
          <w:rFonts w:eastAsia="Times New Roman"/>
        </w:rPr>
        <w:t>som ikke bare trer i virksom</w:t>
      </w:r>
      <w:r w:rsidRPr="00EB3369">
        <w:rPr>
          <w:rFonts w:eastAsia="Times New Roman"/>
        </w:rPr>
        <w:softHyphen/>
        <w:t>het under et valg, men som også står vern om valgets resultater".. — Det er et standpunkt, som har meldt sig i historien for hver gang en eller annen sannhet var gått op for menneskene. Det kjennes i en av de klareste former fra dogmatisk religion. De som har funnet en formentlig sannhet innenfor religion, prøvde alle meninger og viljer efter denne, og utryddet kjettere i bren</w:t>
      </w:r>
      <w:r w:rsidRPr="00EB3369">
        <w:rPr>
          <w:rFonts w:eastAsia="Times New Roman"/>
        </w:rPr>
        <w:softHyphen/>
        <w:t>nende iver for sin absolutte sannhets hellighet. De kommuni</w:t>
      </w:r>
      <w:r w:rsidRPr="00EB3369">
        <w:rPr>
          <w:rFonts w:eastAsia="Times New Roman"/>
        </w:rPr>
        <w:softHyphen/>
        <w:t>stiske revolusjonspolitikere er like så sikre på å ha funnet den absolutte politiske sannhet, som nogen fanatisk inkvisitor en religiøs. De er også likeså brennende i ånden overfor kjettere og likeså umulig å helbrede, hvor meget ulykke de enn volder.. Hvis der kunde stoles på at de hadde fått den absolutte poli</w:t>
      </w:r>
      <w:r w:rsidRPr="00EB3369">
        <w:rPr>
          <w:rFonts w:eastAsia="Times New Roman"/>
        </w:rPr>
        <w:softHyphen/>
        <w:t xml:space="preserve">tiske helligdom åpenbart av Marx i det kommunistiske manifest, utfylt av Lenin, vilde det bli lettere å forstå, at de mente sig nødt til å pine livet av nogen millioner kjettere med lignende gråt i halsen som den hvormed deres åndsfrender, inkvisitorene,. så sig nødt til å befri nogen hundre tusener medmennesker fra deres syndige meninger. Herved er å merke at inkvisitorene var nøisommere i sin målestokk. — Men videnskapen har siden inkvisitorens tid gjort blandt annet den opdagelse, </w:t>
      </w:r>
      <w:r w:rsidRPr="00EB3369">
        <w:rPr>
          <w:rFonts w:eastAsia="Times New Roman"/>
          <w:i/>
          <w:iCs/>
        </w:rPr>
        <w:t>at vi ikke vet av nogen absolutt sannhet, at vi bare lærer brøksannheter å kjenne? at vi heller ikke har utsikt til nogen gang å vinne fullstendig eller</w:t>
      </w:r>
    </w:p>
    <w:p w:rsidR="002B75BD" w:rsidRPr="00EB3369" w:rsidRDefault="002B75BD" w:rsidP="002B75BD">
      <w:pPr>
        <w:shd w:val="clear" w:color="auto" w:fill="FFFFFF"/>
        <w:spacing w:line="254" w:lineRule="exact"/>
        <w:jc w:val="both"/>
        <w:sectPr w:rsidR="002B75BD" w:rsidRPr="00EB3369">
          <w:type w:val="continuous"/>
          <w:pgSz w:w="16834" w:h="11909" w:orient="landscape"/>
          <w:pgMar w:top="969" w:right="2516" w:bottom="360" w:left="1440" w:header="708" w:footer="708" w:gutter="0"/>
          <w:cols w:num="2" w:space="708" w:equalWidth="0">
            <w:col w:w="5668" w:space="1512"/>
            <w:col w:w="5697"/>
          </w:cols>
          <w:noEndnote/>
        </w:sectPr>
      </w:pPr>
    </w:p>
    <w:p w:rsidR="002B75BD" w:rsidRPr="00EB3369" w:rsidRDefault="002B75BD" w:rsidP="002B75BD">
      <w:pPr>
        <w:shd w:val="clear" w:color="auto" w:fill="FFFFFF"/>
        <w:spacing w:before="72"/>
      </w:pPr>
      <w:r w:rsidRPr="00EB3369">
        <w:lastRenderedPageBreak/>
        <w:t>48</w:t>
      </w:r>
    </w:p>
    <w:p w:rsidR="002B75BD" w:rsidRPr="00EB3369" w:rsidRDefault="002B75BD" w:rsidP="002B75BD">
      <w:pPr>
        <w:shd w:val="clear" w:color="auto" w:fill="FFFFFF"/>
        <w:spacing w:before="72"/>
      </w:pPr>
      <w:r w:rsidRPr="00EB3369">
        <w:br w:type="column"/>
      </w:r>
      <w:r w:rsidRPr="00EB3369">
        <w:lastRenderedPageBreak/>
        <w:t>49</w:t>
      </w:r>
    </w:p>
    <w:p w:rsidR="002B75BD" w:rsidRPr="00EB3369" w:rsidRDefault="002B75BD" w:rsidP="002B75BD">
      <w:pPr>
        <w:shd w:val="clear" w:color="auto" w:fill="FFFFFF"/>
        <w:spacing w:before="72"/>
        <w:sectPr w:rsidR="002B75BD" w:rsidRPr="00EB3369">
          <w:pgSz w:w="16834" w:h="11909" w:orient="landscape"/>
          <w:pgMar w:top="864" w:right="4805" w:bottom="360" w:left="4190" w:header="708" w:footer="708" w:gutter="0"/>
          <w:cols w:num="2" w:space="708" w:equalWidth="0">
            <w:col w:w="720" w:space="6398"/>
            <w:col w:w="720"/>
          </w:cols>
          <w:noEndnote/>
        </w:sectPr>
      </w:pPr>
    </w:p>
    <w:p w:rsidR="002B75BD" w:rsidRPr="00EB3369" w:rsidRDefault="002B75BD" w:rsidP="002B75BD">
      <w:pPr>
        <w:shd w:val="clear" w:color="auto" w:fill="FFFFFF"/>
        <w:spacing w:before="72"/>
      </w:pPr>
    </w:p>
    <w:p w:rsidR="002B75BD" w:rsidRPr="00EB3369" w:rsidRDefault="002B75BD" w:rsidP="002B75BD">
      <w:pPr>
        <w:shd w:val="clear" w:color="auto" w:fill="FFFFFF"/>
        <w:spacing w:before="82"/>
        <w:sectPr w:rsidR="002B75BD" w:rsidRPr="00EB3369">
          <w:type w:val="continuous"/>
          <w:pgSz w:w="16834" w:h="11909" w:orient="landscape"/>
          <w:pgMar w:top="864" w:right="2597" w:bottom="360" w:left="1440" w:header="708" w:footer="708" w:gutter="0"/>
          <w:cols w:space="60"/>
          <w:noEndnote/>
        </w:sectPr>
      </w:pPr>
    </w:p>
    <w:p w:rsidR="002B75BD" w:rsidRPr="00EB3369" w:rsidRDefault="002B75BD" w:rsidP="002B75BD">
      <w:pPr>
        <w:shd w:val="clear" w:color="auto" w:fill="FFFFFF"/>
        <w:spacing w:line="254" w:lineRule="exact"/>
        <w:ind w:right="19"/>
        <w:jc w:val="both"/>
      </w:pPr>
      <w:r w:rsidRPr="00EB3369">
        <w:rPr>
          <w:rFonts w:eastAsia="Times New Roman"/>
          <w:i/>
          <w:iCs/>
        </w:rPr>
        <w:lastRenderedPageBreak/>
        <w:t xml:space="preserve">absolutt kjennskap til noe, bare erkjenner stykkevis, og at derfor enhver sådan brøksannhet, når den gjør krav på å angi sannheten uttømmende, blir en usannhet, doktrinarisme, fanatisme, en forbannelse for verden. </w:t>
      </w:r>
      <w:r w:rsidRPr="00EB3369">
        <w:rPr>
          <w:rFonts w:eastAsia="Times New Roman"/>
        </w:rPr>
        <w:t>Det gjelder innenfor politikk i fullt så klart monn som innenfor religion og moral. —</w:t>
      </w:r>
    </w:p>
    <w:p w:rsidR="002B75BD" w:rsidRPr="00EB3369" w:rsidRDefault="002B75BD" w:rsidP="002B75BD">
      <w:pPr>
        <w:shd w:val="clear" w:color="auto" w:fill="FFFFFF"/>
        <w:spacing w:line="254" w:lineRule="exact"/>
        <w:ind w:left="14" w:right="19" w:firstLine="322"/>
        <w:jc w:val="both"/>
      </w:pPr>
      <w:r w:rsidRPr="00EB3369">
        <w:t>Det er alts</w:t>
      </w:r>
      <w:r w:rsidRPr="00EB3369">
        <w:rPr>
          <w:rFonts w:eastAsia="Times New Roman"/>
        </w:rPr>
        <w:t>å de revolusjonære partiers forsett å sette sig ut</w:t>
      </w:r>
      <w:r w:rsidRPr="00EB3369">
        <w:rPr>
          <w:rFonts w:eastAsia="Times New Roman"/>
        </w:rPr>
        <w:softHyphen/>
        <w:t>over det hensyn, om flertallet i vårt folk vil godkjenne det statssystem de vil innføre. De vil tvinge det gjennem, når de har vunnet fysiske, utenomparlamentariske maktmidler nok til å gjennemføre sitt mål. De er bestemt på å opheve den folke-frihet som de kaller en „avlegs frase av løs karakter", demo</w:t>
      </w:r>
      <w:r w:rsidRPr="00EB3369">
        <w:rPr>
          <w:rFonts w:eastAsia="Times New Roman"/>
        </w:rPr>
        <w:softHyphen/>
        <w:t>kratiet i vårt land, de vil innføre diktatur og opretteholde det ved despoti. Når man anser demokrati som en løs frase, kan man selvfølgelig heller ikke ha større betenkeligheter ved å opheve det.</w:t>
      </w:r>
    </w:p>
    <w:p w:rsidR="002B75BD" w:rsidRPr="00EB3369" w:rsidRDefault="002B75BD" w:rsidP="002B75BD">
      <w:pPr>
        <w:shd w:val="clear" w:color="auto" w:fill="FFFFFF"/>
        <w:spacing w:before="187"/>
        <w:ind w:left="283"/>
      </w:pPr>
      <w:r w:rsidRPr="00EB3369">
        <w:t xml:space="preserve">b. </w:t>
      </w:r>
      <w:r w:rsidRPr="00EB3369">
        <w:rPr>
          <w:i/>
          <w:iCs/>
        </w:rPr>
        <w:t>Diktaturet forbeholdes en enkelt klasse som dens privilegium.</w:t>
      </w:r>
    </w:p>
    <w:p w:rsidR="002B75BD" w:rsidRPr="00EB3369" w:rsidRDefault="002B75BD" w:rsidP="002B75BD">
      <w:pPr>
        <w:shd w:val="clear" w:color="auto" w:fill="FFFFFF"/>
        <w:spacing w:before="86" w:line="254" w:lineRule="exact"/>
        <w:ind w:left="24" w:right="5" w:firstLine="317"/>
        <w:jc w:val="both"/>
      </w:pPr>
      <w:r w:rsidRPr="00EB3369">
        <w:t>Ogs</w:t>
      </w:r>
      <w:r w:rsidRPr="00EB3369">
        <w:rPr>
          <w:rFonts w:eastAsia="Times New Roman"/>
        </w:rPr>
        <w:t>å om dette har man fått full beskjed. Da Hornsrud dannet sin regjering i 1928 erklærte han, at ..regjeringen i alle sine handlinger vilde la sig lede av hensyn til arbeiderklassens og hele det arbeidende folks interesser, og til å lette og forberede overgangen til et socialistisk samfund". Samme tanke er fyldig uttrykt i den bolsjevikiske politikk som danner mønstret for norsk kommunisme. Formålet er altså ikke å vareta det norske folks samlede interesser, men bare den klasses interesser som monopoliserer navnet ..arbeidere" (kroppsarbeidere) for sig. Dertil regner partiet altså også alle som bekjenner sig til den kommunistiske politikk, selv cm de ikke er mere kroppsarbei</w:t>
      </w:r>
      <w:r w:rsidRPr="00EB3369">
        <w:rPr>
          <w:rFonts w:eastAsia="Times New Roman"/>
        </w:rPr>
        <w:softHyphen/>
        <w:t>dere enn andre. Denne klasse og dette parti skal altså føre diktatur over det øvrige folk. Jfr. Sovjets arbeider- og soldaterråd.</w:t>
      </w:r>
    </w:p>
    <w:p w:rsidR="002B75BD" w:rsidRPr="00EB3369" w:rsidRDefault="002B75BD" w:rsidP="002B75BD">
      <w:pPr>
        <w:shd w:val="clear" w:color="auto" w:fill="FFFFFF"/>
        <w:spacing w:line="254" w:lineRule="exact"/>
        <w:ind w:left="38" w:firstLine="307"/>
        <w:jc w:val="both"/>
      </w:pPr>
      <w:r w:rsidRPr="00EB3369">
        <w:t>Dette klassediktatur m</w:t>
      </w:r>
      <w:r w:rsidRPr="00EB3369">
        <w:rPr>
          <w:rFonts w:eastAsia="Times New Roman"/>
        </w:rPr>
        <w:t xml:space="preserve">åtte støtte sig dels på </w:t>
      </w:r>
      <w:r w:rsidRPr="00EB3369">
        <w:rPr>
          <w:rFonts w:eastAsia="Times New Roman"/>
          <w:i/>
          <w:iCs/>
        </w:rPr>
        <w:t xml:space="preserve">„bedriftsråd" </w:t>
      </w:r>
      <w:r w:rsidRPr="00EB3369">
        <w:rPr>
          <w:rFonts w:eastAsia="Times New Roman"/>
        </w:rPr>
        <w:t xml:space="preserve">for at arbeiderklassen gjennem </w:t>
      </w:r>
      <w:r w:rsidRPr="00EB3369">
        <w:rPr>
          <w:rFonts w:eastAsia="Times New Roman"/>
          <w:i/>
          <w:iCs/>
        </w:rPr>
        <w:t xml:space="preserve">brancheråd </w:t>
      </w:r>
      <w:r w:rsidRPr="00EB3369">
        <w:rPr>
          <w:rFonts w:eastAsia="Times New Roman"/>
        </w:rPr>
        <w:t xml:space="preserve">skal få herredømmet over </w:t>
      </w:r>
      <w:r w:rsidRPr="00EB3369">
        <w:rPr>
          <w:rFonts w:eastAsia="Times New Roman"/>
          <w:i/>
          <w:iCs/>
        </w:rPr>
        <w:t xml:space="preserve">industrien, </w:t>
      </w:r>
      <w:r w:rsidRPr="00EB3369">
        <w:rPr>
          <w:rFonts w:eastAsia="Times New Roman"/>
        </w:rPr>
        <w:t xml:space="preserve">dels på arbeider, bonde, fisker- og soldaterråd, som skulde danne innledning til det </w:t>
      </w:r>
      <w:r w:rsidRPr="00EB3369">
        <w:rPr>
          <w:rFonts w:eastAsia="Times New Roman"/>
          <w:i/>
          <w:iCs/>
        </w:rPr>
        <w:t xml:space="preserve">politiske klassestyre. </w:t>
      </w:r>
      <w:r w:rsidRPr="00EB3369">
        <w:rPr>
          <w:rFonts w:eastAsia="Times New Roman"/>
        </w:rPr>
        <w:t>Lands</w:t>
      </w:r>
      <w:r w:rsidRPr="00EB3369">
        <w:rPr>
          <w:rFonts w:eastAsia="Times New Roman"/>
        </w:rPr>
        <w:softHyphen/>
        <w:t>møtet i 1919 fattet beslutning, om at man skulde utrede planer herom. Landsmøtet i 1920 vedtok: ..Klassekampen blir bitrere,</w:t>
      </w:r>
    </w:p>
    <w:p w:rsidR="002B75BD" w:rsidRPr="00EB3369" w:rsidRDefault="002B75BD" w:rsidP="002B75BD">
      <w:pPr>
        <w:shd w:val="clear" w:color="auto" w:fill="FFFFFF"/>
        <w:tabs>
          <w:tab w:val="left" w:leader="hyphen" w:pos="2381"/>
          <w:tab w:val="left" w:leader="hyphen" w:pos="2678"/>
        </w:tabs>
        <w:spacing w:before="86" w:line="254" w:lineRule="exact"/>
        <w:ind w:left="10"/>
        <w:jc w:val="both"/>
      </w:pPr>
      <w:r w:rsidRPr="00EB3369">
        <w:br w:type="column"/>
      </w:r>
      <w:r w:rsidRPr="00EB3369">
        <w:lastRenderedPageBreak/>
        <w:t>dens omfang utsides. - - - Bedriftsr</w:t>
      </w:r>
      <w:r w:rsidRPr="00EB3369">
        <w:rPr>
          <w:rFonts w:eastAsia="Times New Roman"/>
        </w:rPr>
        <w:t>ådene er et av de betyd</w:t>
      </w:r>
      <w:r w:rsidRPr="00EB3369">
        <w:rPr>
          <w:rFonts w:eastAsia="Times New Roman"/>
        </w:rPr>
        <w:softHyphen/>
        <w:t xml:space="preserve">ningsfulleste ledd i denne kamp. — Arbeiderbevegelsen — den politiske som den faglige — må derfor sette all makt inn på å gjennemføre bedriftsrådssystemet og den videregående socialisering. — I en revolusjonær epoke blir det nødvendig for arbeiderklassen å skape </w:t>
      </w:r>
      <w:r w:rsidRPr="00EB3369">
        <w:rPr>
          <w:rFonts w:eastAsia="Times New Roman"/>
          <w:i/>
          <w:iCs/>
        </w:rPr>
        <w:t xml:space="preserve">sine egne organer, </w:t>
      </w:r>
      <w:r w:rsidRPr="00EB3369">
        <w:rPr>
          <w:rFonts w:eastAsia="Times New Roman"/>
        </w:rPr>
        <w:t xml:space="preserve">for å overta den økonomiske og politiske makt. På arbeidslivets, rådssystemets grunn må der bygges organer, som svarer til den revolusjonære situasjon og </w:t>
      </w:r>
      <w:r w:rsidRPr="00EB3369">
        <w:rPr>
          <w:rFonts w:eastAsia="Times New Roman"/>
          <w:i/>
          <w:iCs/>
        </w:rPr>
        <w:t xml:space="preserve">legger den hele samfundsmakt i hendene på </w:t>
      </w:r>
      <w:r w:rsidRPr="00EB3369">
        <w:rPr>
          <w:rFonts w:eastAsia="Times New Roman"/>
        </w:rPr>
        <w:t>revolu</w:t>
      </w:r>
      <w:r w:rsidRPr="00EB3369">
        <w:rPr>
          <w:rFonts w:eastAsia="Times New Roman"/>
        </w:rPr>
        <w:softHyphen/>
        <w:t>sjonære krefter" - - - .</w:t>
      </w:r>
    </w:p>
    <w:p w:rsidR="002B75BD" w:rsidRPr="00EB3369" w:rsidRDefault="002B75BD" w:rsidP="002B75BD">
      <w:pPr>
        <w:shd w:val="clear" w:color="auto" w:fill="FFFFFF"/>
        <w:spacing w:line="254" w:lineRule="exact"/>
        <w:ind w:firstLine="307"/>
        <w:jc w:val="both"/>
      </w:pPr>
      <w:r w:rsidRPr="00EB3369">
        <w:t>Landsm</w:t>
      </w:r>
      <w:r w:rsidRPr="00EB3369">
        <w:rPr>
          <w:rFonts w:eastAsia="Times New Roman"/>
        </w:rPr>
        <w:t xml:space="preserve">øtet i 1921 besluttet: ..Under henvisning til de siste landsmøters anerkjennelse av </w:t>
      </w:r>
      <w:r w:rsidRPr="00EB3369">
        <w:rPr>
          <w:rFonts w:eastAsia="Times New Roman"/>
          <w:i/>
          <w:iCs/>
        </w:rPr>
        <w:t xml:space="preserve">rådssystemet, arbeiderklassens diktatur </w:t>
      </w:r>
      <w:r w:rsidRPr="00EB3369">
        <w:rPr>
          <w:rFonts w:eastAsia="Times New Roman"/>
        </w:rPr>
        <w:t>(uth. her) og masseaksjonen som det avgjørende middel i klassekampen, og med tilslutning til den begrunnelse, lands</w:t>
      </w:r>
      <w:r w:rsidRPr="00EB3369">
        <w:rPr>
          <w:rFonts w:eastAsia="Times New Roman"/>
        </w:rPr>
        <w:softHyphen/>
        <w:t>styret har gitt, aksepterer Det norske Arbeiderparti som av</w:t>
      </w:r>
      <w:r w:rsidRPr="00EB3369">
        <w:rPr>
          <w:rFonts w:eastAsia="Times New Roman"/>
        </w:rPr>
        <w:softHyphen/>
        <w:t>deling av Den kommunistiske Internasjonale (..Komintern") de retningslinjer, beslutninger og betingelser som blev vedtatt av Internasjonalens 2. kongress." Derpå gav landsmøtet enstem</w:t>
      </w:r>
      <w:r w:rsidRPr="00EB3369">
        <w:rPr>
          <w:rFonts w:eastAsia="Times New Roman"/>
        </w:rPr>
        <w:softHyphen/>
        <w:t xml:space="preserve">mig tilslutning til plan om socialisering og bedriftsråd, med bl. a. den erklæring, at ..under en </w:t>
      </w:r>
      <w:r w:rsidRPr="00EB3369">
        <w:rPr>
          <w:rFonts w:eastAsia="Times New Roman"/>
          <w:i/>
          <w:iCs/>
        </w:rPr>
        <w:t xml:space="preserve">tilspisset kamp må den direkte konfiskasjon anvendes som den eneste vei for å gjennemføre socialismen". </w:t>
      </w:r>
      <w:r w:rsidRPr="00EB3369">
        <w:rPr>
          <w:rFonts w:eastAsia="Times New Roman"/>
        </w:rPr>
        <w:t xml:space="preserve">— „Brancherådene må straks i samarbeid med distriktsrådenes centralkontor tilveiebringe den </w:t>
      </w:r>
      <w:r w:rsidRPr="00EB3369">
        <w:rPr>
          <w:rFonts w:eastAsia="Times New Roman"/>
          <w:i/>
          <w:iCs/>
        </w:rPr>
        <w:t xml:space="preserve">plan og oversikt over industrien som muliggjør at arbeiderklassen ved et fast grep få den økonomiske virksomhet kan sikre sig herredømmet og kontrollen over den" </w:t>
      </w:r>
      <w:r w:rsidRPr="00EB3369">
        <w:rPr>
          <w:rFonts w:eastAsia="Times New Roman"/>
        </w:rPr>
        <w:t>(uth. her).</w:t>
      </w:r>
    </w:p>
    <w:p w:rsidR="002B75BD" w:rsidRPr="00EB3369" w:rsidRDefault="002B75BD" w:rsidP="002B75BD">
      <w:pPr>
        <w:shd w:val="clear" w:color="auto" w:fill="FFFFFF"/>
        <w:spacing w:line="254" w:lineRule="exact"/>
        <w:ind w:left="29" w:firstLine="307"/>
        <w:jc w:val="both"/>
      </w:pPr>
      <w:r w:rsidRPr="00EB3369">
        <w:t>Derefter utviklet sig en kamp i de revolusjon</w:t>
      </w:r>
      <w:r w:rsidRPr="00EB3369">
        <w:rPr>
          <w:rFonts w:eastAsia="Times New Roman"/>
        </w:rPr>
        <w:t>ære rekker om for eller mot den 3. Internasjonale med det endelige utfall, at Det norske Arbeiderparti blev ekskludert av Internasjonalen november 1923.</w:t>
      </w:r>
    </w:p>
    <w:p w:rsidR="002B75BD" w:rsidRPr="00EB3369" w:rsidRDefault="002B75BD" w:rsidP="002B75BD">
      <w:pPr>
        <w:shd w:val="clear" w:color="auto" w:fill="FFFFFF"/>
        <w:spacing w:line="254" w:lineRule="exact"/>
        <w:ind w:left="24" w:firstLine="312"/>
        <w:jc w:val="both"/>
      </w:pPr>
      <w:r w:rsidRPr="00EB3369">
        <w:t>Det er da n</w:t>
      </w:r>
      <w:r w:rsidRPr="00EB3369">
        <w:rPr>
          <w:rFonts w:eastAsia="Times New Roman"/>
        </w:rPr>
        <w:t>ødvendig først å se på de instanser som ligger mellem den eventuelle revolusjons ledelse og dens utførelse.</w:t>
      </w:r>
    </w:p>
    <w:p w:rsidR="002B75BD" w:rsidRPr="00EB3369" w:rsidRDefault="002B75BD" w:rsidP="002B75BD">
      <w:pPr>
        <w:shd w:val="clear" w:color="auto" w:fill="FFFFFF"/>
        <w:spacing w:line="254" w:lineRule="exact"/>
        <w:ind w:left="14" w:firstLine="307"/>
        <w:jc w:val="both"/>
      </w:pPr>
      <w:r w:rsidRPr="00EB3369">
        <w:t>Den revolusjon</w:t>
      </w:r>
      <w:r w:rsidRPr="00EB3369">
        <w:rPr>
          <w:rFonts w:eastAsia="Times New Roman"/>
        </w:rPr>
        <w:t>ære politikk sikter på å opheve de nasjonale følelser i folket for så vidt de kommer i strid med de kommu. nistiske planer. Jfr. f. eks. Moskvatesene, retningslinjer III-15: 3. Internasjonales prinsipper: Anerkjennelse av proletari</w:t>
      </w:r>
      <w:r w:rsidRPr="00EB3369">
        <w:rPr>
          <w:rFonts w:eastAsia="Times New Roman"/>
        </w:rPr>
        <w:softHyphen/>
        <w:t>atets diktatur og sovjetmakten istedetfor det borgerlige demo-</w:t>
      </w:r>
    </w:p>
    <w:p w:rsidR="002B75BD" w:rsidRPr="00EB3369" w:rsidRDefault="002B75BD" w:rsidP="002B75BD">
      <w:pPr>
        <w:shd w:val="clear" w:color="auto" w:fill="FFFFFF"/>
        <w:spacing w:before="29"/>
        <w:ind w:left="5405"/>
        <w:jc w:val="both"/>
      </w:pPr>
      <w:r w:rsidRPr="00EB3369">
        <w:rPr>
          <w:bCs/>
          <w:i/>
          <w:iCs/>
          <w:sz w:val="16"/>
          <w:szCs w:val="16"/>
        </w:rPr>
        <w:t>i</w:t>
      </w:r>
    </w:p>
    <w:p w:rsidR="002B75BD" w:rsidRPr="00EB3369" w:rsidRDefault="002B75BD" w:rsidP="002B75BD">
      <w:pPr>
        <w:shd w:val="clear" w:color="auto" w:fill="FFFFFF"/>
        <w:spacing w:before="29"/>
        <w:ind w:left="5405"/>
        <w:jc w:val="both"/>
        <w:sectPr w:rsidR="002B75BD" w:rsidRPr="00EB3369">
          <w:type w:val="continuous"/>
          <w:pgSz w:w="16834" w:h="11909" w:orient="landscape"/>
          <w:pgMar w:top="864" w:right="2597" w:bottom="360" w:left="1440" w:header="708" w:footer="708" w:gutter="0"/>
          <w:cols w:num="2" w:space="708" w:equalWidth="0">
            <w:col w:w="5697" w:space="1435"/>
            <w:col w:w="5664"/>
          </w:cols>
          <w:noEndnote/>
        </w:sectPr>
      </w:pPr>
    </w:p>
    <w:p w:rsidR="002B75BD" w:rsidRPr="00EB3369" w:rsidRDefault="002B75BD" w:rsidP="002B75BD">
      <w:pPr>
        <w:shd w:val="clear" w:color="auto" w:fill="FFFFFF"/>
        <w:spacing w:before="72"/>
      </w:pPr>
      <w:r w:rsidRPr="00EB3369">
        <w:lastRenderedPageBreak/>
        <w:t>50</w:t>
      </w:r>
    </w:p>
    <w:p w:rsidR="002B75BD" w:rsidRPr="00EB3369" w:rsidRDefault="002B75BD" w:rsidP="002B75BD">
      <w:pPr>
        <w:shd w:val="clear" w:color="auto" w:fill="FFFFFF"/>
        <w:spacing w:before="72"/>
      </w:pPr>
      <w:r w:rsidRPr="00EB3369">
        <w:br w:type="column"/>
        <w:t>51</w:t>
      </w:r>
    </w:p>
    <w:p w:rsidR="002B75BD" w:rsidRPr="00EB3369" w:rsidRDefault="002B75BD" w:rsidP="002B75BD">
      <w:pPr>
        <w:shd w:val="clear" w:color="auto" w:fill="FFFFFF"/>
        <w:spacing w:before="101"/>
        <w:sectPr w:rsidR="002B75BD" w:rsidRPr="00EB3369">
          <w:pgSz w:w="16834" w:h="11909" w:orient="landscape"/>
          <w:pgMar w:top="965" w:right="4724" w:bottom="360" w:left="4195" w:header="708" w:footer="708" w:gutter="0"/>
          <w:cols w:num="2" w:space="708" w:equalWidth="0">
            <w:col w:w="720" w:space="6475"/>
            <w:col w:w="720"/>
          </w:cols>
          <w:noEndnote/>
        </w:sectPr>
      </w:pPr>
    </w:p>
    <w:p w:rsidR="002B75BD" w:rsidRPr="00EB3369" w:rsidRDefault="002B75BD" w:rsidP="002B75BD">
      <w:pPr>
        <w:spacing w:before="134" w:line="1" w:lineRule="exact"/>
        <w:rPr>
          <w:sz w:val="2"/>
          <w:szCs w:val="2"/>
        </w:rPr>
      </w:pPr>
    </w:p>
    <w:p w:rsidR="002B75BD" w:rsidRPr="00EB3369" w:rsidRDefault="002B75BD" w:rsidP="002B75BD">
      <w:pPr>
        <w:shd w:val="clear" w:color="auto" w:fill="FFFFFF"/>
        <w:spacing w:before="101"/>
        <w:sectPr w:rsidR="002B75BD" w:rsidRPr="00EB3369">
          <w:type w:val="continuous"/>
          <w:pgSz w:w="16834" w:h="11909" w:orient="landscape"/>
          <w:pgMar w:top="965" w:right="2540" w:bottom="360" w:left="1440" w:header="708" w:footer="708" w:gutter="0"/>
          <w:cols w:space="60"/>
          <w:noEndnote/>
        </w:sectPr>
      </w:pPr>
    </w:p>
    <w:p w:rsidR="002B75BD" w:rsidRPr="00EB3369" w:rsidRDefault="002B75BD" w:rsidP="002B75BD">
      <w:pPr>
        <w:shd w:val="clear" w:color="auto" w:fill="FFFFFF"/>
        <w:spacing w:line="254" w:lineRule="exact"/>
        <w:ind w:left="10"/>
        <w:jc w:val="both"/>
      </w:pPr>
      <w:r w:rsidRPr="00EB3369">
        <w:t>krati. Den vil skape nasjonalt klassehat og internasjonal klasse</w:t>
      </w:r>
      <w:r w:rsidRPr="00EB3369">
        <w:softHyphen/>
        <w:t>f</w:t>
      </w:r>
      <w:r w:rsidRPr="00EB3369">
        <w:rPr>
          <w:rFonts w:eastAsia="Times New Roman"/>
        </w:rPr>
        <w:t>ølelse. Det er gitt uttrykk også i arbeiderpartiets program art. 14 (1930): „En internasjonal samling av arbeiderklassen er like så nødvendig som samling innenfor det enkelte land. Det norske Arbeiderparti vil derfor av all evne arbeide for en slik arbeidersamling på klassekampens grunn." — Denne internasjonalisme har hos oss retning østover.</w:t>
      </w:r>
    </w:p>
    <w:p w:rsidR="002B75BD" w:rsidRPr="00EB3369" w:rsidRDefault="002B75BD" w:rsidP="002B75BD">
      <w:pPr>
        <w:shd w:val="clear" w:color="auto" w:fill="FFFFFF"/>
        <w:spacing w:line="254" w:lineRule="exact"/>
        <w:ind w:left="19" w:right="14" w:firstLine="302"/>
        <w:jc w:val="both"/>
      </w:pPr>
      <w:r w:rsidRPr="00EB3369">
        <w:t>Den kommunistiske plan arbeider for dette m</w:t>
      </w:r>
      <w:r w:rsidRPr="00EB3369">
        <w:rPr>
          <w:rFonts w:eastAsia="Times New Roman"/>
        </w:rPr>
        <w:t>ål gjennem de organisasjoner som ovenfor er fremstilt:</w:t>
      </w:r>
    </w:p>
    <w:p w:rsidR="002B75BD" w:rsidRPr="00EB3369" w:rsidRDefault="002B75BD" w:rsidP="002B75BD">
      <w:pPr>
        <w:numPr>
          <w:ilvl w:val="0"/>
          <w:numId w:val="19"/>
        </w:numPr>
        <w:shd w:val="clear" w:color="auto" w:fill="FFFFFF"/>
        <w:tabs>
          <w:tab w:val="left" w:pos="576"/>
        </w:tabs>
        <w:spacing w:line="254" w:lineRule="exact"/>
        <w:ind w:left="312"/>
        <w:rPr>
          <w:spacing w:val="-14"/>
        </w:rPr>
      </w:pPr>
      <w:r w:rsidRPr="00EB3369">
        <w:t>de politiske partier,</w:t>
      </w:r>
    </w:p>
    <w:p w:rsidR="002B75BD" w:rsidRPr="00EB3369" w:rsidRDefault="002B75BD" w:rsidP="002B75BD">
      <w:pPr>
        <w:numPr>
          <w:ilvl w:val="0"/>
          <w:numId w:val="19"/>
        </w:numPr>
        <w:shd w:val="clear" w:color="auto" w:fill="FFFFFF"/>
        <w:tabs>
          <w:tab w:val="left" w:pos="576"/>
        </w:tabs>
        <w:spacing w:line="254" w:lineRule="exact"/>
        <w:ind w:left="312"/>
        <w:rPr>
          <w:spacing w:val="-11"/>
        </w:rPr>
      </w:pPr>
      <w:r w:rsidRPr="00EB3369">
        <w:t>kooperasjonen,</w:t>
      </w:r>
    </w:p>
    <w:p w:rsidR="002B75BD" w:rsidRPr="00EB3369" w:rsidRDefault="002B75BD" w:rsidP="002B75BD">
      <w:pPr>
        <w:numPr>
          <w:ilvl w:val="0"/>
          <w:numId w:val="19"/>
        </w:numPr>
        <w:shd w:val="clear" w:color="auto" w:fill="FFFFFF"/>
        <w:tabs>
          <w:tab w:val="left" w:pos="576"/>
        </w:tabs>
        <w:spacing w:line="254" w:lineRule="exact"/>
        <w:ind w:left="312"/>
        <w:rPr>
          <w:spacing w:val="-11"/>
        </w:rPr>
      </w:pPr>
      <w:r w:rsidRPr="00EB3369">
        <w:t>fagorganisasjonen,</w:t>
      </w:r>
    </w:p>
    <w:p w:rsidR="002B75BD" w:rsidRPr="00EB3369" w:rsidRDefault="002B75BD" w:rsidP="002B75BD">
      <w:pPr>
        <w:numPr>
          <w:ilvl w:val="0"/>
          <w:numId w:val="19"/>
        </w:numPr>
        <w:shd w:val="clear" w:color="auto" w:fill="FFFFFF"/>
        <w:tabs>
          <w:tab w:val="left" w:pos="576"/>
        </w:tabs>
        <w:spacing w:line="254" w:lineRule="exact"/>
        <w:ind w:left="576" w:hanging="264"/>
        <w:rPr>
          <w:spacing w:val="-10"/>
        </w:rPr>
      </w:pPr>
      <w:r w:rsidRPr="00EB3369">
        <w:t xml:space="preserve">idrettsforeninger, skytterlag, ungdomsforeninger, </w:t>
      </w:r>
      <w:r w:rsidRPr="00EB3369">
        <w:rPr>
          <w:rFonts w:eastAsia="Times New Roman"/>
        </w:rPr>
        <w:t>„oplysningsarbeid",</w:t>
      </w:r>
    </w:p>
    <w:p w:rsidR="002B75BD" w:rsidRPr="00EB3369" w:rsidRDefault="002B75BD" w:rsidP="002B75BD">
      <w:pPr>
        <w:numPr>
          <w:ilvl w:val="0"/>
          <w:numId w:val="19"/>
        </w:numPr>
        <w:shd w:val="clear" w:color="auto" w:fill="FFFFFF"/>
        <w:tabs>
          <w:tab w:val="left" w:pos="576"/>
        </w:tabs>
        <w:spacing w:line="254" w:lineRule="exact"/>
        <w:ind w:left="312"/>
        <w:rPr>
          <w:spacing w:val="-7"/>
        </w:rPr>
      </w:pPr>
      <w:r w:rsidRPr="00EB3369">
        <w:t>forvaltning og rettspleie,</w:t>
      </w:r>
    </w:p>
    <w:p w:rsidR="002B75BD" w:rsidRPr="00EB3369" w:rsidRDefault="002B75BD" w:rsidP="002B75BD">
      <w:pPr>
        <w:numPr>
          <w:ilvl w:val="0"/>
          <w:numId w:val="19"/>
        </w:numPr>
        <w:shd w:val="clear" w:color="auto" w:fill="FFFFFF"/>
        <w:tabs>
          <w:tab w:val="left" w:pos="576"/>
        </w:tabs>
        <w:spacing w:line="254" w:lineRule="exact"/>
        <w:ind w:left="312"/>
        <w:rPr>
          <w:spacing w:val="-11"/>
        </w:rPr>
      </w:pPr>
      <w:r w:rsidRPr="00EB3369">
        <w:t xml:space="preserve">hemmelige </w:t>
      </w:r>
      <w:r w:rsidRPr="00EB3369">
        <w:rPr>
          <w:rFonts w:eastAsia="Times New Roman"/>
        </w:rPr>
        <w:t>«celler", f. eks. i hær, flåte, fabrikker,</w:t>
      </w:r>
    </w:p>
    <w:p w:rsidR="002B75BD" w:rsidRPr="00EB3369" w:rsidRDefault="002B75BD" w:rsidP="002B75BD">
      <w:pPr>
        <w:numPr>
          <w:ilvl w:val="0"/>
          <w:numId w:val="19"/>
        </w:numPr>
        <w:shd w:val="clear" w:color="auto" w:fill="FFFFFF"/>
        <w:tabs>
          <w:tab w:val="left" w:pos="576"/>
        </w:tabs>
        <w:spacing w:line="254" w:lineRule="exact"/>
        <w:ind w:left="312"/>
        <w:rPr>
          <w:spacing w:val="-11"/>
        </w:rPr>
      </w:pPr>
      <w:r w:rsidRPr="00EB3369">
        <w:rPr>
          <w:rFonts w:eastAsia="Times New Roman"/>
        </w:rPr>
        <w:t>„fraksjoner" i andre partier.</w:t>
      </w:r>
    </w:p>
    <w:p w:rsidR="002B75BD" w:rsidRPr="00EB3369" w:rsidRDefault="002B75BD" w:rsidP="002B75BD">
      <w:pPr>
        <w:shd w:val="clear" w:color="auto" w:fill="FFFFFF"/>
        <w:spacing w:line="254" w:lineRule="exact"/>
        <w:ind w:left="5" w:right="5" w:firstLine="302"/>
        <w:jc w:val="both"/>
      </w:pPr>
      <w:r w:rsidRPr="00EB3369">
        <w:t>Alle disse bevegelser hvorav flere, f. eks. kooperasjonen og fagforeningene, begrepsmessig sett ikke skulde v</w:t>
      </w:r>
      <w:r w:rsidRPr="00EB3369">
        <w:rPr>
          <w:rFonts w:eastAsia="Times New Roman"/>
        </w:rPr>
        <w:t>ære politiske og slett ikke revolusjonære, sikter dog, som vi har sett, således som de idag er ledet, på samme mål: å tjene oprettelsen av en kommunistisk samfundsordning, d. v. s. å overdra herredømmet, ledelsen og kontrollen over alle produksjonsmidler og forde</w:t>
      </w:r>
      <w:r w:rsidRPr="00EB3369">
        <w:rPr>
          <w:rFonts w:eastAsia="Times New Roman"/>
        </w:rPr>
        <w:softHyphen/>
        <w:t>lingen av utbyttet til statsorganer og således opheve enhver privat fordel for individet av dets virksomhet. Men alle disse organisasjoner står igjen tilsluttet internasjonale organisasjoner eller i forbindelse med andre lands tilsvarende organisasjoner med øverste topp i den 3. Internasjonale, faktisk om ikke alltid organisasjonsmessig. Derved får ledelsen av den 3. Inter</w:t>
      </w:r>
      <w:r w:rsidRPr="00EB3369">
        <w:rPr>
          <w:rFonts w:eastAsia="Times New Roman"/>
        </w:rPr>
        <w:softHyphen/>
        <w:t>nasjonale en makt også her i landet, som det vil sees av det følgende.</w:t>
      </w:r>
    </w:p>
    <w:p w:rsidR="002B75BD" w:rsidRPr="00EB3369" w:rsidRDefault="002B75BD" w:rsidP="002B75BD">
      <w:pPr>
        <w:shd w:val="clear" w:color="auto" w:fill="FFFFFF"/>
        <w:spacing w:before="144"/>
        <w:ind w:right="29"/>
        <w:jc w:val="center"/>
      </w:pPr>
      <w:r w:rsidRPr="00EB3369">
        <w:t>VIII</w:t>
      </w:r>
    </w:p>
    <w:p w:rsidR="002B75BD" w:rsidRPr="00EB3369" w:rsidRDefault="002B75BD" w:rsidP="002B75BD">
      <w:pPr>
        <w:shd w:val="clear" w:color="auto" w:fill="FFFFFF"/>
        <w:spacing w:before="58"/>
        <w:ind w:left="542"/>
      </w:pPr>
      <w:r w:rsidRPr="00EB3369">
        <w:rPr>
          <w:sz w:val="24"/>
          <w:szCs w:val="24"/>
        </w:rPr>
        <w:t>Den r</w:t>
      </w:r>
      <w:r w:rsidRPr="00EB3369">
        <w:rPr>
          <w:rFonts w:eastAsia="Times New Roman"/>
          <w:sz w:val="24"/>
          <w:szCs w:val="24"/>
        </w:rPr>
        <w:t>øde (3) Internasjonale, Komintern.</w:t>
      </w:r>
    </w:p>
    <w:p w:rsidR="002B75BD" w:rsidRPr="00EB3369" w:rsidRDefault="002B75BD" w:rsidP="002B75BD">
      <w:pPr>
        <w:shd w:val="clear" w:color="auto" w:fill="FFFFFF"/>
        <w:spacing w:before="48" w:line="254" w:lineRule="exact"/>
        <w:ind w:right="34" w:firstLine="302"/>
        <w:jc w:val="both"/>
      </w:pPr>
      <w:r w:rsidRPr="00EB3369">
        <w:t xml:space="preserve">Det er et prinsipp for folkerett og internasjonal politikk fra </w:t>
      </w:r>
      <w:r w:rsidRPr="00EB3369">
        <w:rPr>
          <w:i/>
          <w:iCs/>
        </w:rPr>
        <w:t xml:space="preserve">Westfaler freden </w:t>
      </w:r>
      <w:r w:rsidRPr="00EB3369">
        <w:t xml:space="preserve">av at ingen stat skal ha rett til </w:t>
      </w:r>
      <w:r w:rsidRPr="00EB3369">
        <w:rPr>
          <w:rFonts w:eastAsia="Times New Roman"/>
        </w:rPr>
        <w:t>å blande sig voldelig i andre staters indre anliggender. I sitt utkast til</w:t>
      </w:r>
    </w:p>
    <w:p w:rsidR="002B75BD" w:rsidRPr="00EB3369" w:rsidRDefault="002B75BD" w:rsidP="002B75BD">
      <w:pPr>
        <w:shd w:val="clear" w:color="auto" w:fill="FFFFFF"/>
        <w:spacing w:before="53" w:line="254" w:lineRule="exact"/>
        <w:ind w:left="48"/>
        <w:jc w:val="both"/>
      </w:pPr>
      <w:r w:rsidRPr="00EB3369">
        <w:br w:type="column"/>
        <w:t>traktat for en evig fred har Imm. Kant opstilt prinsippet som det 5. punkt av sine prelimin</w:t>
      </w:r>
      <w:r w:rsidRPr="00EB3369">
        <w:rPr>
          <w:rFonts w:eastAsia="Times New Roman"/>
        </w:rPr>
        <w:t>ærartikler, og det danner et avgjørende punkt i bestrebelsene for en verdensfred.</w:t>
      </w:r>
    </w:p>
    <w:p w:rsidR="002B75BD" w:rsidRPr="00EB3369" w:rsidRDefault="002B75BD" w:rsidP="002B75BD">
      <w:pPr>
        <w:shd w:val="clear" w:color="auto" w:fill="FFFFFF"/>
        <w:spacing w:line="254" w:lineRule="exact"/>
        <w:ind w:left="38" w:right="5" w:firstLine="307"/>
        <w:jc w:val="both"/>
      </w:pPr>
      <w:r w:rsidRPr="00EB3369">
        <w:rPr>
          <w:i/>
          <w:iCs/>
        </w:rPr>
        <w:t>Den r</w:t>
      </w:r>
      <w:r w:rsidRPr="00EB3369">
        <w:rPr>
          <w:rFonts w:eastAsia="Times New Roman"/>
          <w:i/>
          <w:iCs/>
        </w:rPr>
        <w:t>øde Internasjonales</w:t>
      </w:r>
      <w:r w:rsidRPr="00EB3369">
        <w:rPr>
          <w:rFonts w:eastAsia="Times New Roman"/>
        </w:rPr>
        <w:t>—</w:t>
      </w:r>
      <w:r w:rsidRPr="00EB3369">
        <w:rPr>
          <w:rFonts w:eastAsia="Times New Roman"/>
          <w:i/>
          <w:iCs/>
        </w:rPr>
        <w:t>Kominterns</w:t>
      </w:r>
      <w:r w:rsidRPr="00EB3369">
        <w:rPr>
          <w:rFonts w:eastAsia="Times New Roman"/>
        </w:rPr>
        <w:t>—</w:t>
      </w:r>
      <w:r w:rsidRPr="00EB3369">
        <w:rPr>
          <w:rFonts w:eastAsia="Times New Roman"/>
          <w:i/>
          <w:iCs/>
        </w:rPr>
        <w:t>kommunistiske poli</w:t>
      </w:r>
      <w:r w:rsidRPr="00EB3369">
        <w:rPr>
          <w:rFonts w:eastAsia="Times New Roman"/>
          <w:i/>
          <w:iCs/>
        </w:rPr>
        <w:softHyphen/>
        <w:t xml:space="preserve">tikk har opstilt det motsatte prinsipp. </w:t>
      </w:r>
      <w:r w:rsidRPr="00EB3369">
        <w:rPr>
          <w:rFonts w:eastAsia="Times New Roman"/>
        </w:rPr>
        <w:t>Den er en kamporgani</w:t>
      </w:r>
      <w:r w:rsidRPr="00EB3369">
        <w:rPr>
          <w:rFonts w:eastAsia="Times New Roman"/>
        </w:rPr>
        <w:softHyphen/>
        <w:t>sasjon med det mål ved vold og alle midler å gripe inn i alle andre samfund i verden, omstyrte dem, oprette et proletari</w:t>
      </w:r>
      <w:r w:rsidRPr="00EB3369">
        <w:rPr>
          <w:rFonts w:eastAsia="Times New Roman"/>
        </w:rPr>
        <w:softHyphen/>
        <w:t>atets diktatur i dem, og omdanne dem til sovjetrepublikker. Dette mål er også Iste punkt i selve sovjetforbundets grunnlov.</w:t>
      </w:r>
    </w:p>
    <w:p w:rsidR="002B75BD" w:rsidRPr="00EB3369" w:rsidRDefault="002B75BD" w:rsidP="002B75BD">
      <w:pPr>
        <w:shd w:val="clear" w:color="auto" w:fill="FFFFFF"/>
        <w:spacing w:line="254" w:lineRule="exact"/>
        <w:ind w:left="29" w:right="5" w:firstLine="307"/>
        <w:jc w:val="both"/>
      </w:pPr>
      <w:r w:rsidRPr="00EB3369">
        <w:t>Det er alts</w:t>
      </w:r>
      <w:r w:rsidRPr="00EB3369">
        <w:rPr>
          <w:rFonts w:eastAsia="Times New Roman"/>
        </w:rPr>
        <w:t>å en dristighet som synes utrolig, når sovjet fremstiller sig som forfulgt av andre stater. Det er gammel erfaring, at den, hvis hånd er mot alle, får alles mot sig. Men det er sjelden å se en angriper sette kjensgjerningene så direkte på hodet som sovjet ved sine anklager overfor borgerlig retts</w:t>
      </w:r>
      <w:r w:rsidRPr="00EB3369">
        <w:rPr>
          <w:rFonts w:eastAsia="Times New Roman"/>
        </w:rPr>
        <w:softHyphen/>
        <w:t>orden.</w:t>
      </w:r>
    </w:p>
    <w:p w:rsidR="002B75BD" w:rsidRPr="00EB3369" w:rsidRDefault="002B75BD" w:rsidP="002B75BD">
      <w:pPr>
        <w:shd w:val="clear" w:color="auto" w:fill="FFFFFF"/>
        <w:spacing w:before="5" w:line="254" w:lineRule="exact"/>
        <w:ind w:left="24" w:right="10" w:firstLine="307"/>
        <w:jc w:val="both"/>
      </w:pPr>
      <w:r w:rsidRPr="00EB3369">
        <w:t xml:space="preserve">Det er derfor all grunn for enhver annen stat til </w:t>
      </w:r>
      <w:r w:rsidRPr="00EB3369">
        <w:rPr>
          <w:rFonts w:eastAsia="Times New Roman"/>
        </w:rPr>
        <w:t>å beskjeftige sig med Den røde Internasjonales planer. Den holdning som stater med borgerlig rettsorden har inntatt overfor denne Internasjonales attentatplaner, minner påfallende om den som låner sin morder hans mordvåben.</w:t>
      </w:r>
    </w:p>
    <w:p w:rsidR="002B75BD" w:rsidRPr="00EB3369" w:rsidRDefault="002B75BD" w:rsidP="002B75BD">
      <w:pPr>
        <w:shd w:val="clear" w:color="auto" w:fill="FFFFFF"/>
        <w:spacing w:line="254" w:lineRule="exact"/>
        <w:ind w:left="24" w:right="14" w:firstLine="307"/>
        <w:jc w:val="both"/>
      </w:pPr>
      <w:r w:rsidRPr="00EB3369">
        <w:t>Ogs</w:t>
      </w:r>
      <w:r w:rsidRPr="00EB3369">
        <w:rPr>
          <w:rFonts w:eastAsia="Times New Roman"/>
        </w:rPr>
        <w:t>å vårt land har vist planene fra øst om å styrte vår samfundsorden ved revolusjon og innlemme vårt land i sovjetforbundet, en elskverdig imøtekommenhet, som om drømmen om at løven skal leke hyggelig med lammet, allerede hadde ophørt å ha sitt forbillede i kattens lek med musen.</w:t>
      </w:r>
    </w:p>
    <w:p w:rsidR="002B75BD" w:rsidRPr="00EB3369" w:rsidRDefault="002B75BD" w:rsidP="002B75BD">
      <w:pPr>
        <w:shd w:val="clear" w:color="auto" w:fill="FFFFFF"/>
        <w:spacing w:line="254" w:lineRule="exact"/>
        <w:ind w:left="5" w:right="24" w:firstLine="307"/>
        <w:jc w:val="both"/>
      </w:pPr>
      <w:r w:rsidRPr="00EB3369">
        <w:t>De kjensgjerninger som statsr</w:t>
      </w:r>
      <w:r w:rsidRPr="00EB3369">
        <w:rPr>
          <w:rFonts w:eastAsia="Times New Roman"/>
        </w:rPr>
        <w:t>åd Quisling har trukket frem for opmerksomheten, har avsløret forholdet for almenheten. Der er neppe nogen grunn til å spille tid på riksrett overfor de regjeringer, som har visst om kjensgjerningene, men ikke tatt hensyn til dem. Derimot er det nødvendig at kjensgjerningene utredes for hver norsk borger, som har plass for andre bekym</w:t>
      </w:r>
      <w:r w:rsidRPr="00EB3369">
        <w:rPr>
          <w:rFonts w:eastAsia="Times New Roman"/>
        </w:rPr>
        <w:softHyphen/>
        <w:t>ringer enn for sine kjøttgryter.</w:t>
      </w:r>
    </w:p>
    <w:p w:rsidR="002B75BD" w:rsidRPr="00EB3369" w:rsidRDefault="002B75BD" w:rsidP="002B75BD">
      <w:pPr>
        <w:shd w:val="clear" w:color="auto" w:fill="FFFFFF"/>
        <w:spacing w:line="254" w:lineRule="exact"/>
        <w:ind w:right="34" w:firstLine="312"/>
        <w:jc w:val="both"/>
      </w:pPr>
      <w:r w:rsidRPr="00EB3369">
        <w:t>Kominterns standpunkt har f</w:t>
      </w:r>
      <w:r w:rsidRPr="00EB3369">
        <w:rPr>
          <w:rFonts w:eastAsia="Times New Roman"/>
        </w:rPr>
        <w:t>ått uttrykk især på følgende vis: Den røde Internasjonale vedtok på sin annen kongress i Petrograd Moskva 20. 7. til 7. 8. 1920 noen retningslinjer for den kommunistiske internasjonale. Disse er senere delvis blitt supplert på nye kongresser. Således ved beslutninger</w:t>
      </w:r>
    </w:p>
    <w:p w:rsidR="002B75BD" w:rsidRPr="00EB3369" w:rsidRDefault="002B75BD" w:rsidP="002B75BD">
      <w:pPr>
        <w:shd w:val="clear" w:color="auto" w:fill="FFFFFF"/>
        <w:spacing w:line="254" w:lineRule="exact"/>
        <w:ind w:right="34" w:firstLine="312"/>
        <w:jc w:val="both"/>
        <w:sectPr w:rsidR="002B75BD" w:rsidRPr="00EB3369">
          <w:type w:val="continuous"/>
          <w:pgSz w:w="16834" w:h="11909" w:orient="landscape"/>
          <w:pgMar w:top="965" w:right="2540" w:bottom="360" w:left="1440" w:header="708" w:footer="708" w:gutter="0"/>
          <w:cols w:num="2" w:space="708" w:equalWidth="0">
            <w:col w:w="5659" w:space="1522"/>
            <w:col w:w="5673"/>
          </w:cols>
          <w:noEndnote/>
        </w:sectPr>
      </w:pPr>
    </w:p>
    <w:p w:rsidR="002B75BD" w:rsidRPr="00EB3369" w:rsidRDefault="002B75BD" w:rsidP="002B75BD">
      <w:pPr>
        <w:shd w:val="clear" w:color="auto" w:fill="FFFFFF"/>
        <w:spacing w:before="72"/>
      </w:pPr>
      <w:r w:rsidRPr="00EB3369">
        <w:t>52</w:t>
      </w:r>
    </w:p>
    <w:p w:rsidR="002B75BD" w:rsidRPr="00EB3369" w:rsidRDefault="002B75BD" w:rsidP="002B75BD">
      <w:pPr>
        <w:shd w:val="clear" w:color="auto" w:fill="FFFFFF"/>
        <w:spacing w:before="72"/>
      </w:pPr>
      <w:r w:rsidRPr="00EB3369">
        <w:br w:type="column"/>
        <w:t>53</w:t>
      </w:r>
    </w:p>
    <w:p w:rsidR="002B75BD" w:rsidRPr="00EB3369" w:rsidRDefault="002B75BD" w:rsidP="002B75BD">
      <w:pPr>
        <w:shd w:val="clear" w:color="auto" w:fill="FFFFFF"/>
        <w:sectPr w:rsidR="002B75BD" w:rsidRPr="00EB3369">
          <w:pgSz w:w="16834" w:h="11909" w:orient="landscape"/>
          <w:pgMar w:top="987" w:right="4686" w:bottom="360" w:left="4181" w:header="708" w:footer="708" w:gutter="0"/>
          <w:cols w:num="2" w:space="708" w:equalWidth="0">
            <w:col w:w="720" w:space="6528"/>
            <w:col w:w="720"/>
          </w:cols>
          <w:noEndnote/>
        </w:sectPr>
      </w:pPr>
    </w:p>
    <w:p w:rsidR="002B75BD" w:rsidRPr="00EB3369" w:rsidRDefault="002B75BD" w:rsidP="002B75BD">
      <w:pPr>
        <w:spacing w:before="149"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987" w:right="2487" w:bottom="360" w:left="1440" w:header="708" w:footer="708" w:gutter="0"/>
          <w:cols w:space="60"/>
          <w:noEndnote/>
        </w:sectPr>
      </w:pPr>
    </w:p>
    <w:p w:rsidR="002B75BD" w:rsidRPr="00EB3369" w:rsidRDefault="00891674" w:rsidP="002B75BD">
      <w:pPr>
        <w:shd w:val="clear" w:color="auto" w:fill="FFFFFF"/>
        <w:spacing w:before="43" w:line="254" w:lineRule="exact"/>
        <w:ind w:left="5"/>
        <w:jc w:val="both"/>
      </w:pPr>
      <w:r w:rsidRPr="00EB3369">
        <w:rPr>
          <w:noProof/>
        </w:rPr>
        <w:pict>
          <v:line id="_x0000_s1073" style="position:absolute;left:0;text-align:left;z-index:251706368;mso-position-horizontal-relative:margin" from="-66pt,-58.3pt" to="-66pt,103.2pt" o:allowincell="f" strokeweight=".5pt">
            <w10:wrap anchorx="margin"/>
          </v:line>
        </w:pict>
      </w:r>
      <w:r w:rsidR="002B75BD" w:rsidRPr="00EB3369">
        <w:t>og teser p</w:t>
      </w:r>
      <w:r w:rsidR="002B75BD" w:rsidRPr="00EB3369">
        <w:rPr>
          <w:rFonts w:eastAsia="Times New Roman"/>
        </w:rPr>
        <w:t>å den 4de kongress (1923), den kommunistiske inter</w:t>
      </w:r>
      <w:r w:rsidR="002B75BD" w:rsidRPr="00EB3369">
        <w:rPr>
          <w:rFonts w:eastAsia="Times New Roman"/>
        </w:rPr>
        <w:softHyphen/>
        <w:t xml:space="preserve">nasjonales </w:t>
      </w:r>
      <w:r w:rsidR="002B75BD" w:rsidRPr="00EB3369">
        <w:rPr>
          <w:rFonts w:eastAsia="Times New Roman"/>
          <w:i/>
          <w:iCs/>
        </w:rPr>
        <w:t xml:space="preserve">taktikk, </w:t>
      </w:r>
      <w:r w:rsidR="002B75BD" w:rsidRPr="00EB3369">
        <w:rPr>
          <w:rFonts w:eastAsia="Times New Roman"/>
        </w:rPr>
        <w:t>vedtatt på den 5. verdenskongress, 1925, bolsjeviseringens vei, teser og beslutninger vedtatt på inter</w:t>
      </w:r>
      <w:r w:rsidR="002B75BD" w:rsidRPr="00EB3369">
        <w:rPr>
          <w:rFonts w:eastAsia="Times New Roman"/>
        </w:rPr>
        <w:softHyphen/>
        <w:t xml:space="preserve">nasjonalens utvidede eksekutivmøte mars—april 1925, </w:t>
      </w:r>
      <w:r w:rsidR="002B75BD" w:rsidRPr="00EB3369">
        <w:rPr>
          <w:rFonts w:eastAsia="Times New Roman"/>
          <w:i/>
          <w:iCs/>
        </w:rPr>
        <w:t xml:space="preserve">program </w:t>
      </w:r>
      <w:r w:rsidR="002B75BD" w:rsidRPr="00EB3369">
        <w:rPr>
          <w:rFonts w:eastAsia="Times New Roman"/>
        </w:rPr>
        <w:t xml:space="preserve">på 6te verdenskongress, september 1928, og </w:t>
      </w:r>
      <w:r w:rsidR="002B75BD" w:rsidRPr="00EB3369">
        <w:rPr>
          <w:rFonts w:eastAsia="Times New Roman"/>
          <w:i/>
          <w:iCs/>
        </w:rPr>
        <w:t xml:space="preserve">teser </w:t>
      </w:r>
      <w:r w:rsidR="002B75BD" w:rsidRPr="00EB3369">
        <w:rPr>
          <w:rFonts w:eastAsia="Times New Roman"/>
        </w:rPr>
        <w:t>på den samme. Og således ved senere kongresser. Nogen større prinsipiell forandring fra de første „Moskvatesene" representerer disse senere ikke. Moskva-tesene citeres herefter leilighetsvis bare som teser. De er alle avfattet med en verdensrevolusjon for øie.</w:t>
      </w:r>
    </w:p>
    <w:p w:rsidR="002B75BD" w:rsidRPr="00EB3369" w:rsidRDefault="002B75BD" w:rsidP="002B75BD">
      <w:pPr>
        <w:shd w:val="clear" w:color="auto" w:fill="FFFFFF"/>
        <w:spacing w:before="192"/>
        <w:ind w:left="10"/>
      </w:pPr>
      <w:r w:rsidRPr="00EB3369">
        <w:t xml:space="preserve">b. </w:t>
      </w:r>
      <w:r w:rsidRPr="00EB3369">
        <w:rPr>
          <w:i/>
          <w:iCs/>
        </w:rPr>
        <w:t>Kominterns organisasjon og det kommunistiske parti V.K.P. (b)</w:t>
      </w:r>
      <w:r w:rsidRPr="00EB3369">
        <w:t>.</w:t>
      </w:r>
    </w:p>
    <w:p w:rsidR="002B75BD" w:rsidRPr="00EB3369" w:rsidRDefault="002B75BD" w:rsidP="002B75BD">
      <w:pPr>
        <w:shd w:val="clear" w:color="auto" w:fill="FFFFFF"/>
        <w:spacing w:before="82" w:line="254" w:lineRule="exact"/>
        <w:ind w:left="10" w:right="5" w:firstLine="302"/>
        <w:jc w:val="both"/>
      </w:pPr>
      <w:r w:rsidRPr="00EB3369">
        <w:t xml:space="preserve">For </w:t>
      </w:r>
      <w:r w:rsidRPr="00EB3369">
        <w:rPr>
          <w:rFonts w:eastAsia="Times New Roman"/>
        </w:rPr>
        <w:t>å kunne gjøre sig en klar mening om betydningen av at revolusjonære partier i vårt land anerkjenner Komintern, er det nødvendig å ha rede på hvorledes denne organisasjon skal opfattes.</w:t>
      </w:r>
    </w:p>
    <w:p w:rsidR="002B75BD" w:rsidRPr="00EB3369" w:rsidRDefault="002B75BD" w:rsidP="002B75BD">
      <w:pPr>
        <w:shd w:val="clear" w:color="auto" w:fill="FFFFFF"/>
        <w:spacing w:line="254" w:lineRule="exact"/>
        <w:ind w:right="10" w:firstLine="298"/>
        <w:jc w:val="both"/>
      </w:pPr>
      <w:r w:rsidRPr="00EB3369">
        <w:t xml:space="preserve">Bolsjevikerne trekker et skarpt skille mellem </w:t>
      </w:r>
      <w:r w:rsidRPr="00EB3369">
        <w:rPr>
          <w:rFonts w:eastAsia="Times New Roman"/>
        </w:rPr>
        <w:t>„de forente Sovjetrepublikker" S. S. S. E., og „Komintern". Sovjetrepu</w:t>
      </w:r>
      <w:r w:rsidRPr="00EB3369">
        <w:rPr>
          <w:rFonts w:eastAsia="Times New Roman"/>
        </w:rPr>
        <w:softHyphen/>
        <w:t>blikkene har nemlig på den ene side tvingende bruk for å vedlikeholde forbindelsen med andre stater, både kommersielt og finansielt. De må låne fra disse stater både penger, maskiner, ingeniører og fagarbeidere. På den annen side sikter de altså på å sprenge disse stater i luften ved en verdensrevolusjon og å skaffe sig diktatur over dem. Men en forbindelse på det grunn</w:t>
      </w:r>
      <w:r w:rsidRPr="00EB3369">
        <w:rPr>
          <w:rFonts w:eastAsia="Times New Roman"/>
        </w:rPr>
        <w:softHyphen/>
        <w:t>lag at man rekker en hånd frem til hilsning, en annen med revolver, er ikke så lett å få istand. S. S. S. R. har derfor søkt å fralegge sig det offisielle ansvar for revolusjonsplanene ved å oprette en særskilt organisasjon med privat karakter, Komintern, som centralsted for disse planer.</w:t>
      </w:r>
    </w:p>
    <w:p w:rsidR="002B75BD" w:rsidRPr="00EB3369" w:rsidRDefault="002B75BD" w:rsidP="002B75BD">
      <w:pPr>
        <w:shd w:val="clear" w:color="auto" w:fill="FFFFFF"/>
        <w:spacing w:line="254" w:lineRule="exact"/>
        <w:ind w:left="10" w:right="10" w:firstLine="302"/>
        <w:jc w:val="both"/>
      </w:pPr>
      <w:r w:rsidRPr="00EB3369">
        <w:t xml:space="preserve">Sammenhengen dermed er denne: Sovjet-styrets </w:t>
      </w:r>
      <w:r w:rsidRPr="00EB3369">
        <w:rPr>
          <w:rFonts w:eastAsia="Times New Roman"/>
        </w:rPr>
        <w:t xml:space="preserve">øverste myndighet er offisielt forbundets rådskongress, som består av representanter for de lokale Sovjetter. Forbundskongressen skal bare tre sammen </w:t>
      </w:r>
      <w:r w:rsidRPr="00EB3369">
        <w:rPr>
          <w:rFonts w:eastAsia="Times New Roman"/>
          <w:i/>
          <w:iCs/>
        </w:rPr>
        <w:t xml:space="preserve">hvert annet år, </w:t>
      </w:r>
      <w:r w:rsidRPr="00EB3369">
        <w:rPr>
          <w:rFonts w:eastAsia="Times New Roman"/>
        </w:rPr>
        <w:t xml:space="preserve">og velger da forbundets </w:t>
      </w:r>
      <w:r w:rsidRPr="00EB3369">
        <w:rPr>
          <w:rFonts w:eastAsia="Times New Roman"/>
          <w:i/>
          <w:iCs/>
        </w:rPr>
        <w:t xml:space="preserve">centrale eksekutivkomite. </w:t>
      </w:r>
      <w:r w:rsidRPr="00EB3369">
        <w:rPr>
          <w:rFonts w:eastAsia="Times New Roman"/>
        </w:rPr>
        <w:t xml:space="preserve">Denne består av forbundsrådet og nasjonalrådet. Eksekutivkomiteen innkalles </w:t>
      </w:r>
      <w:r w:rsidRPr="00EB3369">
        <w:rPr>
          <w:rFonts w:eastAsia="Times New Roman"/>
          <w:i/>
          <w:iCs/>
        </w:rPr>
        <w:t xml:space="preserve">tre ganger årlig. </w:t>
      </w:r>
      <w:r w:rsidRPr="00EB3369">
        <w:rPr>
          <w:rFonts w:eastAsia="Times New Roman"/>
        </w:rPr>
        <w:t xml:space="preserve">Den velger igjen et </w:t>
      </w:r>
      <w:r w:rsidRPr="00EB3369">
        <w:rPr>
          <w:rFonts w:eastAsia="Times New Roman"/>
          <w:i/>
          <w:iCs/>
        </w:rPr>
        <w:t xml:space="preserve">presidium, </w:t>
      </w:r>
      <w:r w:rsidRPr="00EB3369">
        <w:rPr>
          <w:rFonts w:eastAsia="Times New Roman"/>
        </w:rPr>
        <w:t xml:space="preserve">på 27 medlemmer, </w:t>
      </w:r>
      <w:r w:rsidRPr="00EB3369">
        <w:rPr>
          <w:rFonts w:eastAsia="Times New Roman"/>
          <w:i/>
          <w:iCs/>
        </w:rPr>
        <w:t xml:space="preserve">og folkekommissærens råd, </w:t>
      </w:r>
      <w:r w:rsidRPr="00EB3369">
        <w:rPr>
          <w:rFonts w:eastAsia="Times New Roman"/>
        </w:rPr>
        <w:t>på 10 medlemmer, hvortil kommer chefen for det politiske politi Tsjekaen, G. P. U. Presidiet har både</w:t>
      </w:r>
    </w:p>
    <w:p w:rsidR="002B75BD" w:rsidRPr="00EB3369" w:rsidRDefault="002B75BD" w:rsidP="002B75BD">
      <w:pPr>
        <w:shd w:val="clear" w:color="auto" w:fill="FFFFFF"/>
        <w:spacing w:line="254" w:lineRule="exact"/>
        <w:ind w:left="14" w:right="5"/>
        <w:jc w:val="both"/>
      </w:pPr>
      <w:r w:rsidRPr="00EB3369">
        <w:br w:type="column"/>
        <w:t>lovgivende, ut</w:t>
      </w:r>
      <w:r w:rsidRPr="00EB3369">
        <w:rPr>
          <w:rFonts w:eastAsia="Times New Roman"/>
        </w:rPr>
        <w:t>øvende, kontrollerende og dømmende myndighet. Kommissærene er egentlig bare departementschefer. Dette er den offisielle myndighet.</w:t>
      </w:r>
    </w:p>
    <w:p w:rsidR="002B75BD" w:rsidRPr="00EB3369" w:rsidRDefault="002B75BD" w:rsidP="002B75BD">
      <w:pPr>
        <w:shd w:val="clear" w:color="auto" w:fill="FFFFFF"/>
        <w:spacing w:line="254" w:lineRule="exact"/>
        <w:ind w:left="5" w:firstLine="298"/>
        <w:jc w:val="both"/>
      </w:pPr>
      <w:r w:rsidRPr="00EB3369">
        <w:t xml:space="preserve">Men </w:t>
      </w:r>
      <w:r w:rsidRPr="00EB3369">
        <w:rPr>
          <w:i/>
          <w:iCs/>
        </w:rPr>
        <w:t>ved siden herav og over den er der en annen makt som har den egentlige myndighet overalt: Sovjet-forbundets kommu</w:t>
      </w:r>
      <w:r w:rsidRPr="00EB3369">
        <w:rPr>
          <w:i/>
          <w:iCs/>
        </w:rPr>
        <w:softHyphen/>
        <w:t xml:space="preserve">nistiske parti, bolsjevikerne: </w:t>
      </w:r>
      <w:r w:rsidRPr="00EB3369">
        <w:t xml:space="preserve">V. K. P. (b). </w:t>
      </w:r>
      <w:r w:rsidRPr="00EB3369">
        <w:rPr>
          <w:i/>
          <w:iCs/>
        </w:rPr>
        <w:t xml:space="preserve">Dette partis centralkomite </w:t>
      </w:r>
      <w:r w:rsidRPr="00EB3369">
        <w:t xml:space="preserve">har fraksjoner i alle Sovjets, og leder arbeidet der gjennem dem. Partiets lover foreskriver at der i ethvert Sovjet, (det betyr </w:t>
      </w:r>
      <w:r w:rsidRPr="00EB3369">
        <w:rPr>
          <w:i/>
          <w:iCs/>
        </w:rPr>
        <w:t>r</w:t>
      </w:r>
      <w:r w:rsidRPr="00EB3369">
        <w:rPr>
          <w:rFonts w:eastAsia="Times New Roman"/>
          <w:i/>
          <w:iCs/>
        </w:rPr>
        <w:t xml:space="preserve">åd), </w:t>
      </w:r>
      <w:r w:rsidRPr="00EB3369">
        <w:rPr>
          <w:rFonts w:eastAsia="Times New Roman"/>
        </w:rPr>
        <w:t>skal dannes et parti, en fraksjon av kommu</w:t>
      </w:r>
      <w:r w:rsidRPr="00EB3369">
        <w:rPr>
          <w:rFonts w:eastAsia="Times New Roman"/>
        </w:rPr>
        <w:softHyphen/>
        <w:t xml:space="preserve">nister, så sant der er minst tre medlemmer av partiet, og disse skal nu sørge for å sikre partiet innflytelse, føre dets politikk, kontrollere organisasjonen og rapportere til centralkomiteen. </w:t>
      </w:r>
      <w:r w:rsidRPr="00EB3369">
        <w:rPr>
          <w:rFonts w:eastAsia="Times New Roman"/>
          <w:i/>
          <w:iCs/>
        </w:rPr>
        <w:t xml:space="preserve">Fraksjonen er helt undergitt centralkomiteens befalinger. </w:t>
      </w:r>
      <w:r w:rsidRPr="00EB3369">
        <w:rPr>
          <w:rFonts w:eastAsia="Times New Roman"/>
        </w:rPr>
        <w:t xml:space="preserve">Selv om et Sovjet bestod av bare kommunister, danner de altså to organisasjoner, en som offisielt råd og en som partifraksjon. — </w:t>
      </w:r>
      <w:r w:rsidRPr="00EB3369">
        <w:rPr>
          <w:rFonts w:eastAsia="Times New Roman"/>
          <w:i/>
          <w:iCs/>
        </w:rPr>
        <w:t xml:space="preserve">Ved således å organisere fraksjoner opnår overalt partiet å få </w:t>
      </w:r>
      <w:r w:rsidRPr="00EB3369">
        <w:rPr>
          <w:rFonts w:eastAsia="Times New Roman"/>
          <w:i/>
          <w:iCs/>
          <w:spacing w:val="-1"/>
        </w:rPr>
        <w:t xml:space="preserve">den øverste myndighet i alle Sovjet-forbund, også i den øverste </w:t>
      </w:r>
      <w:r w:rsidRPr="00EB3369">
        <w:rPr>
          <w:rFonts w:eastAsia="Times New Roman"/>
          <w:i/>
          <w:iCs/>
        </w:rPr>
        <w:t xml:space="preserve">centraleksekutivkomites presidium og folkekommissærenes råd. Disse får sin herre i siste instans ikke i en offisiell statsorganisasjon men i en partiorganisasjon, og partidisiplinen nedover sikrer mot opsettsighet fra statsorganisasjonens side. </w:t>
      </w:r>
      <w:r w:rsidRPr="00EB3369">
        <w:rPr>
          <w:rFonts w:eastAsia="Times New Roman"/>
        </w:rPr>
        <w:t>Dertil kommer at det visstnok undtagelsesløst er et flertall av nettop de samme personer i begge styrer, Sovjettene, iallfall dens eksekutiv</w:t>
      </w:r>
      <w:r w:rsidRPr="00EB3369">
        <w:rPr>
          <w:rFonts w:eastAsia="Times New Roman"/>
        </w:rPr>
        <w:softHyphen/>
        <w:t>komite, og det kommunistiske parti. Spørsmålet er bare i i hvilken egenskap disse personer optrer, som Sovjet eller som partimedlemmer. „Valgene er ikke hemmelige, — bare et parti er tillatt, det kommunistiske, — politisk opposisjon tillates ikke, — det lille men strengt organiserte kommunist</w:t>
      </w:r>
      <w:r w:rsidRPr="00EB3369">
        <w:rPr>
          <w:rFonts w:eastAsia="Times New Roman"/>
        </w:rPr>
        <w:softHyphen/>
        <w:t>parti på 1 million av Russlands 150 millioner avgjør valgene. (Berlin s. 205.)</w:t>
      </w:r>
    </w:p>
    <w:p w:rsidR="002B75BD" w:rsidRPr="00EB3369" w:rsidRDefault="002B75BD" w:rsidP="002B75BD">
      <w:pPr>
        <w:shd w:val="clear" w:color="auto" w:fill="FFFFFF"/>
        <w:spacing w:line="254" w:lineRule="exact"/>
        <w:ind w:right="5" w:firstLine="302"/>
        <w:jc w:val="both"/>
      </w:pPr>
      <w:r w:rsidRPr="00EB3369">
        <w:rPr>
          <w:i/>
          <w:iCs/>
        </w:rPr>
        <w:t xml:space="preserve">Men dette kommunistiske parti er russisk. </w:t>
      </w:r>
      <w:r w:rsidRPr="00EB3369">
        <w:t xml:space="preserve">Det representerer russiske tradisjoner og interesser. </w:t>
      </w:r>
      <w:r w:rsidRPr="00EB3369">
        <w:rPr>
          <w:i/>
          <w:iCs/>
        </w:rPr>
        <w:t xml:space="preserve">Den </w:t>
      </w:r>
      <w:r w:rsidRPr="00EB3369">
        <w:rPr>
          <w:rFonts w:eastAsia="Times New Roman"/>
          <w:i/>
          <w:iCs/>
        </w:rPr>
        <w:t xml:space="preserve">øverste leder av alle Sovjets, de forskjellige republikker som er forbundet, er altså det russiske kommunistparti, V. K. P. (b.), bolsjevikerne. Under dette går også Komintern, den Røde 3dje Internasjonale. </w:t>
      </w:r>
      <w:r w:rsidRPr="00EB3369">
        <w:rPr>
          <w:rFonts w:eastAsia="Times New Roman"/>
        </w:rPr>
        <w:t>Den omfatter ganske visst også representanter fra seksjoner i alle de land som søkes erobret. Men da den altså selv, og alle dens</w:t>
      </w:r>
    </w:p>
    <w:p w:rsidR="002B75BD" w:rsidRPr="00EB3369" w:rsidRDefault="002B75BD" w:rsidP="002B75BD">
      <w:pPr>
        <w:shd w:val="clear" w:color="auto" w:fill="FFFFFF"/>
        <w:spacing w:line="254" w:lineRule="exact"/>
        <w:ind w:right="5" w:firstLine="302"/>
        <w:jc w:val="both"/>
        <w:sectPr w:rsidR="002B75BD" w:rsidRPr="00EB3369">
          <w:type w:val="continuous"/>
          <w:pgSz w:w="16834" w:h="11909" w:orient="landscape"/>
          <w:pgMar w:top="987" w:right="2487" w:bottom="360" w:left="1440" w:header="708" w:footer="708" w:gutter="0"/>
          <w:cols w:num="2" w:space="708" w:equalWidth="0">
            <w:col w:w="5654" w:space="1598"/>
            <w:col w:w="5654"/>
          </w:cols>
          <w:noEndnote/>
        </w:sectPr>
      </w:pPr>
    </w:p>
    <w:p w:rsidR="002B75BD" w:rsidRPr="00EB3369" w:rsidRDefault="002B75BD" w:rsidP="002B75BD">
      <w:pPr>
        <w:shd w:val="clear" w:color="auto" w:fill="FFFFFF"/>
        <w:spacing w:before="72"/>
      </w:pPr>
      <w:r w:rsidRPr="00EB3369">
        <w:t>54</w:t>
      </w:r>
    </w:p>
    <w:p w:rsidR="002B75BD" w:rsidRPr="00EB3369" w:rsidRDefault="002B75BD" w:rsidP="002B75BD">
      <w:pPr>
        <w:shd w:val="clear" w:color="auto" w:fill="FFFFFF"/>
        <w:spacing w:before="72"/>
      </w:pPr>
      <w:r w:rsidRPr="00EB3369">
        <w:br w:type="column"/>
        <w:t>55</w:t>
      </w:r>
    </w:p>
    <w:p w:rsidR="002B75BD" w:rsidRPr="00EB3369" w:rsidRDefault="002B75BD" w:rsidP="002B75BD">
      <w:pPr>
        <w:shd w:val="clear" w:color="auto" w:fill="FFFFFF"/>
        <w:spacing w:before="14"/>
        <w:sectPr w:rsidR="002B75BD" w:rsidRPr="00EB3369">
          <w:pgSz w:w="16834" w:h="11909" w:orient="landscape"/>
          <w:pgMar w:top="1005" w:right="4618" w:bottom="360" w:left="4238" w:header="708" w:footer="708" w:gutter="0"/>
          <w:cols w:num="2" w:space="708" w:equalWidth="0">
            <w:col w:w="720" w:space="6538"/>
            <w:col w:w="720"/>
          </w:cols>
          <w:noEndnote/>
        </w:sectPr>
      </w:pPr>
    </w:p>
    <w:p w:rsidR="002B75BD" w:rsidRPr="00EB3369" w:rsidRDefault="002B75BD" w:rsidP="002B75BD">
      <w:pPr>
        <w:spacing w:before="173" w:line="1" w:lineRule="exact"/>
        <w:rPr>
          <w:sz w:val="2"/>
          <w:szCs w:val="2"/>
        </w:rPr>
      </w:pPr>
    </w:p>
    <w:p w:rsidR="002B75BD" w:rsidRPr="00EB3369" w:rsidRDefault="002B75BD" w:rsidP="002B75BD">
      <w:pPr>
        <w:shd w:val="clear" w:color="auto" w:fill="FFFFFF"/>
        <w:spacing w:before="14"/>
        <w:sectPr w:rsidR="002B75BD" w:rsidRPr="00EB3369">
          <w:type w:val="continuous"/>
          <w:pgSz w:w="16834" w:h="11909" w:orient="landscape"/>
          <w:pgMar w:top="1005" w:right="2377" w:bottom="360" w:left="1440" w:header="708" w:footer="708" w:gutter="0"/>
          <w:cols w:space="60"/>
          <w:noEndnote/>
        </w:sectPr>
      </w:pPr>
    </w:p>
    <w:p w:rsidR="002B75BD" w:rsidRPr="00EB3369" w:rsidRDefault="00891674" w:rsidP="002B75BD">
      <w:pPr>
        <w:shd w:val="clear" w:color="auto" w:fill="FFFFFF"/>
        <w:spacing w:line="254" w:lineRule="exact"/>
        <w:ind w:left="48"/>
        <w:jc w:val="both"/>
      </w:pPr>
      <w:r w:rsidRPr="00EB3369">
        <w:rPr>
          <w:noProof/>
        </w:rPr>
        <w:pict>
          <v:line id="_x0000_s1074" style="position:absolute;left:0;text-align:left;z-index:251707392;mso-position-horizontal-relative:margin" from="-63.6pt,131.5pt" to="-63.6pt,199.65pt" o:allowincell="f" strokeweight=".25pt">
            <w10:wrap anchorx="margin"/>
          </v:line>
        </w:pict>
      </w:r>
      <w:r w:rsidRPr="00EB3369">
        <w:rPr>
          <w:noProof/>
        </w:rPr>
        <w:pict>
          <v:line id="_x0000_s1075" style="position:absolute;left:0;text-align:left;z-index:251708416;mso-position-horizontal-relative:margin" from="-62.9pt,-54.95pt" to="-62.9pt,132.95pt" o:allowincell="f" strokeweight=".5pt">
            <w10:wrap anchorx="margin"/>
          </v:line>
        </w:pict>
      </w:r>
      <w:r w:rsidR="002B75BD" w:rsidRPr="00EB3369">
        <w:t>medlemmer, mottar befalinger av V. K. P., kommunistpartiet i Russland, blir det dette kommunistpartis styres interesser som er avgj</w:t>
      </w:r>
      <w:r w:rsidR="002B75BD" w:rsidRPr="00EB3369">
        <w:rPr>
          <w:rFonts w:eastAsia="Times New Roman"/>
        </w:rPr>
        <w:t>ørende også for Komintern. I alle andre lands „seksjoner" sitter der altså partifraksjoner, som er underordnet de russiske bolsjeviker og strengt forpliktet til å følge befalinger fra dette russiske partis centralkomite's. Det russiske kommunist</w:t>
      </w:r>
      <w:r w:rsidR="002B75BD" w:rsidRPr="00EB3369">
        <w:rPr>
          <w:rFonts w:eastAsia="Times New Roman"/>
        </w:rPr>
        <w:softHyphen/>
        <w:t>partis centralledelse blir således herre både over Sovjettene, over Komintern og over alle seksjoner i alle vedkommende land. Lydighet sikres både ved pengetilskudd og ved trusel om alvorlige straffer. Tsjekaens arm er lang. Den kan likvidere en uønsket person, som general Kutiepow, også i Paris. Og partiets centralledelse har adgang til å ekskludere et hvilket som helst medlem av et hvilket som helst lands seksjon.</w:t>
      </w:r>
    </w:p>
    <w:p w:rsidR="002B75BD" w:rsidRPr="00EB3369" w:rsidRDefault="002B75BD" w:rsidP="002B75BD">
      <w:pPr>
        <w:shd w:val="clear" w:color="auto" w:fill="FFFFFF"/>
        <w:spacing w:line="254" w:lineRule="exact"/>
        <w:ind w:left="34" w:right="19" w:firstLine="302"/>
        <w:jc w:val="both"/>
      </w:pPr>
      <w:r w:rsidRPr="00EB3369">
        <w:t>Alle sp</w:t>
      </w:r>
      <w:r w:rsidRPr="00EB3369">
        <w:rPr>
          <w:rFonts w:eastAsia="Times New Roman"/>
        </w:rPr>
        <w:t>ørsmål av noen betydning i en revolusjonær organi</w:t>
      </w:r>
      <w:r w:rsidRPr="00EB3369">
        <w:rPr>
          <w:rFonts w:eastAsia="Times New Roman"/>
        </w:rPr>
        <w:softHyphen/>
        <w:t xml:space="preserve">sasjon i et hvilket som helst land, kan altså i siste instans bli avgjort av de russiske bolsjeviker. Derved får </w:t>
      </w:r>
      <w:r w:rsidRPr="00EB3369">
        <w:rPr>
          <w:rFonts w:eastAsia="Times New Roman"/>
          <w:i/>
          <w:iCs/>
        </w:rPr>
        <w:t>de russiske inter</w:t>
      </w:r>
      <w:r w:rsidRPr="00EB3369">
        <w:rPr>
          <w:rFonts w:eastAsia="Times New Roman"/>
          <w:i/>
          <w:iCs/>
        </w:rPr>
        <w:softHyphen/>
        <w:t xml:space="preserve">esser hos det russiske kommunistparti </w:t>
      </w:r>
      <w:r w:rsidRPr="00EB3369">
        <w:rPr>
          <w:rFonts w:eastAsia="Times New Roman"/>
        </w:rPr>
        <w:t xml:space="preserve">en </w:t>
      </w:r>
      <w:r w:rsidRPr="00EB3369">
        <w:rPr>
          <w:rFonts w:eastAsia="Times New Roman"/>
          <w:i/>
          <w:iCs/>
        </w:rPr>
        <w:t xml:space="preserve">omhyggelig organisert makt i andre statssamfund gjennem seksjoner </w:t>
      </w:r>
      <w:r w:rsidRPr="00EB3369">
        <w:rPr>
          <w:rFonts w:eastAsia="Times New Roman"/>
        </w:rPr>
        <w:t>og kommunistiske fraksjoner i seksjonene.</w:t>
      </w:r>
    </w:p>
    <w:p w:rsidR="002B75BD" w:rsidRPr="00EB3369" w:rsidRDefault="002B75BD" w:rsidP="002B75BD">
      <w:pPr>
        <w:shd w:val="clear" w:color="auto" w:fill="FFFFFF"/>
        <w:spacing w:line="254" w:lineRule="exact"/>
        <w:ind w:right="38" w:firstLine="302"/>
        <w:jc w:val="both"/>
      </w:pPr>
      <w:r w:rsidRPr="00EB3369">
        <w:t>Sovjetforbundets politiske organisasjon er fremstilt av bl. a. Utenriksdepartementet, Dokum. nr. 8, 1932, spesialkomiteens innstill, s. 38</w:t>
      </w:r>
      <w:r w:rsidRPr="00EB3369">
        <w:rPr>
          <w:rFonts w:eastAsia="Times New Roman"/>
        </w:rPr>
        <w:t>—39, Sovjettforbundet kommunistpartiets lover, punkt 25: Partiets centralkomite leder centralmyndighetenes, sovjettenes og de sooiale organisasjoners arbeid ved hjelp av partifraksjonene. — Punkt 39: Kommunistpartiets guvernementskomiteer leder arbeidet i sovjettene, fagforenin</w:t>
      </w:r>
      <w:r w:rsidRPr="00EB3369">
        <w:rPr>
          <w:rFonts w:eastAsia="Times New Roman"/>
        </w:rPr>
        <w:softHyphen/>
        <w:t>gene og andre organisasjoner ved hjelp av de tilsvarende frak</w:t>
      </w:r>
      <w:r w:rsidRPr="00EB3369">
        <w:rPr>
          <w:rFonts w:eastAsia="Times New Roman"/>
        </w:rPr>
        <w:softHyphen/>
        <w:t>sjoner. — Den er videre fremstilt av statsråd Quisling. Inn</w:t>
      </w:r>
      <w:r w:rsidRPr="00EB3369">
        <w:rPr>
          <w:rFonts w:eastAsia="Times New Roman"/>
        </w:rPr>
        <w:softHyphen/>
        <w:t>stilling S. nr. 184 — 1932, 450—451: Folkekommissa.riatene (departementene), sovjettene, den røde arme, G. P. U. tidligere Tsjekaen, det politiske statspoliti, fagorganisasjonene og også den kommunistiske internasjonale (Komintern) med alle dens avdelinger og seksjoner er underlagt det russiske politiske byrå, som er Eusslands virkelige regjering. Man kan ikke sjelden finne direkte bekreftelse på det i form av — dekreter fra partiets centralledelse til sovjetorganer. — Likeså i Moskva-tesene, avsnitt: Det komm. partis rolle i den proletariske</w:t>
      </w:r>
    </w:p>
    <w:p w:rsidR="002B75BD" w:rsidRPr="00EB3369" w:rsidRDefault="002B75BD" w:rsidP="002B75BD">
      <w:pPr>
        <w:shd w:val="clear" w:color="auto" w:fill="FFFFFF"/>
        <w:spacing w:before="19" w:line="254" w:lineRule="exact"/>
        <w:ind w:left="5" w:right="53"/>
        <w:jc w:val="both"/>
      </w:pPr>
      <w:r w:rsidRPr="00EB3369">
        <w:br w:type="column"/>
        <w:t xml:space="preserve">revolusjon, punkt 8. Her uttales uttrykkelig, at </w:t>
      </w:r>
      <w:r w:rsidRPr="00EB3369">
        <w:rPr>
          <w:i/>
          <w:iCs/>
        </w:rPr>
        <w:t>partiet m</w:t>
      </w:r>
      <w:r w:rsidRPr="00EB3369">
        <w:rPr>
          <w:rFonts w:eastAsia="Times New Roman"/>
          <w:i/>
          <w:iCs/>
        </w:rPr>
        <w:t xml:space="preserve">å stå </w:t>
      </w:r>
      <w:r w:rsidRPr="00EB3369">
        <w:rPr>
          <w:rFonts w:eastAsia="Times New Roman"/>
          <w:i/>
          <w:iCs/>
          <w:spacing w:val="-3"/>
        </w:rPr>
        <w:t xml:space="preserve">over sovjettene, at det er partiet som overalt må være ledende </w:t>
      </w:r>
      <w:r w:rsidRPr="00EB3369">
        <w:rPr>
          <w:rFonts w:eastAsia="Times New Roman"/>
          <w:i/>
          <w:iCs/>
        </w:rPr>
        <w:t xml:space="preserve">herre. </w:t>
      </w:r>
      <w:r w:rsidRPr="00EB3369">
        <w:rPr>
          <w:rFonts w:eastAsia="Times New Roman"/>
        </w:rPr>
        <w:t xml:space="preserve">De kommunistiske enkeltpartier i alle stater utgjør til slutt et </w:t>
      </w:r>
      <w:r w:rsidRPr="00EB3369">
        <w:rPr>
          <w:rFonts w:eastAsia="Times New Roman"/>
          <w:i/>
          <w:iCs/>
        </w:rPr>
        <w:t xml:space="preserve">verdensparti </w:t>
      </w:r>
      <w:r w:rsidRPr="00EB3369">
        <w:rPr>
          <w:rFonts w:eastAsia="Times New Roman"/>
        </w:rPr>
        <w:t xml:space="preserve">under </w:t>
      </w:r>
      <w:r w:rsidRPr="00EB3369">
        <w:rPr>
          <w:rFonts w:eastAsia="Times New Roman"/>
          <w:i/>
          <w:iCs/>
        </w:rPr>
        <w:t xml:space="preserve">russisk </w:t>
      </w:r>
      <w:r w:rsidRPr="00EB3369">
        <w:rPr>
          <w:rFonts w:eastAsia="Times New Roman"/>
        </w:rPr>
        <w:t>ledelse.</w:t>
      </w:r>
    </w:p>
    <w:p w:rsidR="002B75BD" w:rsidRPr="00EB3369" w:rsidRDefault="002B75BD" w:rsidP="002B75BD">
      <w:pPr>
        <w:shd w:val="clear" w:color="auto" w:fill="FFFFFF"/>
        <w:spacing w:before="187"/>
        <w:ind w:right="34"/>
        <w:jc w:val="center"/>
      </w:pPr>
      <w:r w:rsidRPr="00EB3369">
        <w:t xml:space="preserve">c. </w:t>
      </w:r>
      <w:r w:rsidRPr="00EB3369">
        <w:rPr>
          <w:i/>
          <w:iCs/>
        </w:rPr>
        <w:t>M</w:t>
      </w:r>
      <w:r w:rsidRPr="00EB3369">
        <w:rPr>
          <w:rFonts w:eastAsia="Times New Roman"/>
          <w:i/>
          <w:iCs/>
        </w:rPr>
        <w:t>ål og midler.</w:t>
      </w:r>
    </w:p>
    <w:p w:rsidR="002B75BD" w:rsidRPr="00EB3369" w:rsidRDefault="002B75BD" w:rsidP="002B75BD">
      <w:pPr>
        <w:shd w:val="clear" w:color="auto" w:fill="FFFFFF"/>
        <w:tabs>
          <w:tab w:val="left" w:leader="hyphen" w:pos="5352"/>
        </w:tabs>
        <w:spacing w:before="82" w:line="254" w:lineRule="exact"/>
        <w:ind w:left="19" w:right="38" w:firstLine="307"/>
        <w:jc w:val="both"/>
      </w:pPr>
      <w:r w:rsidRPr="00EB3369">
        <w:t xml:space="preserve">Efter dette styres beslutninger, retningslinjer og teser er stillingen da idag denne: </w:t>
      </w:r>
      <w:r w:rsidRPr="00EB3369">
        <w:rPr>
          <w:rFonts w:eastAsia="Times New Roman"/>
          <w:i/>
          <w:iCs/>
        </w:rPr>
        <w:t>„</w:t>
      </w:r>
      <w:r w:rsidRPr="00EB3369">
        <w:rPr>
          <w:i/>
          <w:iCs/>
        </w:rPr>
        <w:t xml:space="preserve">Den kommunistiske internasjonale er en organisasjon for verdensrevolusjonen." </w:t>
      </w:r>
      <w:r w:rsidRPr="00EB3369">
        <w:t xml:space="preserve">(Taktikk s. 22.) Det er kommunismens hensikt </w:t>
      </w:r>
      <w:r w:rsidRPr="00EB3369">
        <w:rPr>
          <w:rFonts w:eastAsia="Times New Roman"/>
        </w:rPr>
        <w:t xml:space="preserve">å „erobre statsmakten for arbeiderklassen", og </w:t>
      </w:r>
      <w:r w:rsidRPr="00EB3369">
        <w:rPr>
          <w:rFonts w:eastAsia="Times New Roman"/>
          <w:i/>
          <w:iCs/>
        </w:rPr>
        <w:t>„befeste sitt herredømme for alle tider</w:t>
      </w:r>
      <w:r w:rsidRPr="00EB3369">
        <w:rPr>
          <w:rFonts w:eastAsia="Times New Roman"/>
        </w:rPr>
        <w:t xml:space="preserve"> - - - </w:t>
      </w:r>
      <w:r w:rsidRPr="00EB3369">
        <w:rPr>
          <w:rFonts w:eastAsia="Times New Roman"/>
          <w:spacing w:val="-4"/>
        </w:rPr>
        <w:t xml:space="preserve">og </w:t>
      </w:r>
      <w:r w:rsidRPr="00EB3369">
        <w:rPr>
          <w:i/>
          <w:iCs/>
        </w:rPr>
        <w:t xml:space="preserve">skape garantier mot enhver borgerlig restaurasjon". </w:t>
      </w:r>
      <w:r w:rsidRPr="00EB3369">
        <w:t xml:space="preserve">Inntil da vil partiet i hver stat </w:t>
      </w:r>
      <w:r w:rsidRPr="00EB3369">
        <w:rPr>
          <w:rFonts w:eastAsia="Times New Roman"/>
        </w:rPr>
        <w:t>„måskje vel kunne øve en bestemmende innflytelse på alle proletariske lag av befolkningen, men ikke kunne samle dem organisatorisk. Først når den har fått herre</w:t>
      </w:r>
      <w:r w:rsidRPr="00EB3369">
        <w:rPr>
          <w:rFonts w:eastAsia="Times New Roman"/>
        </w:rPr>
        <w:softHyphen/>
        <w:t xml:space="preserve">dømmet over pressen, skolen, kirken, parlamentet, og det administrative apparat", og „det borgerlige samfunds endelige </w:t>
      </w:r>
      <w:r w:rsidRPr="00EB3369">
        <w:t>nederlag er innlysende for alle - - - vil n</w:t>
      </w:r>
      <w:r w:rsidRPr="00EB3369">
        <w:rPr>
          <w:rFonts w:eastAsia="Times New Roman"/>
        </w:rPr>
        <w:t xml:space="preserve">æsten alle arbeidere </w:t>
      </w:r>
      <w:r w:rsidRPr="00EB3369">
        <w:t xml:space="preserve">begynne </w:t>
      </w:r>
      <w:r w:rsidRPr="00EB3369">
        <w:rPr>
          <w:rFonts w:eastAsia="Times New Roman"/>
        </w:rPr>
        <w:t>å tre inn i partiet" (Moskva-tesene s. 3—4).</w:t>
      </w:r>
    </w:p>
    <w:p w:rsidR="002B75BD" w:rsidRPr="00EB3369" w:rsidRDefault="002B75BD" w:rsidP="002B75BD">
      <w:pPr>
        <w:shd w:val="clear" w:color="auto" w:fill="FFFFFF"/>
        <w:spacing w:line="254" w:lineRule="exact"/>
        <w:ind w:left="38" w:right="34" w:firstLine="317"/>
        <w:jc w:val="both"/>
      </w:pPr>
      <w:r w:rsidRPr="00EB3369">
        <w:t>Sitt herred</w:t>
      </w:r>
      <w:r w:rsidRPr="00EB3369">
        <w:rPr>
          <w:rFonts w:eastAsia="Times New Roman"/>
        </w:rPr>
        <w:t>ømme skal partiet søke å nå ved agitasjon, orga</w:t>
      </w:r>
      <w:r w:rsidRPr="00EB3369">
        <w:rPr>
          <w:rFonts w:eastAsia="Times New Roman"/>
        </w:rPr>
        <w:softHyphen/>
        <w:t xml:space="preserve">nisasjon, til slutt </w:t>
      </w:r>
      <w:r w:rsidRPr="00EB3369">
        <w:rPr>
          <w:rFonts w:eastAsia="Times New Roman"/>
          <w:i/>
          <w:iCs/>
        </w:rPr>
        <w:t>borgerkrig.</w:t>
      </w:r>
    </w:p>
    <w:p w:rsidR="002B75BD" w:rsidRPr="00EB3369" w:rsidRDefault="002B75BD" w:rsidP="002B75BD">
      <w:pPr>
        <w:shd w:val="clear" w:color="auto" w:fill="FFFFFF"/>
        <w:spacing w:line="254" w:lineRule="exact"/>
        <w:ind w:left="43" w:right="10" w:firstLine="302"/>
        <w:jc w:val="both"/>
      </w:pPr>
      <w:r w:rsidRPr="00EB3369">
        <w:t>Partiet finner det h</w:t>
      </w:r>
      <w:r w:rsidRPr="00EB3369">
        <w:rPr>
          <w:rFonts w:eastAsia="Times New Roman"/>
        </w:rPr>
        <w:t xml:space="preserve">åpløst å vente på at flertallet borgere blir omvendt. Det er heller ikke nødvendig (Taktikk s. 45). Seiren skal sikres ved kommunistenes større ildfullhet, </w:t>
      </w:r>
      <w:r w:rsidRPr="00EB3369">
        <w:rPr>
          <w:rFonts w:eastAsia="Times New Roman"/>
          <w:i/>
          <w:iCs/>
        </w:rPr>
        <w:t xml:space="preserve">deres sterkere organisasjoyi </w:t>
      </w:r>
      <w:r w:rsidRPr="00EB3369">
        <w:rPr>
          <w:rFonts w:eastAsia="Times New Roman"/>
        </w:rPr>
        <w:t xml:space="preserve">og større disiplin, samt ved at man på de „strategisk viktigste og avgjørende punkter" har de mest aktive, klassebevisste elementer. Derfor må der passes på når anledning til oprør er der: „Arbeiderklassen kan ikke bare ved generalstreik eller de korslagte armers taktikk vinne seier over borgerskapet", — den </w:t>
      </w:r>
      <w:r w:rsidRPr="00EB3369">
        <w:rPr>
          <w:rFonts w:eastAsia="Times New Roman"/>
          <w:i/>
          <w:iCs/>
        </w:rPr>
        <w:t xml:space="preserve">„må gripe til væbnet opstand" </w:t>
      </w:r>
      <w:r w:rsidRPr="00EB3369">
        <w:rPr>
          <w:rFonts w:eastAsia="Times New Roman"/>
        </w:rPr>
        <w:t xml:space="preserve">(tesenes </w:t>
      </w:r>
      <w:r w:rsidRPr="00EB3369">
        <w:t>s. 5), ..borgerskapets fall og uskadelig</w:t>
      </w:r>
      <w:r w:rsidRPr="00EB3369">
        <w:softHyphen/>
        <w:t>gj</w:t>
      </w:r>
      <w:r w:rsidRPr="00EB3369">
        <w:rPr>
          <w:rFonts w:eastAsia="Times New Roman"/>
        </w:rPr>
        <w:t xml:space="preserve">ørelse - - - kan bare </w:t>
      </w:r>
      <w:r w:rsidRPr="00EB3369">
        <w:t>virkeliggj</w:t>
      </w:r>
      <w:r w:rsidRPr="00EB3369">
        <w:rPr>
          <w:rFonts w:eastAsia="Times New Roman"/>
        </w:rPr>
        <w:t xml:space="preserve">øres av de arbeidende masser gjennem </w:t>
      </w:r>
      <w:r w:rsidRPr="00EB3369">
        <w:rPr>
          <w:rFonts w:eastAsia="Times New Roman"/>
          <w:i/>
          <w:iCs/>
        </w:rPr>
        <w:t xml:space="preserve">borgerkrig". </w:t>
      </w:r>
      <w:r w:rsidRPr="00EB3369">
        <w:rPr>
          <w:rFonts w:eastAsia="Times New Roman"/>
        </w:rPr>
        <w:t xml:space="preserve">{Taktikk s. 20.) „En arbeider- og bonderegjering er ingen demokratisk parlamentarisk regjering, men en kjempende </w:t>
      </w:r>
      <w:r w:rsidRPr="00EB3369">
        <w:rPr>
          <w:rFonts w:eastAsia="Times New Roman"/>
          <w:i/>
          <w:iCs/>
        </w:rPr>
        <w:t xml:space="preserve">borgerkrigsregjering </w:t>
      </w:r>
      <w:r w:rsidRPr="00EB3369">
        <w:rPr>
          <w:rFonts w:eastAsia="Times New Roman"/>
        </w:rPr>
        <w:t>som fører en skånselsløs kamp mot borger</w:t>
      </w:r>
      <w:r w:rsidRPr="00EB3369">
        <w:rPr>
          <w:rFonts w:eastAsia="Times New Roman"/>
        </w:rPr>
        <w:softHyphen/>
        <w:t xml:space="preserve">skapet med </w:t>
      </w:r>
      <w:r w:rsidRPr="00EB3369">
        <w:rPr>
          <w:rFonts w:eastAsia="Times New Roman"/>
          <w:i/>
          <w:iCs/>
        </w:rPr>
        <w:t xml:space="preserve">våben i hånd." </w:t>
      </w:r>
      <w:r w:rsidRPr="00EB3369">
        <w:rPr>
          <w:rFonts w:eastAsia="Times New Roman"/>
        </w:rPr>
        <w:t>(Taktikk s. 44.) — Dette skal ikke skje ved at man holder sig utenfor borgerlige organisasjoner,</w:t>
      </w:r>
    </w:p>
    <w:p w:rsidR="002B75BD" w:rsidRPr="00EB3369" w:rsidRDefault="002B75BD" w:rsidP="002B75BD">
      <w:pPr>
        <w:shd w:val="clear" w:color="auto" w:fill="FFFFFF"/>
        <w:spacing w:line="254" w:lineRule="exact"/>
        <w:ind w:left="62"/>
        <w:jc w:val="both"/>
        <w:sectPr w:rsidR="002B75BD" w:rsidRPr="00EB3369">
          <w:type w:val="continuous"/>
          <w:pgSz w:w="16834" w:h="11909" w:orient="landscape"/>
          <w:pgMar w:top="1005" w:right="2377" w:bottom="360" w:left="1440" w:header="708" w:footer="708" w:gutter="0"/>
          <w:cols w:num="2" w:space="708" w:equalWidth="0">
            <w:col w:w="5697" w:space="1627"/>
            <w:col w:w="5692"/>
          </w:cols>
          <w:noEndnote/>
        </w:sectPr>
      </w:pPr>
    </w:p>
    <w:p w:rsidR="002B75BD" w:rsidRPr="00EB3369" w:rsidRDefault="002B75BD" w:rsidP="002B75BD">
      <w:pPr>
        <w:shd w:val="clear" w:color="auto" w:fill="FFFFFF"/>
        <w:spacing w:before="72"/>
      </w:pPr>
      <w:r w:rsidRPr="00EB3369">
        <w:t>56</w:t>
      </w:r>
    </w:p>
    <w:p w:rsidR="002B75BD" w:rsidRPr="00EB3369" w:rsidRDefault="002B75BD" w:rsidP="002B75BD">
      <w:pPr>
        <w:shd w:val="clear" w:color="auto" w:fill="FFFFFF"/>
        <w:spacing w:before="72"/>
      </w:pPr>
      <w:r w:rsidRPr="00EB3369">
        <w:br w:type="column"/>
        <w:t>57</w:t>
      </w:r>
    </w:p>
    <w:p w:rsidR="002B75BD" w:rsidRPr="00EB3369" w:rsidRDefault="002B75BD" w:rsidP="002B75BD">
      <w:pPr>
        <w:shd w:val="clear" w:color="auto" w:fill="FFFFFF"/>
        <w:spacing w:before="34"/>
        <w:sectPr w:rsidR="002B75BD" w:rsidRPr="00EB3369">
          <w:pgSz w:w="16834" w:h="11909" w:orient="landscape"/>
          <w:pgMar w:top="1003" w:right="4656" w:bottom="360" w:left="4205" w:header="708" w:footer="708" w:gutter="0"/>
          <w:cols w:num="2" w:space="708" w:equalWidth="0">
            <w:col w:w="720" w:space="6533"/>
            <w:col w:w="720"/>
          </w:cols>
          <w:noEndnote/>
        </w:sectPr>
      </w:pPr>
    </w:p>
    <w:p w:rsidR="002B75BD" w:rsidRPr="00EB3369" w:rsidRDefault="002B75BD" w:rsidP="002B75BD">
      <w:pPr>
        <w:spacing w:before="158" w:line="1" w:lineRule="exact"/>
        <w:rPr>
          <w:sz w:val="2"/>
          <w:szCs w:val="2"/>
        </w:rPr>
      </w:pPr>
    </w:p>
    <w:p w:rsidR="002B75BD" w:rsidRPr="00EB3369" w:rsidRDefault="002B75BD" w:rsidP="002B75BD">
      <w:pPr>
        <w:shd w:val="clear" w:color="auto" w:fill="FFFFFF"/>
        <w:spacing w:before="34"/>
        <w:sectPr w:rsidR="002B75BD" w:rsidRPr="00EB3369">
          <w:type w:val="continuous"/>
          <w:pgSz w:w="16834" w:h="11909" w:orient="landscape"/>
          <w:pgMar w:top="1003" w:right="2424" w:bottom="360" w:left="1440" w:header="708" w:footer="708" w:gutter="0"/>
          <w:cols w:space="60"/>
          <w:noEndnote/>
        </w:sectPr>
      </w:pPr>
    </w:p>
    <w:p w:rsidR="002B75BD" w:rsidRPr="00EB3369" w:rsidRDefault="00891674" w:rsidP="002B75BD">
      <w:pPr>
        <w:shd w:val="clear" w:color="auto" w:fill="FFFFFF"/>
        <w:spacing w:line="254" w:lineRule="exact"/>
        <w:ind w:left="24"/>
        <w:jc w:val="both"/>
      </w:pPr>
      <w:r w:rsidRPr="00EB3369">
        <w:rPr>
          <w:noProof/>
        </w:rPr>
        <w:pict>
          <v:line id="_x0000_s1076" style="position:absolute;left:0;text-align:left;z-index:251709440;mso-position-horizontal-relative:margin" from="-64.1pt,-55.2pt" to="-64.1pt,129.35pt" o:allowincell="f" strokeweight=".25pt">
            <w10:wrap anchorx="margin"/>
          </v:line>
        </w:pict>
      </w:r>
      <w:r w:rsidR="002B75BD" w:rsidRPr="00EB3369">
        <w:t>ikke ved at soldater i milit</w:t>
      </w:r>
      <w:r w:rsidR="002B75BD" w:rsidRPr="00EB3369">
        <w:rPr>
          <w:rFonts w:eastAsia="Times New Roman"/>
        </w:rPr>
        <w:t xml:space="preserve">ær og marine nekter tjeneste. Tvert om skal kommunistiske soldater i forbli tjenesten, søke den best mulige utdannelse og forvandle den krig som opstår fra „imperialistisk" eller nasjonal til en </w:t>
      </w:r>
      <w:r w:rsidR="002B75BD" w:rsidRPr="00EB3369">
        <w:rPr>
          <w:rFonts w:eastAsia="Times New Roman"/>
          <w:i/>
          <w:iCs/>
        </w:rPr>
        <w:t xml:space="preserve">borgerkrig. </w:t>
      </w:r>
      <w:r w:rsidR="002B75BD" w:rsidRPr="00EB3369">
        <w:rPr>
          <w:rFonts w:eastAsia="Times New Roman"/>
        </w:rPr>
        <w:t>(Teser s. 6. m. fl. st.), likeså program på 6te kongress 1928, s. 95 m. fl. st.) Innledningen til krigen vil altså opstå på det vis at de revo</w:t>
      </w:r>
      <w:r w:rsidR="002B75BD" w:rsidRPr="00EB3369">
        <w:rPr>
          <w:rFonts w:eastAsia="Times New Roman"/>
        </w:rPr>
        <w:softHyphen/>
        <w:t>lusjonære benytter en gunstig anledning til opstand: „Den skarpeste krise kan utløses plutselig under den nuværende</w:t>
      </w:r>
    </w:p>
    <w:p w:rsidR="002B75BD" w:rsidRPr="00EB3369" w:rsidRDefault="002B75BD" w:rsidP="002B75BD">
      <w:pPr>
        <w:shd w:val="clear" w:color="auto" w:fill="FFFFFF"/>
        <w:tabs>
          <w:tab w:val="left" w:leader="hyphen" w:pos="4099"/>
        </w:tabs>
        <w:spacing w:line="254" w:lineRule="exact"/>
        <w:ind w:left="24"/>
      </w:pPr>
      <w:r w:rsidRPr="00EB3369">
        <w:t>mangel p</w:t>
      </w:r>
      <w:r w:rsidRPr="00EB3369">
        <w:rPr>
          <w:rFonts w:eastAsia="Times New Roman"/>
        </w:rPr>
        <w:t>å likevekt ved en storstreik, - - - en ny krig eller</w:t>
      </w:r>
    </w:p>
    <w:p w:rsidR="002B75BD" w:rsidRPr="00EB3369" w:rsidRDefault="002B75BD" w:rsidP="002B75BD">
      <w:pPr>
        <w:shd w:val="clear" w:color="auto" w:fill="FFFFFF"/>
        <w:spacing w:line="254" w:lineRule="exact"/>
        <w:jc w:val="both"/>
      </w:pPr>
      <w:r w:rsidRPr="00EB3369">
        <w:t xml:space="preserve">selv en parlamentskrise." </w:t>
      </w:r>
      <w:r w:rsidRPr="00EB3369">
        <w:rPr>
          <w:rFonts w:eastAsia="Times New Roman"/>
        </w:rPr>
        <w:t xml:space="preserve">„Nettop derfor får den </w:t>
      </w:r>
      <w:r w:rsidRPr="00EB3369">
        <w:rPr>
          <w:rFonts w:eastAsia="Times New Roman"/>
          <w:i/>
          <w:iCs/>
        </w:rPr>
        <w:t xml:space="preserve">subjektive </w:t>
      </w:r>
      <w:r w:rsidRPr="00EB3369">
        <w:rPr>
          <w:rFonts w:eastAsia="Times New Roman"/>
        </w:rPr>
        <w:t xml:space="preserve">faktor uhyre betydning, — det vil si graden av selvbevissthet, </w:t>
      </w:r>
      <w:r w:rsidRPr="00EB3369">
        <w:rPr>
          <w:rFonts w:eastAsia="Times New Roman"/>
          <w:i/>
          <w:iCs/>
        </w:rPr>
        <w:t xml:space="preserve">kampvilje </w:t>
      </w:r>
      <w:r w:rsidRPr="00EB3369">
        <w:rPr>
          <w:rFonts w:eastAsia="Times New Roman"/>
        </w:rPr>
        <w:t xml:space="preserve">og </w:t>
      </w:r>
      <w:r w:rsidRPr="00EB3369">
        <w:rPr>
          <w:rFonts w:eastAsia="Times New Roman"/>
          <w:i/>
          <w:iCs/>
        </w:rPr>
        <w:t xml:space="preserve">organisasjon </w:t>
      </w:r>
      <w:r w:rsidRPr="00EB3369">
        <w:rPr>
          <w:rFonts w:eastAsia="Times New Roman"/>
        </w:rPr>
        <w:t xml:space="preserve">hos </w:t>
      </w:r>
      <w:r w:rsidRPr="00EB3369">
        <w:rPr>
          <w:rFonts w:eastAsia="Times New Roman"/>
          <w:i/>
          <w:iCs/>
        </w:rPr>
        <w:t xml:space="preserve">arbeiderklassen </w:t>
      </w:r>
      <w:r w:rsidRPr="00EB3369">
        <w:rPr>
          <w:rFonts w:eastAsia="Times New Roman"/>
        </w:rPr>
        <w:t xml:space="preserve">og </w:t>
      </w:r>
      <w:r w:rsidRPr="00EB3369">
        <w:rPr>
          <w:rFonts w:eastAsia="Times New Roman"/>
          <w:i/>
          <w:iCs/>
        </w:rPr>
        <w:t xml:space="preserve">dens avantgarde." </w:t>
      </w:r>
      <w:r w:rsidRPr="00EB3369">
        <w:rPr>
          <w:rFonts w:eastAsia="Times New Roman"/>
        </w:rPr>
        <w:t xml:space="preserve">— Deretter, når borgerne vil dempe opstanden, samles man til kamp mot deres „imperialistiske" krig og tilkaller </w:t>
      </w:r>
      <w:r w:rsidRPr="00EB3369">
        <w:rPr>
          <w:rFonts w:eastAsia="Times New Roman"/>
          <w:i/>
          <w:iCs/>
        </w:rPr>
        <w:t xml:space="preserve">hjelp fra Sovjetunionen. </w:t>
      </w:r>
      <w:r w:rsidRPr="00EB3369">
        <w:rPr>
          <w:rFonts w:eastAsia="Times New Roman"/>
        </w:rPr>
        <w:t xml:space="preserve">Og den er forpliktet til å sende sine røde arméer utenfor sine egne landegrenser for å yde hjelpen. Den tanke er uttalt allerede i det kommunistiske manifest, som er optatt i Kominterns program. Men den er også optatt i selve Sovjets ,,konstitusjon", og er proklamert av f. eks. krigsminister Prokrowskij 21. 1. 1918 i anledning av den finske revolusjon, og gjentatt adskillige ganger senere. I seksjonene oplæres derfor medlemmene til klassekampmoral, kamp </w:t>
      </w:r>
      <w:r w:rsidRPr="00EB3369">
        <w:rPr>
          <w:rFonts w:eastAsia="Times New Roman"/>
          <w:i/>
          <w:iCs/>
        </w:rPr>
        <w:t xml:space="preserve">mot sitt eget land </w:t>
      </w:r>
      <w:r w:rsidRPr="00EB3369">
        <w:rPr>
          <w:rFonts w:eastAsia="Times New Roman"/>
        </w:rPr>
        <w:t xml:space="preserve">under feltrop som dette: „Vår opgave er </w:t>
      </w:r>
      <w:r w:rsidRPr="00EB3369">
        <w:rPr>
          <w:rFonts w:eastAsia="Times New Roman"/>
          <w:i/>
          <w:iCs/>
        </w:rPr>
        <w:t xml:space="preserve">å knuse og tilintetgjøre den </w:t>
      </w:r>
      <w:r w:rsidRPr="00EB3369">
        <w:rPr>
          <w:rFonts w:eastAsia="Times New Roman"/>
          <w:i/>
          <w:iCs/>
          <w:spacing w:val="-2"/>
        </w:rPr>
        <w:t xml:space="preserve">borgerlige armé, å vinne soldater og matroser for den revolusjonære </w:t>
      </w:r>
      <w:r w:rsidRPr="00EB3369">
        <w:rPr>
          <w:rFonts w:eastAsia="Times New Roman"/>
          <w:i/>
          <w:iCs/>
        </w:rPr>
        <w:t xml:space="preserve">kamp. Oprette brorskap med den røde armé, gå til aktiv kamp for den røde armes seier, for Sovjet-unionen." </w:t>
      </w:r>
      <w:r w:rsidRPr="00EB3369">
        <w:rPr>
          <w:rFonts w:eastAsia="Times New Roman"/>
        </w:rPr>
        <w:t>(Citat fra Okto</w:t>
      </w:r>
      <w:r w:rsidRPr="00EB3369">
        <w:rPr>
          <w:rFonts w:eastAsia="Times New Roman"/>
        </w:rPr>
        <w:softHyphen/>
        <w:t>ber", militært politisk tidsskrift, januar 1931.) Tidsskriftet utkom i Sverige. Der er imidlertid dannet en forening av de kommunistiske patier i Skandinavien, og her „utveksles stadig litteratur og skrifter som har interesse for arbeiderbevegelsen" (Det norske Arbeiderpartis beretning 1930, s. 55). Et sådant program har utvilsomt interesse for det revolusjonære arbeider</w:t>
      </w:r>
      <w:r w:rsidRPr="00EB3369">
        <w:rPr>
          <w:rFonts w:eastAsia="Times New Roman"/>
        </w:rPr>
        <w:softHyphen/>
        <w:t>parti. Samme tanke er dessuten fremme tallrike steder i Komin</w:t>
      </w:r>
      <w:r w:rsidRPr="00EB3369">
        <w:rPr>
          <w:rFonts w:eastAsia="Times New Roman"/>
        </w:rPr>
        <w:softHyphen/>
        <w:t xml:space="preserve">terns beslutninger og teser. Således uttaler de (s. 58): „Den 3. Internasjonales prinsipper" „anerkjennelse av </w:t>
      </w:r>
      <w:r w:rsidRPr="00EB3369">
        <w:rPr>
          <w:rFonts w:eastAsia="Times New Roman"/>
          <w:i/>
          <w:iCs/>
        </w:rPr>
        <w:t xml:space="preserve">proletariatets diktatur og Sovjetmakten istedetfor det borgerlige demokrati." </w:t>
      </w:r>
      <w:r w:rsidRPr="00EB3369">
        <w:rPr>
          <w:rFonts w:eastAsia="Times New Roman"/>
        </w:rPr>
        <w:t>Kampen må føres på det vis at man først styrter „utbytterne",</w:t>
      </w:r>
    </w:p>
    <w:p w:rsidR="002B75BD" w:rsidRPr="00EB3369" w:rsidRDefault="002B75BD" w:rsidP="002B75BD">
      <w:pPr>
        <w:shd w:val="clear" w:color="auto" w:fill="FFFFFF"/>
        <w:spacing w:before="19" w:line="254" w:lineRule="exact"/>
        <w:ind w:left="5" w:right="43"/>
        <w:jc w:val="both"/>
      </w:pPr>
      <w:r w:rsidRPr="00EB3369">
        <w:br w:type="column"/>
      </w:r>
      <w:r w:rsidRPr="00EB3369">
        <w:rPr>
          <w:rFonts w:eastAsia="Times New Roman"/>
        </w:rPr>
        <w:t xml:space="preserve">„undertrykker deres motstand og umuliggjør ethvert forsøk fra deres side på å gjenoprette" tilstanden. — Dernæst ved å </w:t>
      </w:r>
      <w:r w:rsidRPr="00EB3369">
        <w:rPr>
          <w:rFonts w:eastAsia="Times New Roman"/>
          <w:i/>
          <w:iCs/>
        </w:rPr>
        <w:t xml:space="preserve">,,oplyse, organisere, opdrage </w:t>
      </w:r>
      <w:r w:rsidRPr="00EB3369">
        <w:rPr>
          <w:rFonts w:eastAsia="Times New Roman"/>
        </w:rPr>
        <w:t xml:space="preserve">og </w:t>
      </w:r>
      <w:r w:rsidRPr="00EB3369">
        <w:rPr>
          <w:rFonts w:eastAsia="Times New Roman"/>
          <w:i/>
          <w:iCs/>
        </w:rPr>
        <w:t xml:space="preserve">disiplinere" </w:t>
      </w:r>
      <w:r w:rsidRPr="00EB3369">
        <w:rPr>
          <w:rFonts w:eastAsia="Times New Roman"/>
        </w:rPr>
        <w:t xml:space="preserve">(massen) „under dens </w:t>
      </w:r>
      <w:r w:rsidRPr="00EB3369">
        <w:rPr>
          <w:rFonts w:eastAsia="Times New Roman"/>
          <w:i/>
          <w:iCs/>
        </w:rPr>
        <w:t xml:space="preserve">uendelige skarpe og skånselsløse kamp mot utbytterne" </w:t>
      </w:r>
      <w:r w:rsidRPr="00EB3369">
        <w:rPr>
          <w:rFonts w:eastAsia="Times New Roman"/>
        </w:rPr>
        <w:t>(teser s. 51).</w:t>
      </w:r>
    </w:p>
    <w:p w:rsidR="002B75BD" w:rsidRPr="00EB3369" w:rsidRDefault="002B75BD" w:rsidP="002B75BD">
      <w:pPr>
        <w:shd w:val="clear" w:color="auto" w:fill="FFFFFF"/>
        <w:spacing w:line="254" w:lineRule="exact"/>
        <w:ind w:left="10" w:right="10" w:firstLine="307"/>
        <w:jc w:val="both"/>
      </w:pPr>
      <w:r w:rsidRPr="00EB3369">
        <w:t>Kampplanen g</w:t>
      </w:r>
      <w:r w:rsidRPr="00EB3369">
        <w:rPr>
          <w:rFonts w:eastAsia="Times New Roman"/>
        </w:rPr>
        <w:t xml:space="preserve">år ut på å danne </w:t>
      </w:r>
      <w:r w:rsidRPr="00EB3369">
        <w:rPr>
          <w:rFonts w:eastAsia="Times New Roman"/>
          <w:i/>
          <w:iCs/>
        </w:rPr>
        <w:t xml:space="preserve">„celler" </w:t>
      </w:r>
      <w:r w:rsidRPr="00EB3369">
        <w:rPr>
          <w:rFonts w:eastAsia="Times New Roman"/>
        </w:rPr>
        <w:t xml:space="preserve">overalt, endog i kristelige foreninger, og å utføre et </w:t>
      </w:r>
      <w:r w:rsidRPr="00EB3369">
        <w:rPr>
          <w:rFonts w:eastAsia="Times New Roman"/>
          <w:i/>
          <w:iCs/>
        </w:rPr>
        <w:t xml:space="preserve">„illegalt" </w:t>
      </w:r>
      <w:r w:rsidRPr="00EB3369">
        <w:rPr>
          <w:rFonts w:eastAsia="Times New Roman"/>
        </w:rPr>
        <w:t xml:space="preserve">arbeid. Dette er nødvendig også side om side med legalt, især i hæren, flåten og i politiet" (teser s. 57). Den </w:t>
      </w:r>
      <w:r w:rsidRPr="00EB3369">
        <w:rPr>
          <w:rFonts w:eastAsia="Times New Roman"/>
          <w:i/>
          <w:iCs/>
        </w:rPr>
        <w:t xml:space="preserve">„viktigste opgave" </w:t>
      </w:r>
      <w:r w:rsidRPr="00EB3369">
        <w:rPr>
          <w:rFonts w:eastAsia="Times New Roman"/>
        </w:rPr>
        <w:t xml:space="preserve">er </w:t>
      </w:r>
      <w:r w:rsidRPr="00EB3369">
        <w:rPr>
          <w:rFonts w:eastAsia="Times New Roman"/>
          <w:i/>
          <w:iCs/>
        </w:rPr>
        <w:t>„det syste</w:t>
      </w:r>
      <w:r w:rsidRPr="00EB3369">
        <w:rPr>
          <w:rFonts w:eastAsia="Times New Roman"/>
          <w:i/>
          <w:iCs/>
        </w:rPr>
        <w:softHyphen/>
      </w:r>
      <w:r w:rsidRPr="00EB3369">
        <w:rPr>
          <w:rFonts w:eastAsia="Times New Roman"/>
          <w:i/>
          <w:iCs/>
          <w:spacing w:val="-1"/>
        </w:rPr>
        <w:t xml:space="preserve">matiske arbeide for organisatorisk opdragelse innenfor de store </w:t>
      </w:r>
      <w:r w:rsidRPr="00EB3369">
        <w:rPr>
          <w:rFonts w:eastAsia="Times New Roman"/>
          <w:i/>
          <w:iCs/>
        </w:rPr>
        <w:t xml:space="preserve">arbeiderorganisasjoner". </w:t>
      </w:r>
      <w:r w:rsidRPr="00EB3369">
        <w:rPr>
          <w:rFonts w:eastAsia="Times New Roman"/>
        </w:rPr>
        <w:t>For å hindre borgerskapet fra å be</w:t>
      </w:r>
      <w:r w:rsidRPr="00EB3369">
        <w:rPr>
          <w:rFonts w:eastAsia="Times New Roman"/>
        </w:rPr>
        <w:softHyphen/>
        <w:t>mektige sig disse organisasjoner „må de kommunistiske arbei</w:t>
      </w:r>
      <w:r w:rsidRPr="00EB3369">
        <w:rPr>
          <w:rFonts w:eastAsia="Times New Roman"/>
        </w:rPr>
        <w:softHyphen/>
        <w:t>dere danne sitt eget selvstendige, kommunistiske parti". (Teser s. 6). Dernæst er det om å gjøre å ha pressen. „Uten en revo</w:t>
      </w:r>
      <w:r w:rsidRPr="00EB3369">
        <w:rPr>
          <w:rFonts w:eastAsia="Times New Roman"/>
        </w:rPr>
        <w:softHyphen/>
        <w:t xml:space="preserve">lusjonær kamp for den kommunistiske presses frihet som trekker massene med sig, er forberedelsen av proletariatets diktatur ikke mulig" (teser s. 58). Der må </w:t>
      </w:r>
      <w:r w:rsidRPr="00EB3369">
        <w:rPr>
          <w:rFonts w:eastAsia="Times New Roman"/>
          <w:i/>
          <w:iCs/>
        </w:rPr>
        <w:t>sørges for at „vår kommunisti</w:t>
      </w:r>
      <w:r w:rsidRPr="00EB3369">
        <w:rPr>
          <w:rFonts w:eastAsia="Times New Roman"/>
          <w:i/>
          <w:iCs/>
        </w:rPr>
        <w:softHyphen/>
        <w:t xml:space="preserve">ske ideologi så vel som partiets politiske linje blir gjort til felleseie </w:t>
      </w:r>
      <w:r w:rsidRPr="00EB3369">
        <w:rPr>
          <w:rFonts w:eastAsia="Times New Roman"/>
          <w:i/>
          <w:iCs/>
          <w:spacing w:val="-1"/>
        </w:rPr>
        <w:t xml:space="preserve">for alle partimedlemmer </w:t>
      </w:r>
      <w:r w:rsidRPr="00EB3369">
        <w:rPr>
          <w:rFonts w:eastAsia="Times New Roman"/>
          <w:spacing w:val="-1"/>
        </w:rPr>
        <w:t xml:space="preserve">— </w:t>
      </w:r>
      <w:r w:rsidRPr="00EB3369">
        <w:rPr>
          <w:rFonts w:eastAsia="Times New Roman"/>
          <w:i/>
          <w:iCs/>
          <w:spacing w:val="-1"/>
        </w:rPr>
        <w:t xml:space="preserve">i en klar og tydelig form". </w:t>
      </w:r>
      <w:r w:rsidRPr="00EB3369">
        <w:rPr>
          <w:rFonts w:eastAsia="Times New Roman"/>
          <w:spacing w:val="-1"/>
        </w:rPr>
        <w:t>(Bolsje</w:t>
      </w:r>
      <w:r w:rsidRPr="00EB3369">
        <w:rPr>
          <w:rFonts w:eastAsia="Times New Roman"/>
        </w:rPr>
        <w:t>viseringens vei s. 46.)</w:t>
      </w:r>
    </w:p>
    <w:p w:rsidR="002B75BD" w:rsidRPr="00EB3369" w:rsidRDefault="002B75BD" w:rsidP="000D2F31">
      <w:pPr>
        <w:shd w:val="clear" w:color="auto" w:fill="FFFFFF"/>
        <w:spacing w:line="254" w:lineRule="exact"/>
        <w:ind w:firstLine="317"/>
      </w:pPr>
      <w:r w:rsidRPr="00EB3369">
        <w:t>Som politisk ledd i kampen tjener oprettelsen av arbeider-</w:t>
      </w:r>
      <w:r w:rsidR="000D2F31" w:rsidRPr="00EB3369">
        <w:t xml:space="preserve"> </w:t>
      </w:r>
      <w:r w:rsidRPr="00EB3369">
        <w:t>og soldaterr</w:t>
      </w:r>
      <w:r w:rsidRPr="00EB3369">
        <w:rPr>
          <w:rFonts w:eastAsia="Times New Roman"/>
        </w:rPr>
        <w:t xml:space="preserve">åd for at disse skal overta regjeringsmakten, - - - </w:t>
      </w:r>
      <w:r w:rsidRPr="00EB3369">
        <w:t>diktatorisk.</w:t>
      </w:r>
    </w:p>
    <w:p w:rsidR="000D2F31" w:rsidRPr="00EB3369" w:rsidRDefault="002B75BD" w:rsidP="00B258E3">
      <w:pPr>
        <w:shd w:val="clear" w:color="auto" w:fill="FFFFFF"/>
        <w:spacing w:line="254" w:lineRule="exact"/>
        <w:ind w:left="10" w:right="19" w:firstLine="317"/>
        <w:jc w:val="both"/>
        <w:rPr>
          <w:rFonts w:eastAsia="Times New Roman"/>
          <w:i/>
          <w:iCs/>
        </w:rPr>
      </w:pPr>
      <w:r w:rsidRPr="00EB3369">
        <w:t xml:space="preserve">Der er i </w:t>
      </w:r>
      <w:r w:rsidRPr="00EB3369">
        <w:rPr>
          <w:rFonts w:eastAsia="Times New Roman"/>
        </w:rPr>
        <w:t xml:space="preserve">„imperialismens epoke" ingen forskjell mellem den revolusjonære Marxisme og Leninismen (Bolsjeviseringens vei s. 7—10). Ja, i og for sig er </w:t>
      </w:r>
      <w:r w:rsidRPr="00EB3369">
        <w:rPr>
          <w:rFonts w:eastAsia="Times New Roman"/>
          <w:i/>
          <w:iCs/>
        </w:rPr>
        <w:t xml:space="preserve">kommunisme, Marxisme og bolsjevisme ett og det samme </w:t>
      </w:r>
      <w:r w:rsidRPr="00EB3369">
        <w:rPr>
          <w:rFonts w:eastAsia="Times New Roman"/>
        </w:rPr>
        <w:t xml:space="preserve">— </w:t>
      </w:r>
      <w:r w:rsidRPr="00EB3369">
        <w:rPr>
          <w:rFonts w:eastAsia="Times New Roman"/>
          <w:i/>
          <w:iCs/>
        </w:rPr>
        <w:t xml:space="preserve">,,kommunistisk parti og bolsjevistisk parti er identiske begreper" </w:t>
      </w:r>
      <w:r w:rsidRPr="00EB3369">
        <w:rPr>
          <w:rFonts w:eastAsia="Times New Roman"/>
        </w:rPr>
        <w:t xml:space="preserve">(s. 5—6). „Til en viss grad. kan man betegne hele Kominterns samlede arbeider som </w:t>
      </w:r>
      <w:r w:rsidRPr="00EB3369">
        <w:rPr>
          <w:rFonts w:eastAsia="Times New Roman"/>
          <w:i/>
          <w:iCs/>
        </w:rPr>
        <w:t xml:space="preserve">bolsjevisering av arbeiderpartiene". </w:t>
      </w:r>
      <w:r w:rsidRPr="00EB3369">
        <w:rPr>
          <w:rFonts w:eastAsia="Times New Roman"/>
        </w:rPr>
        <w:t>„I det gitte historiske øieblikk</w:t>
      </w:r>
      <w:r w:rsidR="00B258E3" w:rsidRPr="00EB3369">
        <w:rPr>
          <w:rFonts w:eastAsia="Times New Roman"/>
        </w:rPr>
        <w:t xml:space="preserve"> </w:t>
      </w:r>
      <w:r w:rsidRPr="00EB3369">
        <w:t xml:space="preserve"> - - - viser det </w:t>
      </w:r>
      <w:r w:rsidRPr="00EB3369">
        <w:rPr>
          <w:i/>
          <w:iCs/>
        </w:rPr>
        <w:t>russiske m</w:t>
      </w:r>
      <w:r w:rsidRPr="00EB3369">
        <w:rPr>
          <w:rFonts w:eastAsia="Times New Roman"/>
          <w:i/>
          <w:iCs/>
        </w:rPr>
        <w:t xml:space="preserve">ønster for alle land </w:t>
      </w:r>
      <w:r w:rsidRPr="00EB3369">
        <w:rPr>
          <w:rFonts w:eastAsia="Times New Roman"/>
        </w:rPr>
        <w:t>— et meget vesentlig</w:t>
      </w:r>
      <w:r w:rsidR="000D2F31" w:rsidRPr="00EB3369">
        <w:rPr>
          <w:rFonts w:eastAsia="Times New Roman"/>
        </w:rPr>
        <w:t xml:space="preserve"> </w:t>
      </w:r>
      <w:r w:rsidRPr="00EB3369">
        <w:t xml:space="preserve">noe av </w:t>
      </w:r>
      <w:r w:rsidRPr="00EB3369">
        <w:rPr>
          <w:i/>
          <w:iCs/>
        </w:rPr>
        <w:t>deres uundg</w:t>
      </w:r>
      <w:r w:rsidRPr="00EB3369">
        <w:rPr>
          <w:rFonts w:eastAsia="Times New Roman"/>
          <w:i/>
          <w:iCs/>
        </w:rPr>
        <w:t xml:space="preserve">åelige og ikke fjerne fremtid" (&amp;. </w:t>
      </w:r>
      <w:r w:rsidRPr="00EB3369">
        <w:rPr>
          <w:rFonts w:eastAsia="Times New Roman"/>
        </w:rPr>
        <w:t xml:space="preserve">6—7). Hertil vil de støttes ved den </w:t>
      </w:r>
      <w:r w:rsidRPr="00EB3369">
        <w:rPr>
          <w:rFonts w:eastAsia="Times New Roman"/>
          <w:i/>
          <w:iCs/>
        </w:rPr>
        <w:t>„store mangel av besluttsomhet i den herskende klasses politikk".</w:t>
      </w:r>
    </w:p>
    <w:p w:rsidR="002B75BD" w:rsidRPr="00EB3369" w:rsidRDefault="000D2F31" w:rsidP="000D2F31">
      <w:pPr>
        <w:shd w:val="clear" w:color="auto" w:fill="FFFFFF"/>
        <w:tabs>
          <w:tab w:val="left" w:leader="hyphen" w:pos="461"/>
        </w:tabs>
        <w:spacing w:line="254" w:lineRule="exact"/>
        <w:ind w:left="5"/>
      </w:pPr>
      <w:r w:rsidRPr="00EB3369">
        <w:rPr>
          <w:rFonts w:eastAsia="Times New Roman"/>
          <w:i/>
          <w:iCs/>
        </w:rPr>
        <w:tab/>
      </w:r>
      <w:r w:rsidR="002B75BD" w:rsidRPr="00EB3369">
        <w:t xml:space="preserve">En hovedopgave er det efter tesene </w:t>
      </w:r>
      <w:r w:rsidR="002B75BD" w:rsidRPr="00EB3369">
        <w:rPr>
          <w:rFonts w:eastAsia="Times New Roman"/>
        </w:rPr>
        <w:t xml:space="preserve">å vinne </w:t>
      </w:r>
      <w:r w:rsidR="002B75BD" w:rsidRPr="00EB3369">
        <w:rPr>
          <w:rFonts w:eastAsia="Times New Roman"/>
          <w:i/>
          <w:iCs/>
        </w:rPr>
        <w:t xml:space="preserve">herredømmet over fagforeninger. </w:t>
      </w:r>
      <w:r w:rsidR="002B75BD" w:rsidRPr="00EB3369">
        <w:rPr>
          <w:rFonts w:eastAsia="Times New Roman"/>
        </w:rPr>
        <w:t xml:space="preserve">..Fagorganisasjonene spiller en meget stor rolle i perioden for revolusjonens </w:t>
      </w:r>
      <w:r w:rsidR="002B75BD" w:rsidRPr="00EB3369">
        <w:rPr>
          <w:rFonts w:eastAsia="Times New Roman"/>
          <w:i/>
          <w:iCs/>
        </w:rPr>
        <w:t xml:space="preserve">forberedelse, </w:t>
      </w:r>
      <w:r w:rsidR="002B75BD" w:rsidRPr="00EB3369">
        <w:rPr>
          <w:rFonts w:eastAsia="Times New Roman"/>
        </w:rPr>
        <w:t>de vil spille en</w:t>
      </w:r>
    </w:p>
    <w:p w:rsidR="002B75BD" w:rsidRPr="00EB3369" w:rsidRDefault="002B75BD" w:rsidP="002B75BD">
      <w:pPr>
        <w:shd w:val="clear" w:color="auto" w:fill="FFFFFF"/>
        <w:spacing w:line="254" w:lineRule="exact"/>
        <w:ind w:firstLine="307"/>
        <w:jc w:val="both"/>
        <w:sectPr w:rsidR="002B75BD" w:rsidRPr="00EB3369">
          <w:type w:val="continuous"/>
          <w:pgSz w:w="16834" w:h="11909" w:orient="landscape"/>
          <w:pgMar w:top="1003" w:right="2424" w:bottom="360" w:left="1440" w:header="708" w:footer="708" w:gutter="0"/>
          <w:cols w:num="2" w:space="708" w:equalWidth="0">
            <w:col w:w="5673" w:space="1608"/>
            <w:col w:w="5688"/>
          </w:cols>
          <w:noEndnote/>
        </w:sectPr>
      </w:pPr>
    </w:p>
    <w:p w:rsidR="002B75BD" w:rsidRPr="00EB3369" w:rsidRDefault="002B75BD" w:rsidP="002B75BD">
      <w:pPr>
        <w:shd w:val="clear" w:color="auto" w:fill="FFFFFF"/>
        <w:spacing w:before="72"/>
      </w:pPr>
      <w:r w:rsidRPr="00EB3369">
        <w:t>58</w:t>
      </w:r>
    </w:p>
    <w:p w:rsidR="002B75BD" w:rsidRPr="00EB3369" w:rsidRDefault="002B75BD" w:rsidP="002B75BD">
      <w:pPr>
        <w:shd w:val="clear" w:color="auto" w:fill="FFFFFF"/>
        <w:spacing w:before="72"/>
      </w:pPr>
      <w:r w:rsidRPr="00EB3369">
        <w:br w:type="column"/>
        <w:t>59</w:t>
      </w:r>
    </w:p>
    <w:p w:rsidR="002B75BD" w:rsidRPr="00EB3369" w:rsidRDefault="002B75BD" w:rsidP="002B75BD">
      <w:pPr>
        <w:shd w:val="clear" w:color="auto" w:fill="FFFFFF"/>
        <w:spacing w:before="10"/>
        <w:sectPr w:rsidR="002B75BD" w:rsidRPr="00EB3369">
          <w:pgSz w:w="16834" w:h="11909" w:orient="landscape"/>
          <w:pgMar w:top="1010" w:right="4666" w:bottom="360" w:left="4200" w:header="708" w:footer="708" w:gutter="0"/>
          <w:cols w:num="2" w:space="708" w:equalWidth="0">
            <w:col w:w="720" w:space="6528"/>
            <w:col w:w="720"/>
          </w:cols>
          <w:noEndnote/>
        </w:sectPr>
      </w:pPr>
    </w:p>
    <w:p w:rsidR="002B75BD" w:rsidRPr="00EB3369" w:rsidRDefault="002B75BD" w:rsidP="002B75BD">
      <w:pPr>
        <w:spacing w:before="178" w:line="1" w:lineRule="exact"/>
        <w:rPr>
          <w:sz w:val="2"/>
          <w:szCs w:val="2"/>
        </w:rPr>
      </w:pPr>
    </w:p>
    <w:p w:rsidR="002B75BD" w:rsidRPr="00EB3369" w:rsidRDefault="002B75BD" w:rsidP="002B75BD">
      <w:pPr>
        <w:shd w:val="clear" w:color="auto" w:fill="FFFFFF"/>
        <w:spacing w:before="10"/>
        <w:sectPr w:rsidR="002B75BD" w:rsidRPr="00EB3369">
          <w:type w:val="continuous"/>
          <w:pgSz w:w="16834" w:h="11909" w:orient="landscape"/>
          <w:pgMar w:top="1010" w:right="2510" w:bottom="360" w:left="1440" w:header="708" w:footer="708" w:gutter="0"/>
          <w:cols w:space="60"/>
          <w:noEndnote/>
        </w:sectPr>
      </w:pPr>
    </w:p>
    <w:p w:rsidR="002B75BD" w:rsidRPr="00EB3369" w:rsidRDefault="00891674" w:rsidP="002B75BD">
      <w:pPr>
        <w:shd w:val="clear" w:color="auto" w:fill="FFFFFF"/>
        <w:spacing w:line="254" w:lineRule="exact"/>
        <w:ind w:left="29" w:right="48"/>
        <w:jc w:val="both"/>
      </w:pPr>
      <w:r w:rsidRPr="00EB3369">
        <w:rPr>
          <w:noProof/>
        </w:rPr>
        <w:pict>
          <v:line id="_x0000_s1077" style="position:absolute;left:0;text-align:left;z-index:251710464;mso-position-horizontal-relative:margin" from="-64.8pt,-19.2pt" to="-64.8pt,539.3pt" o:allowincell="f" strokeweight=".25pt">
            <w10:wrap anchorx="margin"/>
          </v:line>
        </w:pict>
      </w:r>
      <w:r w:rsidR="002B75BD" w:rsidRPr="00EB3369">
        <w:rPr>
          <w:rFonts w:eastAsia="Times New Roman"/>
        </w:rPr>
        <w:t xml:space="preserve">overordentlig stor rolle </w:t>
      </w:r>
      <w:r w:rsidR="002B75BD" w:rsidRPr="00EB3369">
        <w:rPr>
          <w:rFonts w:eastAsia="Times New Roman"/>
          <w:i/>
          <w:iCs/>
        </w:rPr>
        <w:t xml:space="preserve">i </w:t>
      </w:r>
      <w:r w:rsidR="002B75BD" w:rsidRPr="00EB3369">
        <w:rPr>
          <w:rFonts w:eastAsia="Times New Roman"/>
        </w:rPr>
        <w:t xml:space="preserve">selve revolusjonen, og der vil tilfalle dem den viktigste opgave i det socialistiske opbygningsarbeid, når de </w:t>
      </w:r>
      <w:r w:rsidR="002B75BD" w:rsidRPr="00EB3369">
        <w:rPr>
          <w:rFonts w:eastAsia="Times New Roman"/>
          <w:i/>
          <w:iCs/>
        </w:rPr>
        <w:t xml:space="preserve">efter </w:t>
      </w:r>
      <w:r w:rsidR="002B75BD" w:rsidRPr="00EB3369">
        <w:rPr>
          <w:rFonts w:eastAsia="Times New Roman"/>
        </w:rPr>
        <w:t xml:space="preserve">arbeiderklassens seier blir organer for det proletariske diktatur. — </w:t>
      </w:r>
      <w:r w:rsidR="002B75BD" w:rsidRPr="00EB3369">
        <w:rPr>
          <w:rFonts w:eastAsia="Times New Roman"/>
          <w:i/>
          <w:iCs/>
        </w:rPr>
        <w:t xml:space="preserve">Erobring av fagorganisasjonen er ensbetydende med erobring av massene." Norsk Kommunistpartis resolusjon, „utvikling av fagorganisasjonen til klassekampvåben og bevarelsen av fagorganisasjonens enhet på et revolusjonært grunnlag, er en av bolsjevismens viktigste </w:t>
      </w:r>
      <w:r w:rsidR="002B75BD" w:rsidRPr="00EB3369">
        <w:rPr>
          <w:rFonts w:eastAsia="Times New Roman"/>
        </w:rPr>
        <w:t xml:space="preserve">opgaver ved </w:t>
      </w:r>
      <w:r w:rsidR="002B75BD" w:rsidRPr="00EB3369">
        <w:rPr>
          <w:rFonts w:eastAsia="Times New Roman"/>
          <w:i/>
          <w:iCs/>
        </w:rPr>
        <w:t>siden av partiets organise</w:t>
      </w:r>
      <w:r w:rsidR="002B75BD" w:rsidRPr="00EB3369">
        <w:rPr>
          <w:rFonts w:eastAsia="Times New Roman"/>
          <w:i/>
          <w:iCs/>
        </w:rPr>
        <w:softHyphen/>
        <w:t xml:space="preserve">ring og den ideologiske utrensning av småborgerlige synspunkter." </w:t>
      </w:r>
      <w:r w:rsidR="002B75BD" w:rsidRPr="00EB3369">
        <w:rPr>
          <w:rFonts w:eastAsia="Times New Roman"/>
        </w:rPr>
        <w:t xml:space="preserve">„Alle kommunistiske partier må </w:t>
      </w:r>
      <w:r w:rsidR="002B75BD" w:rsidRPr="00EB3369">
        <w:rPr>
          <w:rFonts w:eastAsia="Times New Roman"/>
          <w:i/>
          <w:iCs/>
        </w:rPr>
        <w:t xml:space="preserve">oprette en intim forbindelse mellem fagorganisasjonene og de medlemmer som gjør tjeneste i hæren. </w:t>
      </w:r>
      <w:r w:rsidR="002B75BD" w:rsidRPr="00EB3369">
        <w:rPr>
          <w:rFonts w:eastAsia="Times New Roman"/>
        </w:rPr>
        <w:t>- - - Der må gjøres særlige anstrengelser for å knytte sjø</w:t>
      </w:r>
      <w:r w:rsidR="002B75BD" w:rsidRPr="00EB3369">
        <w:rPr>
          <w:rFonts w:eastAsia="Times New Roman"/>
        </w:rPr>
        <w:softHyphen/>
        <w:t>mennenes organisasjoner til marinens matroser."</w:t>
      </w:r>
    </w:p>
    <w:p w:rsidR="002B75BD" w:rsidRPr="00EB3369" w:rsidRDefault="002B75BD" w:rsidP="002B75BD">
      <w:pPr>
        <w:shd w:val="clear" w:color="auto" w:fill="FFFFFF"/>
        <w:spacing w:line="254" w:lineRule="exact"/>
        <w:ind w:left="43" w:right="38" w:firstLine="312"/>
        <w:jc w:val="both"/>
      </w:pPr>
      <w:r w:rsidRPr="00EB3369">
        <w:rPr>
          <w:i/>
          <w:iCs/>
        </w:rPr>
        <w:t>Fagorganisasjonen skal v</w:t>
      </w:r>
      <w:r w:rsidRPr="00EB3369">
        <w:rPr>
          <w:rFonts w:eastAsia="Times New Roman"/>
          <w:i/>
          <w:iCs/>
        </w:rPr>
        <w:t>ære et „klassekampvåben på revolu</w:t>
      </w:r>
      <w:r w:rsidRPr="00EB3369">
        <w:rPr>
          <w:rFonts w:eastAsia="Times New Roman"/>
          <w:i/>
          <w:iCs/>
        </w:rPr>
        <w:softHyphen/>
        <w:t xml:space="preserve">sjonært grunnlag" </w:t>
      </w:r>
      <w:r w:rsidRPr="00EB3369">
        <w:rPr>
          <w:rFonts w:eastAsia="Times New Roman"/>
        </w:rPr>
        <w:t xml:space="preserve">(teser s. 28 ff., taktikk s. 31 ff., 36 ff., 39, 40, 45). Kampen må politisk føres ved ,,konkret å vinne massene til </w:t>
      </w:r>
      <w:r w:rsidRPr="00EB3369">
        <w:rPr>
          <w:rFonts w:eastAsia="Times New Roman"/>
          <w:i/>
          <w:iCs/>
        </w:rPr>
        <w:t xml:space="preserve">kamp for bestemte dagskrav, </w:t>
      </w:r>
      <w:r w:rsidRPr="00EB3369">
        <w:rPr>
          <w:rFonts w:eastAsia="Times New Roman"/>
        </w:rPr>
        <w:t xml:space="preserve">— </w:t>
      </w:r>
      <w:r w:rsidRPr="00EB3369">
        <w:rPr>
          <w:rFonts w:eastAsia="Times New Roman"/>
          <w:i/>
          <w:iCs/>
        </w:rPr>
        <w:t>organisere dem for denne kamp,</w:t>
      </w:r>
    </w:p>
    <w:p w:rsidR="002B75BD" w:rsidRPr="00EB3369" w:rsidRDefault="002B75BD" w:rsidP="002B75BD">
      <w:pPr>
        <w:shd w:val="clear" w:color="auto" w:fill="FFFFFF"/>
        <w:tabs>
          <w:tab w:val="left" w:pos="326"/>
        </w:tabs>
        <w:spacing w:line="254" w:lineRule="exact"/>
        <w:ind w:left="5" w:right="24"/>
        <w:jc w:val="both"/>
      </w:pPr>
      <w:r w:rsidRPr="00EB3369">
        <w:rPr>
          <w:rFonts w:eastAsia="Times New Roman"/>
        </w:rPr>
        <w:t xml:space="preserve">— - - - </w:t>
      </w:r>
      <w:r w:rsidRPr="00EB3369">
        <w:rPr>
          <w:rFonts w:eastAsia="Times New Roman"/>
          <w:i/>
          <w:iCs/>
        </w:rPr>
        <w:t xml:space="preserve">samle dem om sig, idet man stadig orienterer sig mot revolusjonen" </w:t>
      </w:r>
      <w:r w:rsidRPr="00EB3369">
        <w:rPr>
          <w:rFonts w:eastAsia="Times New Roman"/>
        </w:rPr>
        <w:t xml:space="preserve">(Taktikk s. 16 ff.). </w:t>
      </w:r>
      <w:r w:rsidRPr="00EB3369">
        <w:rPr>
          <w:rFonts w:eastAsia="Times New Roman"/>
          <w:i/>
          <w:iCs/>
        </w:rPr>
        <w:t>„Kommunistenes agitasjon for dag</w:t>
      </w:r>
      <w:r w:rsidRPr="00EB3369">
        <w:rPr>
          <w:rFonts w:eastAsia="Times New Roman"/>
          <w:i/>
          <w:iCs/>
        </w:rPr>
        <w:softHyphen/>
        <w:t>kravene knytter hvert av disse delkrav på det nøieste sammen med</w:t>
      </w:r>
      <w:r w:rsidR="00B258E3" w:rsidRPr="00EB3369">
        <w:rPr>
          <w:rFonts w:eastAsia="Times New Roman"/>
          <w:i/>
          <w:iCs/>
        </w:rPr>
        <w:t xml:space="preserve"> </w:t>
      </w:r>
      <w:r w:rsidRPr="00EB3369">
        <w:rPr>
          <w:rFonts w:eastAsia="Times New Roman"/>
          <w:i/>
          <w:iCs/>
        </w:rPr>
        <w:t xml:space="preserve">det revolusjonære omstyrtningsprogram. Det </w:t>
      </w:r>
      <w:r w:rsidRPr="00EB3369">
        <w:rPr>
          <w:rFonts w:eastAsia="Times New Roman"/>
        </w:rPr>
        <w:t>gjelder særlig i de</w:t>
      </w:r>
      <w:r w:rsidR="00B258E3" w:rsidRPr="00EB3369">
        <w:rPr>
          <w:rFonts w:eastAsia="Times New Roman"/>
        </w:rPr>
        <w:t xml:space="preserve"> </w:t>
      </w:r>
      <w:r w:rsidRPr="00EB3369">
        <w:rPr>
          <w:rFonts w:eastAsia="Times New Roman"/>
        </w:rPr>
        <w:t xml:space="preserve">land, </w:t>
      </w:r>
      <w:r w:rsidRPr="00EB3369">
        <w:rPr>
          <w:rFonts w:eastAsia="Times New Roman"/>
          <w:i/>
          <w:iCs/>
        </w:rPr>
        <w:t xml:space="preserve">hvor krisen i det borgerlige system har satt inn." </w:t>
      </w:r>
      <w:r w:rsidRPr="00EB3369">
        <w:rPr>
          <w:rFonts w:eastAsia="Times New Roman"/>
        </w:rPr>
        <w:t>(Tak</w:t>
      </w:r>
      <w:r w:rsidRPr="00EB3369">
        <w:rPr>
          <w:rFonts w:eastAsia="Times New Roman"/>
        </w:rPr>
        <w:softHyphen/>
        <w:t>tikk s. 21.)</w:t>
      </w:r>
    </w:p>
    <w:p w:rsidR="002B75BD" w:rsidRPr="00EB3369" w:rsidRDefault="002B75BD" w:rsidP="002B75BD">
      <w:pPr>
        <w:shd w:val="clear" w:color="auto" w:fill="FFFFFF"/>
        <w:spacing w:line="254" w:lineRule="exact"/>
        <w:ind w:left="29" w:right="14" w:firstLine="336"/>
        <w:jc w:val="both"/>
      </w:pPr>
      <w:r w:rsidRPr="00EB3369">
        <w:t>Overhodet blir det planlagt p</w:t>
      </w:r>
      <w:r w:rsidRPr="00EB3369">
        <w:rPr>
          <w:rFonts w:eastAsia="Times New Roman"/>
        </w:rPr>
        <w:t>å alle det offentlige livs områder å utnytte enhver mulig, lovlig eller ulovlig faktor til å fremme kommunistisk samfundsordning, diktatur, verdensherredømme, .gjennem revolusjon, undergravning av den bestående retts- og samfundsorden og oprettelse av en kommunistisk, på underkuelse av frihet, på ulikhet, privilegier, hat mellem klassene. Et verdensherredømme herpå. (Teser s. 56 ff.)</w:t>
      </w:r>
    </w:p>
    <w:p w:rsidR="002B75BD" w:rsidRPr="00EB3369" w:rsidRDefault="002B75BD" w:rsidP="002B75BD">
      <w:pPr>
        <w:shd w:val="clear" w:color="auto" w:fill="FFFFFF"/>
        <w:tabs>
          <w:tab w:val="left" w:leader="hyphen" w:pos="3029"/>
        </w:tabs>
        <w:spacing w:line="254" w:lineRule="exact"/>
        <w:ind w:left="67" w:firstLine="302"/>
        <w:jc w:val="both"/>
      </w:pPr>
      <w:r w:rsidRPr="00EB3369">
        <w:t>En s</w:t>
      </w:r>
      <w:r w:rsidRPr="00EB3369">
        <w:rPr>
          <w:rFonts w:eastAsia="Times New Roman"/>
        </w:rPr>
        <w:t xml:space="preserve">ærlig definisjon gir tesene av </w:t>
      </w:r>
      <w:r w:rsidRPr="00EB3369">
        <w:rPr>
          <w:rFonts w:eastAsia="Times New Roman"/>
          <w:i/>
          <w:iCs/>
          <w:vertAlign w:val="subscript"/>
        </w:rPr>
        <w:t>tt</w:t>
      </w:r>
      <w:r w:rsidRPr="00EB3369">
        <w:rPr>
          <w:rFonts w:eastAsia="Times New Roman"/>
          <w:i/>
          <w:iCs/>
        </w:rPr>
        <w:t xml:space="preserve">klassekamp" </w:t>
      </w:r>
      <w:r w:rsidRPr="00EB3369">
        <w:rPr>
          <w:rFonts w:eastAsia="Times New Roman"/>
        </w:rPr>
        <w:t xml:space="preserve">enhver sådan er en «politisk kamp, - - - </w:t>
      </w:r>
      <w:r w:rsidRPr="00EB3369">
        <w:rPr>
          <w:rFonts w:eastAsia="Times New Roman"/>
          <w:i/>
          <w:iCs/>
        </w:rPr>
        <w:t>en kamp om makten. En hvil</w:t>
      </w:r>
      <w:r w:rsidRPr="00EB3369">
        <w:rPr>
          <w:rFonts w:eastAsia="Times New Roman"/>
          <w:i/>
          <w:iCs/>
        </w:rPr>
        <w:softHyphen/>
      </w:r>
      <w:r w:rsidRPr="00EB3369">
        <w:rPr>
          <w:rFonts w:eastAsia="Times New Roman"/>
          <w:i/>
          <w:iCs/>
          <w:spacing w:val="-3"/>
        </w:rPr>
        <w:t xml:space="preserve">ken som helst streik som brer sig over hele landet, truer den borgerlige </w:t>
      </w:r>
      <w:r w:rsidRPr="00EB3369">
        <w:rPr>
          <w:rFonts w:eastAsia="Times New Roman"/>
          <w:i/>
          <w:iCs/>
        </w:rPr>
        <w:t xml:space="preserve">stat, og får derved en politisk karakter. </w:t>
      </w:r>
      <w:r w:rsidRPr="00EB3369">
        <w:rPr>
          <w:rFonts w:eastAsia="Times New Roman"/>
        </w:rPr>
        <w:t>Å forsøke å styrte borger</w:t>
      </w:r>
      <w:r w:rsidRPr="00EB3369">
        <w:rPr>
          <w:rFonts w:eastAsia="Times New Roman"/>
        </w:rPr>
        <w:softHyphen/>
        <w:t xml:space="preserve">skapet </w:t>
      </w:r>
      <w:r w:rsidRPr="00EB3369">
        <w:rPr>
          <w:rFonts w:eastAsia="Times New Roman"/>
          <w:i/>
          <w:iCs/>
        </w:rPr>
        <w:t xml:space="preserve">og ødelegge dets stat, </w:t>
      </w:r>
      <w:r w:rsidRPr="00EB3369">
        <w:rPr>
          <w:rFonts w:eastAsia="Times New Roman"/>
        </w:rPr>
        <w:t>er enstydig med å føre en politisk kamp. Å skape et proletarisk klasseapparat for å overta for</w:t>
      </w:r>
      <w:r w:rsidRPr="00EB3369">
        <w:rPr>
          <w:rFonts w:eastAsia="Times New Roman"/>
        </w:rPr>
        <w:softHyphen/>
        <w:t>valtningen og undertvinge borgerskapet — av hvilken art dette</w:t>
      </w:r>
    </w:p>
    <w:p w:rsidR="002B75BD" w:rsidRPr="00EB3369" w:rsidRDefault="002B75BD" w:rsidP="002B75BD">
      <w:pPr>
        <w:shd w:val="clear" w:color="auto" w:fill="FFFFFF"/>
        <w:spacing w:before="14" w:line="254" w:lineRule="exact"/>
        <w:ind w:left="34"/>
        <w:jc w:val="both"/>
      </w:pPr>
      <w:r w:rsidRPr="00EB3369">
        <w:br w:type="column"/>
        <w:t xml:space="preserve">apparat enn er, </w:t>
      </w:r>
      <w:r w:rsidRPr="00EB3369">
        <w:rPr>
          <w:rFonts w:eastAsia="Times New Roman"/>
        </w:rPr>
        <w:t xml:space="preserve">— det betyr å erobre den politiske makt. — </w:t>
      </w:r>
      <w:r w:rsidRPr="00EB3369">
        <w:rPr>
          <w:rFonts w:eastAsia="Times New Roman"/>
          <w:i/>
          <w:iCs/>
        </w:rPr>
        <w:t xml:space="preserve">Den politiske kamp omfatter hele proletariatets klassekamp som karakteriseres ved utvidelse av </w:t>
      </w:r>
      <w:r w:rsidRPr="00EB3369">
        <w:rPr>
          <w:rFonts w:eastAsia="Times New Roman"/>
        </w:rPr>
        <w:t xml:space="preserve">de </w:t>
      </w:r>
      <w:r w:rsidRPr="00EB3369">
        <w:rPr>
          <w:rFonts w:eastAsia="Times New Roman"/>
          <w:i/>
          <w:iCs/>
        </w:rPr>
        <w:t>små og lokale kamper til en almindelig kamp for å omstyrte den kapitalistiske samfundsorden".</w:t>
      </w:r>
    </w:p>
    <w:p w:rsidR="002B75BD" w:rsidRPr="00EB3369" w:rsidRDefault="002B75BD" w:rsidP="002B75BD">
      <w:pPr>
        <w:shd w:val="clear" w:color="auto" w:fill="FFFFFF"/>
        <w:tabs>
          <w:tab w:val="left" w:leader="hyphen" w:pos="528"/>
        </w:tabs>
        <w:spacing w:line="254" w:lineRule="exact"/>
        <w:ind w:left="34"/>
      </w:pPr>
      <w:r w:rsidRPr="00EB3369">
        <w:t xml:space="preserve"> - - - Tilslutt s</w:t>
      </w:r>
      <w:r w:rsidRPr="00EB3369">
        <w:rPr>
          <w:rFonts w:eastAsia="Times New Roman"/>
        </w:rPr>
        <w:t>å «borgerkrig" (teser s. 30). —</w:t>
      </w:r>
    </w:p>
    <w:p w:rsidR="002B75BD" w:rsidRPr="00EB3369" w:rsidRDefault="002B75BD" w:rsidP="002B75BD">
      <w:pPr>
        <w:shd w:val="clear" w:color="auto" w:fill="FFFFFF"/>
        <w:spacing w:line="254" w:lineRule="exact"/>
        <w:ind w:left="24" w:right="5" w:firstLine="317"/>
        <w:jc w:val="both"/>
      </w:pPr>
      <w:r w:rsidRPr="00EB3369">
        <w:rPr>
          <w:rFonts w:eastAsia="Times New Roman"/>
        </w:rPr>
        <w:t>„En forutsetning for revolusjon, foruten proletariatets for</w:t>
      </w:r>
      <w:r w:rsidRPr="00EB3369">
        <w:rPr>
          <w:rFonts w:eastAsia="Times New Roman"/>
        </w:rPr>
        <w:softHyphen/>
        <w:t xml:space="preserve">beredelse — den almindelige krisetilstand i alle herskende og borgerlige partier, er (allerede) tilstede. — </w:t>
      </w:r>
      <w:r w:rsidRPr="00EB3369">
        <w:rPr>
          <w:rFonts w:eastAsia="Times New Roman"/>
          <w:i/>
          <w:iCs/>
        </w:rPr>
        <w:t xml:space="preserve">Det er øieblikkets </w:t>
      </w:r>
      <w:r w:rsidRPr="00EB3369">
        <w:rPr>
          <w:i/>
          <w:iCs/>
        </w:rPr>
        <w:t xml:space="preserve">opgave for de kommunistiske partier </w:t>
      </w:r>
      <w:r w:rsidRPr="00EB3369">
        <w:rPr>
          <w:rFonts w:eastAsia="Times New Roman"/>
          <w:i/>
          <w:iCs/>
        </w:rPr>
        <w:t>å påskynde revolusjonen</w:t>
      </w:r>
      <w:r w:rsidRPr="00EB3369">
        <w:rPr>
          <w:rFonts w:eastAsia="Times New Roman"/>
        </w:rPr>
        <w:t xml:space="preserve"> - - - å styrke proletariatets forberedelser" (teser s. 53). - </w:t>
      </w:r>
      <w:r w:rsidRPr="00EB3369">
        <w:rPr>
          <w:rFonts w:eastAsia="Times New Roman"/>
          <w:i/>
          <w:iCs/>
        </w:rPr>
        <w:t xml:space="preserve">Det norske Kommunistparti </w:t>
      </w:r>
      <w:r w:rsidRPr="00EB3369">
        <w:rPr>
          <w:rFonts w:eastAsia="Times New Roman"/>
        </w:rPr>
        <w:t>opstiller ut fra sådanne synsmåter program om en klassekamp, idet partiet opbygges organisato</w:t>
      </w:r>
      <w:r w:rsidRPr="00EB3369">
        <w:rPr>
          <w:rFonts w:eastAsia="Times New Roman"/>
        </w:rPr>
        <w:softHyphen/>
        <w:t xml:space="preserve">risk på grunnlag av bedriftsceller, </w:t>
      </w:r>
      <w:r w:rsidRPr="00EB3369">
        <w:rPr>
          <w:rFonts w:eastAsia="Times New Roman"/>
          <w:i/>
          <w:iCs/>
        </w:rPr>
        <w:t xml:space="preserve">styrker fagorganisasjonen få revolusjonært grunnlag </w:t>
      </w:r>
      <w:r w:rsidRPr="00EB3369">
        <w:rPr>
          <w:rFonts w:eastAsia="Times New Roman"/>
        </w:rPr>
        <w:t>og derfor „støtter arbeiderne i alle deres kamper mot arbeidskjøperne", — danner «revolusjonære bedriftsråd", fører proletarisk bondepolitikk og „optar alle viktige spørsmål på grunnlag av partiets og Kominterns erfarin</w:t>
      </w:r>
      <w:r w:rsidRPr="00EB3369">
        <w:rPr>
          <w:rFonts w:eastAsia="Times New Roman"/>
        </w:rPr>
        <w:softHyphen/>
        <w:t xml:space="preserve">ger i den revolusjonære klassekamp — </w:t>
      </w:r>
      <w:r w:rsidRPr="00EB3369">
        <w:rPr>
          <w:rFonts w:eastAsia="Times New Roman"/>
          <w:i/>
          <w:iCs/>
        </w:rPr>
        <w:t xml:space="preserve">med sikte på å opdra fartimedlemmene i Leninismens ånd". „Uten revolusjonær teori kan der ikke være revolusjonær bevegelse" </w:t>
      </w:r>
      <w:r w:rsidRPr="00EB3369">
        <w:rPr>
          <w:rFonts w:eastAsia="Times New Roman"/>
        </w:rPr>
        <w:t>(Taktikk s. 49—50).</w:t>
      </w:r>
    </w:p>
    <w:p w:rsidR="002B75BD" w:rsidRPr="00EB3369" w:rsidRDefault="002B75BD" w:rsidP="002B75BD">
      <w:pPr>
        <w:shd w:val="clear" w:color="auto" w:fill="FFFFFF"/>
        <w:spacing w:before="187"/>
        <w:ind w:left="106"/>
        <w:jc w:val="center"/>
      </w:pPr>
      <w:r w:rsidRPr="00EB3369">
        <w:t xml:space="preserve">d. </w:t>
      </w:r>
      <w:r w:rsidRPr="00EB3369">
        <w:rPr>
          <w:i/>
          <w:iCs/>
        </w:rPr>
        <w:t>Moskvas herred</w:t>
      </w:r>
      <w:r w:rsidRPr="00EB3369">
        <w:rPr>
          <w:rFonts w:eastAsia="Times New Roman"/>
          <w:i/>
          <w:iCs/>
        </w:rPr>
        <w:t>ømme.</w:t>
      </w:r>
    </w:p>
    <w:p w:rsidR="002B75BD" w:rsidRPr="00EB3369" w:rsidRDefault="002B75BD" w:rsidP="002B75BD">
      <w:pPr>
        <w:shd w:val="clear" w:color="auto" w:fill="FFFFFF"/>
        <w:spacing w:before="86" w:line="254" w:lineRule="exact"/>
        <w:ind w:right="24" w:firstLine="326"/>
        <w:jc w:val="both"/>
      </w:pPr>
      <w:r w:rsidRPr="00EB3369">
        <w:t>Samtlige de r</w:t>
      </w:r>
      <w:r w:rsidRPr="00EB3369">
        <w:rPr>
          <w:rFonts w:eastAsia="Times New Roman"/>
        </w:rPr>
        <w:t xml:space="preserve">ådsstater som skal oprettes, skal kommanderes fra </w:t>
      </w:r>
      <w:r w:rsidRPr="00EB3369">
        <w:rPr>
          <w:rFonts w:eastAsia="Times New Roman"/>
          <w:i/>
          <w:iCs/>
        </w:rPr>
        <w:t xml:space="preserve">Moskva </w:t>
      </w:r>
      <w:r w:rsidRPr="00EB3369">
        <w:rPr>
          <w:rFonts w:eastAsia="Times New Roman"/>
        </w:rPr>
        <w:t>hvor Komintern samles. Der råder den strengeste disiplin overfor Moskva. Ikke engang en så beskjeden innsigelse blir tålt som den Det norske Arbeiderparti i 1923 våget om at helt indre, lokale anliggender måtte kunne overlates den enkelte stat. Det gjaldt dengang bl. a. at i rådsstyrene måtte repre</w:t>
      </w:r>
      <w:r w:rsidRPr="00EB3369">
        <w:rPr>
          <w:rFonts w:eastAsia="Times New Roman"/>
        </w:rPr>
        <w:softHyphen/>
        <w:t xml:space="preserve">sentanter for fiskere ha samme andel som andre arbeidere. </w:t>
      </w:r>
      <w:r w:rsidRPr="00EB3369">
        <w:rPr>
          <w:rFonts w:eastAsia="Times New Roman"/>
          <w:i/>
          <w:iCs/>
        </w:rPr>
        <w:t xml:space="preserve">Moskva skal </w:t>
      </w:r>
      <w:r w:rsidRPr="00EB3369">
        <w:rPr>
          <w:rFonts w:eastAsia="Times New Roman"/>
        </w:rPr>
        <w:t xml:space="preserve">også ha rett til f. eks. </w:t>
      </w:r>
      <w:r w:rsidRPr="00EB3369">
        <w:rPr>
          <w:rFonts w:eastAsia="Times New Roman"/>
          <w:i/>
          <w:iCs/>
        </w:rPr>
        <w:t xml:space="preserve">å avsette styremedlemmer og innsette nye i vedkommende stat. </w:t>
      </w:r>
      <w:r w:rsidRPr="00EB3369">
        <w:rPr>
          <w:rFonts w:eastAsia="Times New Roman"/>
        </w:rPr>
        <w:t>—</w:t>
      </w:r>
    </w:p>
    <w:p w:rsidR="002B75BD" w:rsidRPr="00EB3369" w:rsidRDefault="002B75BD" w:rsidP="002B75BD">
      <w:pPr>
        <w:shd w:val="clear" w:color="auto" w:fill="FFFFFF"/>
        <w:spacing w:line="254" w:lineRule="exact"/>
        <w:ind w:right="34" w:firstLine="312"/>
        <w:jc w:val="both"/>
      </w:pPr>
      <w:r w:rsidRPr="00EB3369">
        <w:rPr>
          <w:i/>
          <w:iCs/>
        </w:rPr>
        <w:t xml:space="preserve">Formelt </w:t>
      </w:r>
      <w:r w:rsidRPr="00EB3369">
        <w:t xml:space="preserve">skal enhver Sovjet-stat ha rett til </w:t>
      </w:r>
      <w:r w:rsidRPr="00EB3369">
        <w:rPr>
          <w:rFonts w:eastAsia="Times New Roman"/>
        </w:rPr>
        <w:t>å tre tilbake fra «Unionen". Men hvis sådant skulde kunne skje, måtte der selv</w:t>
      </w:r>
      <w:r w:rsidRPr="00EB3369">
        <w:rPr>
          <w:rFonts w:eastAsia="Times New Roman"/>
        </w:rPr>
        <w:softHyphen/>
        <w:t xml:space="preserve">sagt gå drøftelser forut i vedkommende stat. Og en sådan drøftelse vilde komme inn under Sovjet-forbundets straffelov av 1927 om „kontrarevolusjonær" propaganda, så vidt det er mulig å forstå. Og den straffes med døden. </w:t>
      </w:r>
      <w:r w:rsidRPr="00EB3369">
        <w:rPr>
          <w:rFonts w:eastAsia="Times New Roman"/>
          <w:i/>
          <w:iCs/>
        </w:rPr>
        <w:t xml:space="preserve">Reelt </w:t>
      </w:r>
      <w:r w:rsidRPr="00EB3369">
        <w:rPr>
          <w:rFonts w:eastAsia="Times New Roman"/>
        </w:rPr>
        <w:t>er en utmeldelse</w:t>
      </w:r>
    </w:p>
    <w:p w:rsidR="002B75BD" w:rsidRPr="00EB3369" w:rsidRDefault="002B75BD" w:rsidP="002B75BD">
      <w:pPr>
        <w:shd w:val="clear" w:color="auto" w:fill="FFFFFF"/>
        <w:spacing w:line="254" w:lineRule="exact"/>
        <w:ind w:right="34" w:firstLine="312"/>
        <w:jc w:val="both"/>
        <w:sectPr w:rsidR="002B75BD" w:rsidRPr="00EB3369">
          <w:type w:val="continuous"/>
          <w:pgSz w:w="16834" w:h="11909" w:orient="landscape"/>
          <w:pgMar w:top="1010" w:right="2510" w:bottom="360" w:left="1440" w:header="708" w:footer="708" w:gutter="0"/>
          <w:cols w:num="2" w:space="708" w:equalWidth="0">
            <w:col w:w="5712" w:space="1483"/>
            <w:col w:w="5688"/>
          </w:cols>
          <w:noEndnote/>
        </w:sectPr>
      </w:pPr>
    </w:p>
    <w:p w:rsidR="002B75BD" w:rsidRPr="00EB3369" w:rsidRDefault="002B75BD" w:rsidP="002B75BD">
      <w:pPr>
        <w:shd w:val="clear" w:color="auto" w:fill="FFFFFF"/>
        <w:spacing w:before="72"/>
      </w:pPr>
      <w:r w:rsidRPr="00EB3369">
        <w:t>60</w:t>
      </w:r>
    </w:p>
    <w:p w:rsidR="002B75BD" w:rsidRPr="00EB3369" w:rsidRDefault="002B75BD" w:rsidP="002B75BD">
      <w:pPr>
        <w:shd w:val="clear" w:color="auto" w:fill="FFFFFF"/>
        <w:spacing w:before="72"/>
      </w:pPr>
      <w:r w:rsidRPr="00EB3369">
        <w:br w:type="column"/>
        <w:t>61</w:t>
      </w:r>
    </w:p>
    <w:p w:rsidR="002B75BD" w:rsidRPr="00EB3369" w:rsidRDefault="002B75BD" w:rsidP="002B75BD">
      <w:pPr>
        <w:shd w:val="clear" w:color="auto" w:fill="FFFFFF"/>
        <w:spacing w:before="67"/>
        <w:sectPr w:rsidR="002B75BD" w:rsidRPr="00EB3369">
          <w:pgSz w:w="16834" w:h="11909" w:orient="landscape"/>
          <w:pgMar w:top="979" w:right="4699" w:bottom="360" w:left="4186" w:header="708" w:footer="708" w:gutter="0"/>
          <w:cols w:num="2" w:space="708" w:equalWidth="0">
            <w:col w:w="720" w:space="6509"/>
            <w:col w:w="720"/>
          </w:cols>
          <w:noEndnote/>
        </w:sectPr>
      </w:pPr>
    </w:p>
    <w:p w:rsidR="002B75BD" w:rsidRPr="00EB3369" w:rsidRDefault="002B75BD" w:rsidP="002B75BD">
      <w:pPr>
        <w:spacing w:before="125" w:line="1" w:lineRule="exact"/>
        <w:rPr>
          <w:sz w:val="2"/>
          <w:szCs w:val="2"/>
        </w:rPr>
      </w:pPr>
    </w:p>
    <w:p w:rsidR="002B75BD" w:rsidRPr="00EB3369" w:rsidRDefault="002B75BD" w:rsidP="002B75BD">
      <w:pPr>
        <w:shd w:val="clear" w:color="auto" w:fill="FFFFFF"/>
        <w:spacing w:before="72"/>
        <w:sectPr w:rsidR="002B75BD" w:rsidRPr="00EB3369">
          <w:type w:val="continuous"/>
          <w:pgSz w:w="16834" w:h="11909" w:orient="landscape"/>
          <w:pgMar w:top="979" w:right="2529" w:bottom="360" w:left="1440" w:header="708" w:footer="708" w:gutter="0"/>
          <w:cols w:space="60"/>
          <w:noEndnote/>
        </w:sectPr>
      </w:pPr>
    </w:p>
    <w:p w:rsidR="002B75BD" w:rsidRPr="00EB3369" w:rsidRDefault="00891674" w:rsidP="002B75BD">
      <w:pPr>
        <w:shd w:val="clear" w:color="auto" w:fill="FFFFFF"/>
        <w:spacing w:line="254" w:lineRule="exact"/>
        <w:ind w:left="5" w:right="34"/>
        <w:jc w:val="both"/>
      </w:pPr>
      <w:r w:rsidRPr="00EB3369">
        <w:rPr>
          <w:noProof/>
        </w:rPr>
        <w:pict>
          <v:line id="_x0000_s1078" style="position:absolute;left:0;text-align:left;z-index:251711488;mso-position-horizontal-relative:margin" from="-68.4pt,-56.15pt" to="-68.4pt,162.95pt" o:allowincell="f" strokeweight=".5pt">
            <w10:wrap anchorx="margin"/>
          </v:line>
        </w:pict>
      </w:r>
      <w:r w:rsidR="002B75BD" w:rsidRPr="00EB3369">
        <w:t>alts</w:t>
      </w:r>
      <w:r w:rsidR="002B75BD" w:rsidRPr="00EB3369">
        <w:rPr>
          <w:rFonts w:eastAsia="Times New Roman"/>
        </w:rPr>
        <w:t>å utelukket, og påstanden om at enhver stat i Unionen fritt kan tre tilbake, kan ikke ha annen hensikt enn den å fremstille Sovjet i et gunstig lys og lokke andre stater til Sovjet for å bedra dem. Jfr. Knud Berlin, Udsigt etc. s. 202—203.</w:t>
      </w:r>
    </w:p>
    <w:p w:rsidR="002B75BD" w:rsidRPr="00EB3369" w:rsidRDefault="002B75BD" w:rsidP="002B75BD">
      <w:pPr>
        <w:shd w:val="clear" w:color="auto" w:fill="FFFFFF"/>
        <w:spacing w:line="254" w:lineRule="exact"/>
        <w:ind w:firstLine="307"/>
        <w:jc w:val="both"/>
      </w:pPr>
      <w:r w:rsidRPr="00EB3369">
        <w:t>Det uttales da ogs</w:t>
      </w:r>
      <w:r w:rsidRPr="00EB3369">
        <w:rPr>
          <w:rFonts w:eastAsia="Times New Roman"/>
        </w:rPr>
        <w:t>å i Kominterns program, 6te verdenskon</w:t>
      </w:r>
      <w:r w:rsidRPr="00EB3369">
        <w:rPr>
          <w:rFonts w:eastAsia="Times New Roman"/>
        </w:rPr>
        <w:softHyphen/>
        <w:t>gress, september 1928, at man må „berøve sine klassemotstandere (borgerklassen) politiske rettigheter og gjøre visse innskrenk</w:t>
      </w:r>
      <w:r w:rsidRPr="00EB3369">
        <w:rPr>
          <w:rFonts w:eastAsia="Times New Roman"/>
        </w:rPr>
        <w:softHyphen/>
        <w:t xml:space="preserve">ninger i deres frihet — mot deres eventuelle forsøk på å forsvare eller gjenoprette sine privilegier" (s. 88). D. v. s. </w:t>
      </w:r>
      <w:r w:rsidRPr="00EB3369">
        <w:rPr>
          <w:rFonts w:eastAsia="Times New Roman"/>
          <w:i/>
          <w:iCs/>
        </w:rPr>
        <w:t>at Sovjet vil oprettholde despoti så lenge nogen borger kan ventes å ville anse nogen annen forfatning enn kommunisme for bedre.</w:t>
      </w:r>
    </w:p>
    <w:p w:rsidR="002B75BD" w:rsidRPr="00EB3369" w:rsidRDefault="002B75BD" w:rsidP="002B75BD">
      <w:pPr>
        <w:shd w:val="clear" w:color="auto" w:fill="FFFFFF"/>
        <w:spacing w:line="254" w:lineRule="exact"/>
        <w:ind w:left="5" w:right="19" w:firstLine="302"/>
        <w:jc w:val="both"/>
      </w:pPr>
      <w:r w:rsidRPr="00EB3369">
        <w:t xml:space="preserve">I en instruks fra en seksjons styre betegnes Sovjetunionen som </w:t>
      </w:r>
      <w:r w:rsidRPr="00EB3369">
        <w:rPr>
          <w:rFonts w:eastAsia="Times New Roman"/>
        </w:rPr>
        <w:t>„arbeidernes fedreland".</w:t>
      </w:r>
    </w:p>
    <w:p w:rsidR="002B75BD" w:rsidRPr="00EB3369" w:rsidRDefault="002B75BD" w:rsidP="002B75BD">
      <w:pPr>
        <w:shd w:val="clear" w:color="auto" w:fill="FFFFFF"/>
        <w:spacing w:line="254" w:lineRule="exact"/>
        <w:ind w:right="5" w:firstLine="302"/>
        <w:jc w:val="both"/>
      </w:pPr>
      <w:r w:rsidRPr="00EB3369">
        <w:t>Det heter ogs</w:t>
      </w:r>
      <w:r w:rsidRPr="00EB3369">
        <w:rPr>
          <w:rFonts w:eastAsia="Times New Roman"/>
        </w:rPr>
        <w:t xml:space="preserve">å der: </w:t>
      </w:r>
      <w:r w:rsidRPr="00EB3369">
        <w:rPr>
          <w:rFonts w:eastAsia="Times New Roman"/>
          <w:i/>
          <w:iCs/>
        </w:rPr>
        <w:t xml:space="preserve">„Du er alltid uskyldig, om du er i partiets tjeneste, for da gagner du arbeiderklassen, </w:t>
      </w:r>
      <w:r w:rsidRPr="00EB3369">
        <w:rPr>
          <w:rFonts w:eastAsia="Times New Roman"/>
        </w:rPr>
        <w:t>og det skal hver kom</w:t>
      </w:r>
      <w:r w:rsidRPr="00EB3369">
        <w:rPr>
          <w:rFonts w:eastAsia="Times New Roman"/>
        </w:rPr>
        <w:softHyphen/>
        <w:t>munist gjøre om han vil kalle sig Leninismens forkjemper." Jfr. Tableaux des organisations Sovjetiques av Bureau Perma</w:t>
      </w:r>
      <w:r w:rsidRPr="00EB3369">
        <w:rPr>
          <w:rFonts w:eastAsia="Times New Roman"/>
        </w:rPr>
        <w:softHyphen/>
        <w:t xml:space="preserve">nent de L'Entente internationale conre la III me Intern. Geneve 1928. I teser på den 6te verdenskongress, 1928, innskjerpes det (s. 21) som en opgave man må ta med største energi å „bekjempe alle borgerlige sportsorganisasjoner, forsvarsforeninger, og den borgerlige militærutdannelse". Det heter (s. 25) at </w:t>
      </w:r>
      <w:r w:rsidRPr="00EB3369">
        <w:rPr>
          <w:rFonts w:eastAsia="Times New Roman"/>
          <w:i/>
          <w:iCs/>
        </w:rPr>
        <w:t xml:space="preserve">„en demokratisk eller rettferdig fred i en imperialistisk krig </w:t>
      </w:r>
      <w:r w:rsidRPr="00EB3369">
        <w:rPr>
          <w:rFonts w:eastAsia="Times New Roman"/>
        </w:rPr>
        <w:t>(d. v. s-</w:t>
      </w:r>
      <w:r w:rsidRPr="00EB3369">
        <w:rPr>
          <w:rFonts w:eastAsia="Times New Roman"/>
          <w:i/>
          <w:iCs/>
          <w:spacing w:val="-2"/>
        </w:rPr>
        <w:t>en borgerstats) er umulig uten at borgerstyret blir omstyrtet og pro</w:t>
      </w:r>
      <w:r w:rsidRPr="00EB3369">
        <w:rPr>
          <w:rFonts w:eastAsia="Times New Roman"/>
          <w:i/>
          <w:iCs/>
          <w:spacing w:val="-2"/>
        </w:rPr>
        <w:softHyphen/>
      </w:r>
      <w:r w:rsidRPr="00EB3369">
        <w:rPr>
          <w:rFonts w:eastAsia="Times New Roman"/>
          <w:i/>
          <w:iCs/>
        </w:rPr>
        <w:t>letariatet får makten.</w:t>
      </w:r>
    </w:p>
    <w:p w:rsidR="002B75BD" w:rsidRPr="00EB3369" w:rsidRDefault="002B75BD" w:rsidP="002B75BD">
      <w:pPr>
        <w:shd w:val="clear" w:color="auto" w:fill="FFFFFF"/>
        <w:spacing w:line="254" w:lineRule="exact"/>
        <w:ind w:firstLine="312"/>
        <w:jc w:val="both"/>
      </w:pPr>
      <w:r w:rsidRPr="00EB3369">
        <w:rPr>
          <w:i/>
          <w:iCs/>
        </w:rPr>
        <w:t>Derfor kan ikke fred v</w:t>
      </w:r>
      <w:r w:rsidRPr="00EB3369">
        <w:rPr>
          <w:rFonts w:eastAsia="Times New Roman"/>
          <w:i/>
          <w:iCs/>
        </w:rPr>
        <w:t xml:space="preserve">ære det centrale feltrop, men bare den proletare revolusjon" </w:t>
      </w:r>
      <w:r w:rsidRPr="00EB3369">
        <w:rPr>
          <w:rFonts w:eastAsia="Times New Roman"/>
        </w:rPr>
        <w:t xml:space="preserve">(s. 25). </w:t>
      </w:r>
      <w:r w:rsidRPr="00EB3369">
        <w:rPr>
          <w:rFonts w:eastAsia="Times New Roman"/>
          <w:i/>
          <w:iCs/>
        </w:rPr>
        <w:t>Kommunister er pliktig å føre en skarp kamp mot alle „fredsfraser"</w:t>
      </w:r>
      <w:r w:rsidRPr="00EB3369">
        <w:rPr>
          <w:rFonts w:eastAsia="Times New Roman"/>
        </w:rPr>
        <w:t xml:space="preserve">, </w:t>
      </w:r>
      <w:r w:rsidRPr="00EB3369">
        <w:rPr>
          <w:rFonts w:eastAsia="Times New Roman"/>
          <w:i/>
          <w:iCs/>
        </w:rPr>
        <w:t xml:space="preserve">de blir ved gitt leilighet </w:t>
      </w:r>
      <w:r w:rsidRPr="00EB3369">
        <w:rPr>
          <w:rFonts w:eastAsia="Times New Roman"/>
          <w:i/>
          <w:iCs/>
          <w:spacing w:val="-1"/>
        </w:rPr>
        <w:t>-borgernes viktigste ideologiske våben for å hindre, at krigen for</w:t>
      </w:r>
      <w:r w:rsidRPr="00EB3369">
        <w:rPr>
          <w:rFonts w:eastAsia="Times New Roman"/>
          <w:i/>
          <w:iCs/>
          <w:spacing w:val="-1"/>
        </w:rPr>
        <w:softHyphen/>
      </w:r>
      <w:r w:rsidRPr="00EB3369">
        <w:rPr>
          <w:rFonts w:eastAsia="Times New Roman"/>
          <w:i/>
          <w:iCs/>
        </w:rPr>
        <w:t xml:space="preserve">vandles til en borgerkrig". </w:t>
      </w:r>
      <w:r w:rsidRPr="00EB3369">
        <w:rPr>
          <w:rFonts w:eastAsia="Times New Roman"/>
        </w:rPr>
        <w:t xml:space="preserve">Massene må opdrages til denne tanke om en borgerkrig, og dertil trenges revolusjonært arbeid i den borgerlige armé. Herunder må særlig nyttes parolen </w:t>
      </w:r>
      <w:r w:rsidRPr="00EB3369">
        <w:rPr>
          <w:rFonts w:eastAsia="Times New Roman"/>
          <w:i/>
          <w:iCs/>
        </w:rPr>
        <w:t>om brorskap mellem hærene på begge sider av fronten mot deres offi</w:t>
      </w:r>
      <w:r w:rsidRPr="00EB3369">
        <w:rPr>
          <w:rFonts w:eastAsia="Times New Roman"/>
          <w:i/>
          <w:iCs/>
          <w:spacing w:val="-3"/>
        </w:rPr>
        <w:t xml:space="preserve">cerer o. s. v. </w:t>
      </w:r>
      <w:r w:rsidRPr="00EB3369">
        <w:rPr>
          <w:rFonts w:eastAsia="Times New Roman"/>
          <w:spacing w:val="-3"/>
        </w:rPr>
        <w:t xml:space="preserve">(s. 29—30). </w:t>
      </w:r>
      <w:r w:rsidRPr="00EB3369">
        <w:rPr>
          <w:rFonts w:eastAsia="Times New Roman"/>
          <w:i/>
          <w:iCs/>
          <w:spacing w:val="-3"/>
        </w:rPr>
        <w:t xml:space="preserve">Det er den viktigste parole ved fronten,, </w:t>
      </w:r>
      <w:r w:rsidRPr="00EB3369">
        <w:rPr>
          <w:rFonts w:eastAsia="Times New Roman"/>
        </w:rPr>
        <w:t>altså sammen med denne om forvaltning av den imperialisti</w:t>
      </w:r>
      <w:r w:rsidRPr="00EB3369">
        <w:rPr>
          <w:rFonts w:eastAsia="Times New Roman"/>
        </w:rPr>
        <w:softHyphen/>
        <w:t xml:space="preserve">ske" (nasjonale) til </w:t>
      </w:r>
      <w:r w:rsidRPr="00EB3369">
        <w:rPr>
          <w:rFonts w:eastAsia="Times New Roman"/>
          <w:i/>
          <w:iCs/>
        </w:rPr>
        <w:t xml:space="preserve">borgerkrig </w:t>
      </w:r>
      <w:r w:rsidRPr="00EB3369">
        <w:rPr>
          <w:rFonts w:eastAsia="Times New Roman"/>
        </w:rPr>
        <w:t>(s. 95). Og dette fiendskap kjenner intet hensyn. Foruten til Arbeiderpartiets prinsipielle program.</w:t>
      </w:r>
    </w:p>
    <w:p w:rsidR="002B75BD" w:rsidRPr="00EB3369" w:rsidRDefault="002B75BD" w:rsidP="002B75BD">
      <w:pPr>
        <w:shd w:val="clear" w:color="auto" w:fill="FFFFFF"/>
        <w:spacing w:before="67" w:line="254" w:lineRule="exact"/>
        <w:ind w:left="5" w:right="5"/>
        <w:jc w:val="both"/>
      </w:pPr>
      <w:r w:rsidRPr="00EB3369">
        <w:br w:type="column"/>
        <w:t>protokoll 1930, s. 38 ff. og det ovenfor citerte vedtak av Arbei</w:t>
      </w:r>
      <w:r w:rsidRPr="00EB3369">
        <w:softHyphen/>
        <w:t>dernes Idrettsforbund i 1928, skal henvises til Den r</w:t>
      </w:r>
      <w:r w:rsidRPr="00EB3369">
        <w:rPr>
          <w:rFonts w:eastAsia="Times New Roman"/>
        </w:rPr>
        <w:t>øde Inter</w:t>
      </w:r>
      <w:r w:rsidRPr="00EB3369">
        <w:rPr>
          <w:rFonts w:eastAsia="Times New Roman"/>
        </w:rPr>
        <w:softHyphen/>
        <w:t>nasjonales program på 6te verdenskongress september 1928, publisert Stockholm 1929. Her står side 53:</w:t>
      </w:r>
    </w:p>
    <w:p w:rsidR="002B75BD" w:rsidRPr="00EB3369" w:rsidRDefault="002B75BD" w:rsidP="002B75BD">
      <w:pPr>
        <w:shd w:val="clear" w:color="auto" w:fill="FFFFFF"/>
        <w:spacing w:before="120" w:line="254" w:lineRule="exact"/>
        <w:ind w:left="821"/>
      </w:pPr>
      <w:r w:rsidRPr="00EB3369">
        <w:rPr>
          <w:rFonts w:eastAsia="Times New Roman"/>
        </w:rPr>
        <w:t>„Det rike borgerskap,</w:t>
      </w:r>
    </w:p>
    <w:p w:rsidR="002B75BD" w:rsidRPr="00EB3369" w:rsidRDefault="002B75BD" w:rsidP="002B75BD">
      <w:pPr>
        <w:shd w:val="clear" w:color="auto" w:fill="FFFFFF"/>
        <w:spacing w:line="254" w:lineRule="exact"/>
        <w:ind w:left="826"/>
      </w:pPr>
      <w:r w:rsidRPr="00EB3369">
        <w:t>storgodsbesidderne,</w:t>
      </w:r>
    </w:p>
    <w:p w:rsidR="002B75BD" w:rsidRPr="00EB3369" w:rsidRDefault="002B75BD" w:rsidP="002B75BD">
      <w:pPr>
        <w:shd w:val="clear" w:color="auto" w:fill="FFFFFF"/>
        <w:spacing w:line="254" w:lineRule="exact"/>
        <w:ind w:left="826"/>
      </w:pPr>
      <w:r w:rsidRPr="00EB3369">
        <w:t>de dele av offisersstanden som er dem hengiven,</w:t>
      </w:r>
    </w:p>
    <w:p w:rsidR="002B75BD" w:rsidRPr="00EB3369" w:rsidRDefault="002B75BD" w:rsidP="002B75BD">
      <w:pPr>
        <w:shd w:val="clear" w:color="auto" w:fill="FFFFFF"/>
        <w:spacing w:line="254" w:lineRule="exact"/>
        <w:ind w:left="821"/>
      </w:pPr>
      <w:r w:rsidRPr="00EB3369">
        <w:t>generalene, og</w:t>
      </w:r>
    </w:p>
    <w:p w:rsidR="002B75BD" w:rsidRPr="00EB3369" w:rsidRDefault="002B75BD" w:rsidP="002B75BD">
      <w:pPr>
        <w:shd w:val="clear" w:color="auto" w:fill="FFFFFF"/>
        <w:spacing w:line="254" w:lineRule="exact"/>
        <w:ind w:left="826"/>
      </w:pPr>
      <w:r w:rsidRPr="00EB3369">
        <w:t>de h</w:t>
      </w:r>
      <w:r w:rsidRPr="00EB3369">
        <w:rPr>
          <w:rFonts w:eastAsia="Times New Roman"/>
        </w:rPr>
        <w:t>øiere embedsmenn,</w:t>
      </w:r>
    </w:p>
    <w:p w:rsidR="002B75BD" w:rsidRPr="00EB3369" w:rsidRDefault="002B75BD" w:rsidP="002B75BD">
      <w:pPr>
        <w:shd w:val="clear" w:color="auto" w:fill="FFFFFF"/>
        <w:spacing w:before="125" w:line="254" w:lineRule="exact"/>
        <w:ind w:left="5"/>
        <w:jc w:val="both"/>
      </w:pPr>
      <w:r w:rsidRPr="00EB3369">
        <w:t xml:space="preserve">er konsekvent arbeiderklassens fiender og </w:t>
      </w:r>
      <w:r w:rsidRPr="00EB3369">
        <w:rPr>
          <w:i/>
          <w:iCs/>
        </w:rPr>
        <w:t>b</w:t>
      </w:r>
      <w:r w:rsidRPr="00EB3369">
        <w:rPr>
          <w:rFonts w:eastAsia="Times New Roman"/>
          <w:i/>
          <w:iCs/>
        </w:rPr>
        <w:t>ør slåes ned uten barmhjertighet."</w:t>
      </w:r>
    </w:p>
    <w:p w:rsidR="002B75BD" w:rsidRPr="00EB3369" w:rsidRDefault="002B75BD" w:rsidP="002B75BD">
      <w:pPr>
        <w:shd w:val="clear" w:color="auto" w:fill="FFFFFF"/>
        <w:spacing w:line="254" w:lineRule="exact"/>
        <w:ind w:firstLine="317"/>
        <w:jc w:val="both"/>
      </w:pPr>
      <w:r w:rsidRPr="00EB3369">
        <w:t>S</w:t>
      </w:r>
      <w:r w:rsidRPr="00EB3369">
        <w:rPr>
          <w:rFonts w:eastAsia="Times New Roman"/>
        </w:rPr>
        <w:t>å vidt det er mulig å forstå er det efter dette meningen å holde blodbad på sådanne borgere ene og alene fordi Internasjo</w:t>
      </w:r>
      <w:r w:rsidRPr="00EB3369">
        <w:rPr>
          <w:rFonts w:eastAsia="Times New Roman"/>
        </w:rPr>
        <w:softHyphen/>
        <w:t>nalen regner med at disse politisk vil hylde opfatninger i strid med dens. Det må være meningen, allerede av den grunn at der antydes at det dog kunde være mulig å la nogen av disse slippe unda for å utnytte deres organisatoriske evner, „men som regel først efter at diktaturet er blitt forankret og alle utsugernes oprør og sammensvergninger er fullstendig slått ned". Overensstemmende dermed er der jo også handlet i den revolusjonære politikks mønsterstat.</w:t>
      </w:r>
    </w:p>
    <w:p w:rsidR="002B75BD" w:rsidRPr="00EB3369" w:rsidRDefault="002B75BD" w:rsidP="002B75BD">
      <w:pPr>
        <w:shd w:val="clear" w:color="auto" w:fill="FFFFFF"/>
        <w:spacing w:line="254" w:lineRule="exact"/>
        <w:ind w:right="5" w:firstLine="317"/>
        <w:jc w:val="both"/>
      </w:pPr>
      <w:r w:rsidRPr="00EB3369">
        <w:t xml:space="preserve">De vendinger som brukes om en </w:t>
      </w:r>
      <w:r w:rsidRPr="00EB3369">
        <w:rPr>
          <w:rFonts w:eastAsia="Times New Roman"/>
        </w:rPr>
        <w:t xml:space="preserve">„imperialistisk krig mot Sovjet" er uttrykk for den slagordsteknikk, Komintern har utviklet: Man skyver tilside den historiske kjensgjerning at Sovjet har planlagt en verdensrevolusjon med angrep i alle stater på all borgerlig samfundsorden, og i den anledning har oprettet revolusjonspartier i dem alle. Publikum skal ledes til å glemme at de borgerlige stater </w:t>
      </w:r>
      <w:r w:rsidRPr="00EB3369">
        <w:rPr>
          <w:rFonts w:eastAsia="Times New Roman"/>
          <w:i/>
          <w:iCs/>
        </w:rPr>
        <w:t xml:space="preserve">ikke </w:t>
      </w:r>
      <w:r w:rsidRPr="00EB3369">
        <w:rPr>
          <w:rFonts w:eastAsia="Times New Roman"/>
        </w:rPr>
        <w:t>har planlagt angrepet på Sovjet eller fra sin side oprettet angrepspartier der. Sådanne borgerlige partier vilde efter Sovjets lovgivning bli en bloc henrettet som kontrarevolusjonære. Det skulde ikke trenges å uttale at hvis de borgerlige stater skulde treffe forføininger for å stanse de revolusjonære angrep på deres sikkerhet og derved komme i kamp med den stat hvorfra angrepet utgår, blir en sådan krig fra borgerstaters side selvsagt en forsvarskrig mot tie revolusjonære angrep fra Sovjet.</w:t>
      </w:r>
    </w:p>
    <w:p w:rsidR="002B75BD" w:rsidRPr="00EB3369" w:rsidRDefault="002B75BD" w:rsidP="002B75BD">
      <w:pPr>
        <w:shd w:val="clear" w:color="auto" w:fill="FFFFFF"/>
        <w:spacing w:line="254" w:lineRule="exact"/>
        <w:ind w:right="5" w:firstLine="317"/>
        <w:jc w:val="both"/>
        <w:sectPr w:rsidR="002B75BD" w:rsidRPr="00EB3369">
          <w:type w:val="continuous"/>
          <w:pgSz w:w="16834" w:h="11909" w:orient="landscape"/>
          <w:pgMar w:top="979" w:right="2529" w:bottom="360" w:left="1440" w:header="708" w:footer="708" w:gutter="0"/>
          <w:cols w:num="2" w:space="708" w:equalWidth="0">
            <w:col w:w="5668" w:space="1541"/>
            <w:col w:w="5654"/>
          </w:cols>
          <w:noEndnote/>
        </w:sectPr>
      </w:pPr>
    </w:p>
    <w:p w:rsidR="002B75BD" w:rsidRPr="00EB3369" w:rsidRDefault="002B75BD" w:rsidP="002B75BD">
      <w:pPr>
        <w:shd w:val="clear" w:color="auto" w:fill="FFFFFF"/>
        <w:spacing w:before="72"/>
      </w:pPr>
      <w:r w:rsidRPr="00EB3369">
        <w:t>62</w:t>
      </w:r>
    </w:p>
    <w:p w:rsidR="002B75BD" w:rsidRPr="00EB3369" w:rsidRDefault="002B75BD" w:rsidP="002B75BD">
      <w:pPr>
        <w:shd w:val="clear" w:color="auto" w:fill="FFFFFF"/>
        <w:spacing w:before="72"/>
      </w:pPr>
      <w:r w:rsidRPr="00EB3369">
        <w:br w:type="column"/>
        <w:t>63</w:t>
      </w:r>
    </w:p>
    <w:p w:rsidR="002B75BD" w:rsidRPr="00EB3369" w:rsidRDefault="002B75BD" w:rsidP="002B75BD">
      <w:pPr>
        <w:shd w:val="clear" w:color="auto" w:fill="FFFFFF"/>
        <w:sectPr w:rsidR="002B75BD" w:rsidRPr="00EB3369">
          <w:pgSz w:w="16834" w:h="11909" w:orient="landscape"/>
          <w:pgMar w:top="1005" w:right="4708" w:bottom="360" w:left="4234" w:header="708" w:footer="708" w:gutter="0"/>
          <w:cols w:num="2" w:space="708" w:equalWidth="0">
            <w:col w:w="720" w:space="6451"/>
            <w:col w:w="720"/>
          </w:cols>
          <w:noEndnote/>
        </w:sectPr>
      </w:pPr>
    </w:p>
    <w:p w:rsidR="002B75BD" w:rsidRPr="00EB3369" w:rsidRDefault="002B75BD" w:rsidP="002B75BD">
      <w:pPr>
        <w:spacing w:before="173" w:line="1" w:lineRule="exact"/>
        <w:rPr>
          <w:sz w:val="2"/>
          <w:szCs w:val="2"/>
        </w:rPr>
      </w:pPr>
    </w:p>
    <w:p w:rsidR="002B75BD" w:rsidRPr="00EB3369" w:rsidRDefault="002B75BD" w:rsidP="002B75BD">
      <w:pPr>
        <w:shd w:val="clear" w:color="auto" w:fill="FFFFFF"/>
        <w:sectPr w:rsidR="002B75BD" w:rsidRPr="00EB3369">
          <w:type w:val="continuous"/>
          <w:pgSz w:w="16834" w:h="11909" w:orient="landscape"/>
          <w:pgMar w:top="1005" w:right="2491" w:bottom="360" w:left="1440" w:header="708" w:footer="708" w:gutter="0"/>
          <w:cols w:space="60"/>
          <w:noEndnote/>
        </w:sectPr>
      </w:pPr>
    </w:p>
    <w:p w:rsidR="002B75BD" w:rsidRPr="00EB3369" w:rsidRDefault="002B75BD" w:rsidP="002B75BD">
      <w:pPr>
        <w:shd w:val="clear" w:color="auto" w:fill="FFFFFF"/>
        <w:spacing w:before="278"/>
        <w:ind w:left="67"/>
        <w:jc w:val="center"/>
      </w:pPr>
      <w:r w:rsidRPr="00EB3369">
        <w:rPr>
          <w:rFonts w:ascii="Arial" w:hAnsi="Arial" w:cs="Arial"/>
          <w:bCs/>
          <w:sz w:val="22"/>
          <w:szCs w:val="22"/>
        </w:rPr>
        <w:t>IX.</w:t>
      </w:r>
    </w:p>
    <w:p w:rsidR="002B75BD" w:rsidRPr="00EB3369" w:rsidRDefault="002B75BD" w:rsidP="002B75BD">
      <w:pPr>
        <w:shd w:val="clear" w:color="auto" w:fill="FFFFFF"/>
        <w:spacing w:before="182"/>
        <w:ind w:left="787"/>
      </w:pPr>
      <w:r w:rsidRPr="00EB3369">
        <w:rPr>
          <w:sz w:val="24"/>
          <w:szCs w:val="24"/>
        </w:rPr>
        <w:t>Hvad er den russiske politikks plan?</w:t>
      </w:r>
    </w:p>
    <w:p w:rsidR="002B75BD" w:rsidRPr="00EB3369" w:rsidRDefault="002B75BD" w:rsidP="002B75BD">
      <w:pPr>
        <w:shd w:val="clear" w:color="auto" w:fill="FFFFFF"/>
        <w:spacing w:before="154"/>
        <w:ind w:left="571"/>
      </w:pPr>
      <w:r w:rsidRPr="00EB3369">
        <w:t xml:space="preserve">a. </w:t>
      </w:r>
      <w:r w:rsidRPr="00EB3369">
        <w:rPr>
          <w:i/>
          <w:iCs/>
        </w:rPr>
        <w:t>Hvad er resultatet av den russiske kommunisme ?</w:t>
      </w:r>
    </w:p>
    <w:p w:rsidR="002B75BD" w:rsidRPr="00EB3369" w:rsidRDefault="002B75BD" w:rsidP="002B75BD">
      <w:pPr>
        <w:shd w:val="clear" w:color="auto" w:fill="FFFFFF"/>
        <w:spacing w:before="173" w:line="254" w:lineRule="exact"/>
        <w:ind w:left="43" w:right="5" w:firstLine="302"/>
        <w:jc w:val="both"/>
      </w:pPr>
      <w:r w:rsidRPr="00EB3369">
        <w:t>Vil man bed</w:t>
      </w:r>
      <w:r w:rsidRPr="00EB3369">
        <w:rPr>
          <w:rFonts w:eastAsia="Times New Roman"/>
        </w:rPr>
        <w:t>ømme den rettslige karakter av en handling, må man vite hvad den sikter til.</w:t>
      </w:r>
    </w:p>
    <w:p w:rsidR="002B75BD" w:rsidRPr="00EB3369" w:rsidRDefault="002B75BD" w:rsidP="002B75BD">
      <w:pPr>
        <w:shd w:val="clear" w:color="auto" w:fill="FFFFFF"/>
        <w:spacing w:line="254" w:lineRule="exact"/>
        <w:ind w:left="34" w:firstLine="302"/>
        <w:jc w:val="both"/>
      </w:pPr>
      <w:r w:rsidRPr="00EB3369">
        <w:t>Hvilke hensikter har det russiske kommunistparti, som be</w:t>
      </w:r>
      <w:r w:rsidRPr="00EB3369">
        <w:softHyphen/>
        <w:t>faler det ene av v</w:t>
      </w:r>
      <w:r w:rsidRPr="00EB3369">
        <w:rPr>
          <w:rFonts w:eastAsia="Times New Roman"/>
        </w:rPr>
        <w:t>åre revolusjonspartier og følges av det annet. „i alle dets handlinger"?</w:t>
      </w:r>
    </w:p>
    <w:p w:rsidR="002B75BD" w:rsidRPr="00EB3369" w:rsidRDefault="002B75BD" w:rsidP="002B75BD">
      <w:pPr>
        <w:shd w:val="clear" w:color="auto" w:fill="FFFFFF"/>
        <w:spacing w:line="254" w:lineRule="exact"/>
        <w:ind w:left="29" w:firstLine="312"/>
        <w:jc w:val="both"/>
      </w:pPr>
      <w:r w:rsidRPr="00EB3369">
        <w:t>Komintern svarer at den vil befri verden for kapitalismens utbytning og oprette en socialistisk samfundsordning overalt. Hvis dette var form</w:t>
      </w:r>
      <w:r w:rsidRPr="00EB3369">
        <w:rPr>
          <w:rFonts w:eastAsia="Times New Roman"/>
        </w:rPr>
        <w:t>ålet måtte den russiske politikk i hvert fall selv tro at den blev ledet av menneskekjærlighet og at den under trykket av sociale lidelser følte sig drevet til å redde menneske</w:t>
      </w:r>
      <w:r w:rsidRPr="00EB3369">
        <w:rPr>
          <w:rFonts w:eastAsia="Times New Roman"/>
        </w:rPr>
        <w:softHyphen/>
        <w:t>heten ved å bringe et nytt politisk evangelium ut i verden. Og efter gammel prøvet erfaring vil vi da undersøke treet på dets frukter.</w:t>
      </w:r>
    </w:p>
    <w:p w:rsidR="002B75BD" w:rsidRPr="00EB3369" w:rsidRDefault="002B75BD" w:rsidP="002B75BD">
      <w:pPr>
        <w:shd w:val="clear" w:color="auto" w:fill="FFFFFF"/>
        <w:spacing w:line="254" w:lineRule="exact"/>
        <w:ind w:left="14" w:right="14" w:firstLine="298"/>
        <w:jc w:val="both"/>
      </w:pPr>
      <w:r w:rsidRPr="00EB3369">
        <w:t>Var en s</w:t>
      </w:r>
      <w:r w:rsidRPr="00EB3369">
        <w:rPr>
          <w:rFonts w:eastAsia="Times New Roman"/>
        </w:rPr>
        <w:t>ådan følelse beveggrunnen, måtte den selvsagt begynne med å gi sig utslag hjemme i riket selv. „Charity begins at home", barmhjertighet begynner i hjemmene. Men erfaringene om den kommunistiske politikks metoder er så avskrekkende at det er umulig å forene en sådan skamplett på vår tids historie med menneskelighetens lover. De kan ikke ha vært noget styres motiv for de forfølgelser som har berøvet millioner mennesker i Rsusland livet, tildels under pinsler, et styre som fremdeles idag holder tallrike individer i uforskyldt elendighet, og oprettholder et system som forfølger hederlige borgere for deres tro og tanker.</w:t>
      </w:r>
    </w:p>
    <w:p w:rsidR="002B75BD" w:rsidRPr="00EB3369" w:rsidRDefault="002B75BD" w:rsidP="002B75BD">
      <w:pPr>
        <w:shd w:val="clear" w:color="auto" w:fill="FFFFFF"/>
        <w:spacing w:line="254" w:lineRule="exact"/>
        <w:ind w:right="29" w:firstLine="302"/>
        <w:jc w:val="both"/>
      </w:pPr>
      <w:r w:rsidRPr="00EB3369">
        <w:t>Det er klart, at den russiske ledelse gj</w:t>
      </w:r>
      <w:r w:rsidRPr="00EB3369">
        <w:rPr>
          <w:rFonts w:eastAsia="Times New Roman"/>
        </w:rPr>
        <w:t>ør sitt beste for å nå de høieste resultater. Det gjelder ikke bare dens ære, — det å bevise, at kommunismens teori er riktig. Der står mere på spill. Dette styre er nødt til å vinne en viss tillit i utlandet for å kunne få de lån, som hittil har vært nødvendige for å holde det gående. Men tilliten er betinget av, at der opnåes gode resultater av styret. Ja, ennu mere: Hvis styret ikke greier</w:t>
      </w:r>
    </w:p>
    <w:p w:rsidR="002B75BD" w:rsidRPr="00EB3369" w:rsidRDefault="002B75BD" w:rsidP="002B75BD">
      <w:pPr>
        <w:shd w:val="clear" w:color="auto" w:fill="FFFFFF"/>
        <w:spacing w:line="254" w:lineRule="exact"/>
        <w:ind w:right="5"/>
        <w:jc w:val="both"/>
      </w:pPr>
      <w:r w:rsidRPr="00EB3369">
        <w:br w:type="column"/>
        <w:t>opgaven, vil en reaksjon kunne forutsees. Men en reaksjon vil neppe bli mindre ubarmhjertig enn det kommunistiske styre selv har v</w:t>
      </w:r>
      <w:r w:rsidRPr="00EB3369">
        <w:rPr>
          <w:rFonts w:eastAsia="Times New Roman"/>
        </w:rPr>
        <w:t>ært. Der kan derfor med rette sies om det russiske styre nu, at det lever ikke for å regjere, men regjerer for å lever Det kjemper for livet. Dessuaktet er resultatene ubeskrivelig-slette, og er dette efter offisielle meddelelser i Sovjets egen presse: Man lese f. eks. de oversettelser av oplysninger i „Pravda</w:t>
      </w:r>
      <w:r w:rsidRPr="00EB3369">
        <w:rPr>
          <w:rFonts w:eastAsia="Times New Roman"/>
          <w:vertAlign w:val="subscript"/>
        </w:rPr>
        <w:t xml:space="preserve">r </w:t>
      </w:r>
      <w:r w:rsidRPr="00EB3369">
        <w:rPr>
          <w:rFonts w:eastAsia="Times New Roman"/>
        </w:rPr>
        <w:t>i „Økonomisk Liv", „Goddok", „Den røde avis" og „Moskva. Aftenavis", som står meddelt av hr. E. H. i „Norges Fremtid" for 21. 8. 1931. Videre i tidsskriftet „Om Sovjet" som utkom</w:t>
      </w:r>
      <w:r w:rsidRPr="00EB3369">
        <w:rPr>
          <w:rFonts w:eastAsia="Times New Roman"/>
        </w:rPr>
        <w:softHyphen/>
        <w:t xml:space="preserve">mer i Kjøbenhavn. Eller de opfordringer og programmer, som opstilles i Lenins: „Tanker om Religion", Bucharin og Preobraschensky: — </w:t>
      </w:r>
      <w:r w:rsidRPr="00EB3369">
        <w:rPr>
          <w:rFonts w:eastAsia="Times New Roman"/>
          <w:vertAlign w:val="subscript"/>
        </w:rPr>
        <w:t>);</w:t>
      </w:r>
      <w:r w:rsidRPr="00EB3369">
        <w:rPr>
          <w:rFonts w:eastAsia="Times New Roman"/>
        </w:rPr>
        <w:t>Kommunismens ABC", Jaroslavsky-Gubelmann: „På den antireligiøse Front." Her står f. eks. s. 132: „Hvis vi, for å opnå seier for en bestemt klasse, må ofre 10 millioner mennesker, således som den siste krig har kostet oss, så må vi ikke betenke oss på det, og vi skal gjøre det" (citert efter „Om Sovjet" mai 1932).</w:t>
      </w:r>
    </w:p>
    <w:p w:rsidR="002B75BD" w:rsidRPr="00EB3369" w:rsidRDefault="002B75BD" w:rsidP="002B75BD">
      <w:pPr>
        <w:shd w:val="clear" w:color="auto" w:fill="FFFFFF"/>
        <w:spacing w:line="254" w:lineRule="exact"/>
        <w:ind w:left="10" w:right="5" w:firstLine="302"/>
        <w:jc w:val="both"/>
      </w:pPr>
      <w:r w:rsidRPr="00EB3369">
        <w:t>Uch. Gasetta nr. 198 for 1928 forteller at det som s</w:t>
      </w:r>
      <w:r w:rsidRPr="00EB3369">
        <w:rPr>
          <w:rFonts w:eastAsia="Times New Roman"/>
        </w:rPr>
        <w:t>ærkjenner skolene i Sovjet-unionen er „erotikk, egoisme og likegyldighet". På fagforeningskongress desember 1926 uttalte selve arbeids</w:t>
      </w:r>
      <w:r w:rsidRPr="00EB3369">
        <w:rPr>
          <w:rFonts w:eastAsia="Times New Roman"/>
        </w:rPr>
        <w:softHyphen/>
        <w:t>ministeren: ,.Inntil idag har arbeidsforholdene vært bedre i de private bedrifter enn ved statsbedriftene. Arbeidsministeriet er av den opfatning at det er umulig å vende tilbake til de kom</w:t>
      </w:r>
      <w:r w:rsidRPr="00EB3369">
        <w:rPr>
          <w:rFonts w:eastAsia="Times New Roman"/>
        </w:rPr>
        <w:softHyphen/>
        <w:t xml:space="preserve">munistiske metoder for å regulere arbeidsmarkedet." Pravda 178 for 1928: „Disiplinens sammenbrudd er helt åpenbar så vel blandt arbeidere som spesialister." — Den offisielle </w:t>
      </w:r>
      <w:r w:rsidRPr="00EB3369">
        <w:rPr>
          <w:rFonts w:eastAsia="Times New Roman"/>
          <w:i/>
          <w:iCs/>
        </w:rPr>
        <w:t>„Nærings-</w:t>
      </w:r>
      <w:r w:rsidRPr="00EB3369">
        <w:rPr>
          <w:rFonts w:eastAsia="Times New Roman"/>
        </w:rPr>
        <w:t xml:space="preserve">og industriavis" 6. 2. 1929, likeså, og for 9. 2. 1929: „Vi må innrømme at det står åpenbart dårlig til med arbeidsdisiplinen. Riktignok viser statistikken at det ikke er så verst enda. </w:t>
      </w:r>
      <w:r w:rsidRPr="00EB3369">
        <w:rPr>
          <w:rFonts w:eastAsia="Times New Roman"/>
          <w:i/>
          <w:iCs/>
        </w:rPr>
        <w:t xml:space="preserve">Men fakta sier det motsatte." </w:t>
      </w:r>
      <w:r w:rsidRPr="00EB3369">
        <w:rPr>
          <w:rFonts w:eastAsia="Times New Roman"/>
        </w:rPr>
        <w:t>Se R. Halle: 1930, s. 72—76.</w:t>
      </w:r>
    </w:p>
    <w:p w:rsidR="002B75BD" w:rsidRPr="00EB3369" w:rsidRDefault="002B75BD" w:rsidP="002B75BD">
      <w:pPr>
        <w:shd w:val="clear" w:color="auto" w:fill="FFFFFF"/>
        <w:spacing w:line="254" w:lineRule="exact"/>
        <w:ind w:left="10" w:firstLine="298"/>
        <w:jc w:val="both"/>
      </w:pPr>
      <w:r w:rsidRPr="00EB3369">
        <w:t>Et enkelt eksempel p</w:t>
      </w:r>
      <w:r w:rsidRPr="00EB3369">
        <w:rPr>
          <w:rFonts w:eastAsia="Times New Roman"/>
        </w:rPr>
        <w:t>å følgene av det kommunistiske kollektivsystem for den opgave å skaffe samfundet ernæring, — efter kommunismens materialistiske livsopfatning selve hovedopgaven for menneskelivet, hentet fra W. S. — (Wirtsehafts-und Sozial-Politik der Sovjet-Union, Berlin) for 24. 8. 32 — altså av nyeste datum:</w:t>
      </w:r>
    </w:p>
    <w:p w:rsidR="002B75BD" w:rsidRPr="00EB3369" w:rsidRDefault="002B75BD" w:rsidP="002B75BD">
      <w:pPr>
        <w:shd w:val="clear" w:color="auto" w:fill="FFFFFF"/>
        <w:spacing w:line="254" w:lineRule="exact"/>
        <w:ind w:left="10" w:firstLine="298"/>
        <w:jc w:val="both"/>
        <w:sectPr w:rsidR="002B75BD" w:rsidRPr="00EB3369">
          <w:type w:val="continuous"/>
          <w:pgSz w:w="16834" w:h="11909" w:orient="landscape"/>
          <w:pgMar w:top="1005" w:right="2491" w:bottom="360" w:left="1440" w:header="708" w:footer="708" w:gutter="0"/>
          <w:cols w:num="2" w:space="708" w:equalWidth="0">
            <w:col w:w="5683" w:space="1546"/>
            <w:col w:w="5673"/>
          </w:cols>
          <w:noEndnote/>
        </w:sectPr>
      </w:pPr>
    </w:p>
    <w:p w:rsidR="002B75BD" w:rsidRPr="00EB3369" w:rsidRDefault="002B75BD" w:rsidP="002B75BD">
      <w:pPr>
        <w:shd w:val="clear" w:color="auto" w:fill="FFFFFF"/>
        <w:spacing w:before="72"/>
      </w:pPr>
      <w:r w:rsidRPr="00EB3369">
        <w:t>64</w:t>
      </w:r>
    </w:p>
    <w:p w:rsidR="002B75BD" w:rsidRPr="00EB3369" w:rsidRDefault="002B75BD" w:rsidP="002B75BD">
      <w:pPr>
        <w:shd w:val="clear" w:color="auto" w:fill="FFFFFF"/>
        <w:spacing w:before="72"/>
      </w:pPr>
      <w:r w:rsidRPr="00EB3369">
        <w:br w:type="column"/>
        <w:t>65</w:t>
      </w:r>
    </w:p>
    <w:p w:rsidR="002B75BD" w:rsidRPr="00EB3369" w:rsidRDefault="002B75BD" w:rsidP="002B75BD">
      <w:pPr>
        <w:shd w:val="clear" w:color="auto" w:fill="FFFFFF"/>
        <w:spacing w:before="19"/>
        <w:sectPr w:rsidR="002B75BD" w:rsidRPr="00EB3369">
          <w:pgSz w:w="16834" w:h="11909" w:orient="landscape"/>
          <w:pgMar w:top="897" w:right="4820" w:bottom="360" w:left="4209" w:header="708" w:footer="708" w:gutter="0"/>
          <w:cols w:num="2" w:space="708" w:equalWidth="0">
            <w:col w:w="720" w:space="6365"/>
            <w:col w:w="720"/>
          </w:cols>
          <w:noEndnote/>
        </w:sectPr>
      </w:pPr>
    </w:p>
    <w:p w:rsidR="002B75BD" w:rsidRPr="00EB3369" w:rsidRDefault="002B75BD" w:rsidP="002B75BD">
      <w:pPr>
        <w:spacing w:before="168" w:line="1" w:lineRule="exact"/>
        <w:rPr>
          <w:sz w:val="2"/>
          <w:szCs w:val="2"/>
        </w:rPr>
      </w:pPr>
    </w:p>
    <w:p w:rsidR="002B75BD" w:rsidRPr="00EB3369" w:rsidRDefault="002B75BD" w:rsidP="002B75BD">
      <w:pPr>
        <w:shd w:val="clear" w:color="auto" w:fill="FFFFFF"/>
        <w:spacing w:before="19"/>
        <w:sectPr w:rsidR="002B75BD" w:rsidRPr="00EB3369">
          <w:type w:val="continuous"/>
          <w:pgSz w:w="16834" w:h="11909" w:orient="landscape"/>
          <w:pgMar w:top="897" w:right="2641" w:bottom="360" w:left="1440" w:header="708" w:footer="708" w:gutter="0"/>
          <w:cols w:space="60"/>
          <w:noEndnote/>
        </w:sectPr>
      </w:pPr>
    </w:p>
    <w:p w:rsidR="002B75BD" w:rsidRPr="00EB3369" w:rsidRDefault="002B75BD" w:rsidP="002B75BD">
      <w:pPr>
        <w:shd w:val="clear" w:color="auto" w:fill="FFFFFF"/>
        <w:spacing w:line="254" w:lineRule="exact"/>
        <w:ind w:right="5" w:firstLine="302"/>
        <w:jc w:val="both"/>
      </w:pPr>
      <w:r w:rsidRPr="00EB3369">
        <w:rPr>
          <w:rFonts w:eastAsia="Times New Roman"/>
        </w:rPr>
        <w:t>„Forsorgs-vanskelighetene melder sig for tiden i forsterket mengde i Sovjet-Unionen. Det skyldes, at bestrebelsene for å skaffe de enkelte industrielle foretagender og deres tjenestemenn -en selvstendig ernæringsbasis av grønsaker og poteter har gitt meget utilfredsstillende resultater. Der var gjort stort anlagte forsøk dermed, — i umiddelbar nærhet av de større fabrikker, for at man ikke skulde behøve tilførsel fra fjernere egne. Men Sovjet-pressen beretter, at utsiktene er slette. Fra de forskjel</w:t>
      </w:r>
      <w:r w:rsidRPr="00EB3369">
        <w:rPr>
          <w:rFonts w:eastAsia="Times New Roman"/>
        </w:rPr>
        <w:softHyphen/>
        <w:t>ligste egne meldes til „Trud", at „grønsakene forkommer i havene". Især fordi lukningen forsømmes, tildels fullstendig. Det er ikke mulig å få tilstrekkelig antall frivillige arbeidere for dette. Man forsøker å hjelpe sig ved, at man på lørdagene anordner frivillig arbeidstjeneste i grønsake-havene. Men — som „Trud" beretter den 16. 8. fra Kjasan — av 1500 bestilte arbeidere for en sådan dag inntraff bare 2. Dessuten mangler der transportmidler og beholdere."</w:t>
      </w:r>
    </w:p>
    <w:p w:rsidR="002B75BD" w:rsidRPr="00EB3369" w:rsidRDefault="002B75BD" w:rsidP="002B75BD">
      <w:pPr>
        <w:shd w:val="clear" w:color="auto" w:fill="FFFFFF"/>
        <w:spacing w:line="254" w:lineRule="exact"/>
        <w:ind w:left="29" w:right="10" w:firstLine="302"/>
        <w:jc w:val="both"/>
      </w:pPr>
      <w:r w:rsidRPr="00EB3369">
        <w:t>Der mangler fremfor alt vilje hos arbeiderne. Og viljen mangler, fordi det kommunistiske system gj</w:t>
      </w:r>
      <w:r w:rsidRPr="00EB3369">
        <w:rPr>
          <w:rFonts w:eastAsia="Times New Roman"/>
        </w:rPr>
        <w:t>ør vold på arbeidsinteressen hos individet. Den økonomiske elendighet har psy</w:t>
      </w:r>
      <w:r w:rsidRPr="00EB3369">
        <w:rPr>
          <w:rFonts w:eastAsia="Times New Roman"/>
        </w:rPr>
        <w:softHyphen/>
        <w:t>kologisk årsak.</w:t>
      </w:r>
    </w:p>
    <w:p w:rsidR="002B75BD" w:rsidRPr="00EB3369" w:rsidRDefault="002B75BD" w:rsidP="002B75BD">
      <w:pPr>
        <w:shd w:val="clear" w:color="auto" w:fill="FFFFFF"/>
        <w:spacing w:line="254" w:lineRule="exact"/>
        <w:ind w:left="34" w:firstLine="307"/>
        <w:jc w:val="both"/>
      </w:pPr>
      <w:r w:rsidRPr="00EB3369">
        <w:t>Eiter at man har erfaret, at klager over forholdene er blitt notert i Europa, er den russiske presse synbart blitt forsiktigere i sine meddelelser. Men stillingen kan ikke v</w:t>
      </w:r>
      <w:r w:rsidRPr="00EB3369">
        <w:rPr>
          <w:rFonts w:eastAsia="Times New Roman"/>
        </w:rPr>
        <w:t>ære synderlig forandret. Selv rettroende socialister, som har besøkt Russland i år, meddeler om de umulige forhold i Russland i selve revolusjonspressen, såsom det norske „Arbeiderbladet" og socialist-pressen som „Social-Demokraten" i Kjøbenhavn, begge i august 1932. Senest har J. Slavik, en historiker av europeisk navn, prof. i Prag, gitt en rystende skildring av elendigheten i Russ</w:t>
      </w:r>
      <w:r w:rsidRPr="00EB3369">
        <w:rPr>
          <w:rFonts w:eastAsia="Times New Roman"/>
        </w:rPr>
        <w:softHyphen/>
        <w:t>land eiter å ha besøkt det og studert forholdene der omhyggelig med sympatisk innstilling. Han samler sine inntrykk i den dom: „Russland står for tiden på samme nivå som det indre av Afrika. Hvad jeg så og hørte der var forferdelig." (Jfr. Aftenp. 14. 10. 1982.)</w:t>
      </w:r>
    </w:p>
    <w:p w:rsidR="002B75BD" w:rsidRPr="00EB3369" w:rsidRDefault="002B75BD" w:rsidP="002B75BD">
      <w:pPr>
        <w:shd w:val="clear" w:color="auto" w:fill="FFFFFF"/>
        <w:spacing w:line="254" w:lineRule="exact"/>
        <w:ind w:left="43" w:firstLine="302"/>
        <w:jc w:val="both"/>
      </w:pPr>
      <w:r w:rsidRPr="00EB3369">
        <w:t>Systemet er alts</w:t>
      </w:r>
      <w:r w:rsidRPr="00EB3369">
        <w:rPr>
          <w:rFonts w:eastAsia="Times New Roman"/>
        </w:rPr>
        <w:t>å en hensynsløs krenkelse av de goder som har verdi for menneskene under borgerlig rettsorden. Det ledes av den tanke at enhver mentalitet fra borgerlig retts-</w:t>
      </w:r>
    </w:p>
    <w:p w:rsidR="002B75BD" w:rsidRPr="00EB3369" w:rsidRDefault="002B75BD" w:rsidP="002B75BD">
      <w:pPr>
        <w:shd w:val="clear" w:color="auto" w:fill="FFFFFF"/>
        <w:spacing w:before="24" w:line="254" w:lineRule="exact"/>
        <w:ind w:left="14"/>
        <w:jc w:val="both"/>
      </w:pPr>
      <w:r w:rsidRPr="00EB3369">
        <w:br w:type="column"/>
        <w:t xml:space="preserve">orden kan virke til </w:t>
      </w:r>
      <w:r w:rsidRPr="00EB3369">
        <w:rPr>
          <w:rFonts w:eastAsia="Times New Roman"/>
        </w:rPr>
        <w:t>å dra sinnene tilbake til denne rettsorden og bort fra den nye kommunistiske. Det er derfor ikke nok å forandre ytre forhold, så som eiendomsrett, handel og vandel,— det er fra dette synspunkt ennu viktigere å omdanne sinnene, det vil fremfor alt si: Moral og religion.</w:t>
      </w:r>
    </w:p>
    <w:p w:rsidR="002B75BD" w:rsidRPr="00EB3369" w:rsidRDefault="002B75BD" w:rsidP="002B75BD">
      <w:pPr>
        <w:shd w:val="clear" w:color="auto" w:fill="FFFFFF"/>
        <w:spacing w:line="254" w:lineRule="exact"/>
        <w:ind w:left="5" w:firstLine="312"/>
        <w:jc w:val="both"/>
      </w:pPr>
      <w:r w:rsidRPr="00EB3369">
        <w:t>Men allerede i 1921 blev lederne dessuaktet n</w:t>
      </w:r>
      <w:r w:rsidRPr="00EB3369">
        <w:rPr>
          <w:rFonts w:eastAsia="Times New Roman"/>
        </w:rPr>
        <w:t>ødt til å gjøre en rekke innrømmelser til det tidligere rettssystem, gjenoprette den private eiendomsrett til jord og mindre foretagender, arveretten for mindre beløp, og nøie sig med å forbeholde sig konsesjonsrett ved større foretagender, — den såkalte „Nep"-politikk. Men det blev undskyldt som overgangsbestemmelser. Den nye rettsopfatning hadde ikke innarbeidet sig ennu i fol</w:t>
      </w:r>
      <w:r w:rsidRPr="00EB3369">
        <w:rPr>
          <w:rFonts w:eastAsia="Times New Roman"/>
        </w:rPr>
        <w:softHyphen/>
        <w:t>kets bevissthet, blev der sagt. Denne forklaring kan imidlertid ikke longer rekke til overfor de kjensgjerninger, at man frem</w:t>
      </w:r>
      <w:r w:rsidRPr="00EB3369">
        <w:rPr>
          <w:rFonts w:eastAsia="Times New Roman"/>
        </w:rPr>
        <w:softHyphen/>
        <w:t>deles må gjøre nye svingninger i retning av den borgerlige rettsorden.</w:t>
      </w:r>
    </w:p>
    <w:p w:rsidR="002B75BD" w:rsidRPr="00EB3369" w:rsidRDefault="002B75BD" w:rsidP="002B75BD">
      <w:pPr>
        <w:shd w:val="clear" w:color="auto" w:fill="FFFFFF"/>
        <w:spacing w:before="5" w:line="254" w:lineRule="exact"/>
        <w:ind w:right="10" w:firstLine="312"/>
        <w:jc w:val="both"/>
      </w:pPr>
      <w:r w:rsidRPr="00EB3369">
        <w:t>I juli 1931 besluttet Stalin en rekke videre forf</w:t>
      </w:r>
      <w:r w:rsidRPr="00EB3369">
        <w:rPr>
          <w:rFonts w:eastAsia="Times New Roman"/>
        </w:rPr>
        <w:t>øininger som er gjenoptagelser av borgerlig rettssystem: Dyktigere arbeideres lønninger skulde forhøies betraktelig, ja der blev innført premielønnssystem, ingeniører og teknikere blev behand</w:t>
      </w:r>
      <w:r w:rsidRPr="00EB3369">
        <w:rPr>
          <w:rFonts w:eastAsia="Times New Roman"/>
        </w:rPr>
        <w:softHyphen/>
        <w:t>let bedre enn før, man opgav å fremtvinge sammenslutninger mellem bøndene, og søkte å fremkalle den frivillig. Ved en hol del bestemmelser blev det lagt an på å øke den individuelle ansvarsfølelse. Den tilstand som var opstått ved kommu</w:t>
      </w:r>
      <w:r w:rsidRPr="00EB3369">
        <w:rPr>
          <w:rFonts w:eastAsia="Times New Roman"/>
        </w:rPr>
        <w:softHyphen/>
        <w:t xml:space="preserve">nismen hadde vakt for sterk misfornøielse og motstand. Den „har ikke vært noget arbeiderklassens diktatur, men partiets diktatur over arbeiderne, og innenfor partiet et ledelsens diktatur over medlemmene". </w:t>
      </w:r>
      <w:r w:rsidRPr="00EB3369">
        <w:rPr>
          <w:rFonts w:eastAsia="Times New Roman"/>
          <w:i/>
          <w:iCs/>
        </w:rPr>
        <w:t xml:space="preserve">Det er fra kommunisthold, </w:t>
      </w:r>
      <w:r w:rsidRPr="00EB3369">
        <w:rPr>
          <w:rFonts w:eastAsia="Times New Roman"/>
        </w:rPr>
        <w:t>— Arbeider</w:t>
      </w:r>
      <w:r w:rsidRPr="00EB3369">
        <w:rPr>
          <w:rFonts w:eastAsia="Times New Roman"/>
        </w:rPr>
        <w:softHyphen/>
        <w:t xml:space="preserve">partiet — </w:t>
      </w:r>
      <w:r w:rsidRPr="00EB3369">
        <w:rPr>
          <w:rFonts w:eastAsia="Times New Roman"/>
          <w:i/>
          <w:iCs/>
        </w:rPr>
        <w:t xml:space="preserve">at disse erkjennelser gjøres. </w:t>
      </w:r>
      <w:r w:rsidRPr="00EB3369">
        <w:rPr>
          <w:rFonts w:eastAsia="Times New Roman"/>
        </w:rPr>
        <w:t>Jfr. Arbeiderkalender 1932 s. 144—146.</w:t>
      </w:r>
    </w:p>
    <w:p w:rsidR="002B75BD" w:rsidRPr="00EB3369" w:rsidRDefault="002B75BD" w:rsidP="002B75BD">
      <w:pPr>
        <w:shd w:val="clear" w:color="auto" w:fill="FFFFFF"/>
        <w:spacing w:line="254" w:lineRule="exact"/>
        <w:ind w:right="10" w:firstLine="317"/>
        <w:jc w:val="both"/>
      </w:pPr>
      <w:r w:rsidRPr="00EB3369">
        <w:t>Det betyr at kommunismens styre m</w:t>
      </w:r>
      <w:r w:rsidRPr="00EB3369">
        <w:rPr>
          <w:rFonts w:eastAsia="Times New Roman"/>
        </w:rPr>
        <w:t>å erkjenne ikke bare at de metoder det har anvendt, men også selve målet, den kom</w:t>
      </w:r>
      <w:r w:rsidRPr="00EB3369">
        <w:rPr>
          <w:rFonts w:eastAsia="Times New Roman"/>
        </w:rPr>
        <w:softHyphen/>
        <w:t xml:space="preserve">munistiske samfundsorden, ikke er noget ideal. At det </w:t>
      </w:r>
      <w:r w:rsidRPr="00EB3369">
        <w:rPr>
          <w:rFonts w:eastAsia="Times New Roman"/>
          <w:i/>
          <w:iCs/>
        </w:rPr>
        <w:t>er nød</w:t>
      </w:r>
      <w:r w:rsidRPr="00EB3369">
        <w:rPr>
          <w:rFonts w:eastAsia="Times New Roman"/>
          <w:i/>
          <w:iCs/>
        </w:rPr>
        <w:softHyphen/>
        <w:t xml:space="preserve">vendig å gi de menneskelige karakteregenskaper, individualitetens krav, anledning til å utfolde sig i samfundslivet, </w:t>
      </w:r>
      <w:r w:rsidRPr="00EB3369">
        <w:rPr>
          <w:rFonts w:eastAsia="Times New Roman"/>
        </w:rPr>
        <w:t>således som borgerlig samfundsorden tilstreber.</w:t>
      </w:r>
    </w:p>
    <w:p w:rsidR="002B75BD" w:rsidRPr="00EB3369" w:rsidRDefault="002B75BD" w:rsidP="002B75BD">
      <w:pPr>
        <w:shd w:val="clear" w:color="auto" w:fill="FFFFFF"/>
        <w:spacing w:line="254" w:lineRule="exact"/>
        <w:ind w:right="10" w:firstLine="317"/>
        <w:jc w:val="both"/>
        <w:sectPr w:rsidR="002B75BD" w:rsidRPr="00EB3369">
          <w:type w:val="continuous"/>
          <w:pgSz w:w="16834" w:h="11909" w:orient="landscape"/>
          <w:pgMar w:top="897" w:right="2641" w:bottom="360" w:left="1440" w:header="708" w:footer="708" w:gutter="0"/>
          <w:cols w:num="2" w:space="708" w:equalWidth="0">
            <w:col w:w="5683" w:space="1421"/>
            <w:col w:w="5649"/>
          </w:cols>
          <w:noEndnote/>
        </w:sectPr>
      </w:pPr>
    </w:p>
    <w:p w:rsidR="002B75BD" w:rsidRPr="00EB3369" w:rsidRDefault="002B75BD" w:rsidP="002B75BD">
      <w:pPr>
        <w:shd w:val="clear" w:color="auto" w:fill="FFFFFF"/>
        <w:spacing w:before="77"/>
        <w:ind w:left="12422"/>
      </w:pPr>
      <w:r w:rsidRPr="00EB3369">
        <w:rPr>
          <w:bCs/>
          <w:sz w:val="14"/>
          <w:szCs w:val="14"/>
        </w:rPr>
        <w:t>5</w:t>
      </w:r>
    </w:p>
    <w:p w:rsidR="00A20A5C" w:rsidRPr="00EB3369" w:rsidRDefault="00A20A5C">
      <w:pPr>
        <w:widowControl/>
        <w:autoSpaceDE/>
        <w:autoSpaceDN/>
        <w:adjustRightInd/>
        <w:spacing w:after="200" w:line="276" w:lineRule="auto"/>
        <w:rPr>
          <w:rFonts w:ascii="Arial" w:hAnsi="Arial" w:cs="Arial"/>
          <w:bCs/>
        </w:rPr>
      </w:pPr>
      <w:r w:rsidRPr="00EB3369">
        <w:rPr>
          <w:rFonts w:ascii="Arial" w:hAnsi="Arial" w:cs="Arial"/>
          <w:bCs/>
        </w:rPr>
        <w:br w:type="page"/>
      </w:r>
    </w:p>
    <w:p w:rsidR="004E02EE" w:rsidRPr="00EB3369" w:rsidRDefault="00B10D62">
      <w:pPr>
        <w:shd w:val="clear" w:color="auto" w:fill="FFFFFF"/>
      </w:pPr>
      <w:r w:rsidRPr="00EB3369">
        <w:rPr>
          <w:rFonts w:ascii="Arial" w:hAnsi="Arial" w:cs="Arial"/>
          <w:bCs/>
        </w:rPr>
        <w:t>66</w:t>
      </w:r>
    </w:p>
    <w:p w:rsidR="004E02EE" w:rsidRPr="00EB3369" w:rsidRDefault="00B10D62">
      <w:pPr>
        <w:shd w:val="clear" w:color="auto" w:fill="FFFFFF"/>
        <w:spacing w:before="58"/>
      </w:pPr>
      <w:r w:rsidRPr="00EB3369">
        <w:br w:type="column"/>
      </w:r>
      <w:r w:rsidRPr="00EB3369">
        <w:rPr>
          <w:rFonts w:ascii="Arial" w:hAnsi="Arial" w:cs="Arial"/>
          <w:bCs/>
        </w:rPr>
        <w:t>67</w:t>
      </w:r>
    </w:p>
    <w:p w:rsidR="004E02EE" w:rsidRPr="00EB3369" w:rsidRDefault="004E02EE">
      <w:pPr>
        <w:shd w:val="clear" w:color="auto" w:fill="FFFFFF"/>
        <w:spacing w:before="58"/>
        <w:sectPr w:rsidR="004E02EE" w:rsidRPr="00EB3369">
          <w:type w:val="continuous"/>
          <w:pgSz w:w="16834" w:h="11909" w:orient="landscape"/>
          <w:pgMar w:top="986" w:right="4632" w:bottom="360" w:left="4186" w:header="708" w:footer="708" w:gutter="0"/>
          <w:cols w:num="2" w:sep="1" w:space="708" w:equalWidth="0">
            <w:col w:w="720" w:space="6576"/>
            <w:col w:w="720"/>
          </w:cols>
          <w:noEndnote/>
        </w:sectPr>
      </w:pPr>
    </w:p>
    <w:p w:rsidR="004E02EE" w:rsidRPr="00EB3369" w:rsidRDefault="004E02EE">
      <w:pPr>
        <w:spacing w:before="182" w:line="1" w:lineRule="exact"/>
        <w:rPr>
          <w:rFonts w:ascii="Arial" w:hAnsi="Arial" w:cs="Arial"/>
          <w:sz w:val="2"/>
          <w:szCs w:val="2"/>
        </w:rPr>
      </w:pPr>
    </w:p>
    <w:p w:rsidR="004E02EE" w:rsidRPr="00EB3369" w:rsidRDefault="004E02EE">
      <w:pPr>
        <w:shd w:val="clear" w:color="auto" w:fill="FFFFFF"/>
        <w:spacing w:before="58"/>
        <w:sectPr w:rsidR="004E02EE" w:rsidRPr="00EB3369">
          <w:type w:val="continuous"/>
          <w:pgSz w:w="16834" w:h="11909" w:orient="landscape"/>
          <w:pgMar w:top="986" w:right="2457" w:bottom="360" w:left="1440" w:header="708" w:footer="708" w:gutter="0"/>
          <w:cols w:space="60"/>
          <w:noEndnote/>
        </w:sectPr>
      </w:pPr>
    </w:p>
    <w:p w:rsidR="004E02EE" w:rsidRPr="00EB3369" w:rsidRDefault="00B10D62">
      <w:pPr>
        <w:shd w:val="clear" w:color="auto" w:fill="FFFFFF"/>
        <w:spacing w:before="62"/>
        <w:ind w:left="1051"/>
      </w:pPr>
      <w:r w:rsidRPr="00EB3369">
        <w:t xml:space="preserve">b. </w:t>
      </w:r>
      <w:r w:rsidRPr="00EB3369">
        <w:rPr>
          <w:i/>
          <w:iCs/>
        </w:rPr>
        <w:t>Hvad er motivet for Kominterns plan?</w:t>
      </w:r>
    </w:p>
    <w:p w:rsidR="004E02EE" w:rsidRPr="00EB3369" w:rsidRDefault="00B10D62">
      <w:pPr>
        <w:shd w:val="clear" w:color="auto" w:fill="FFFFFF"/>
        <w:spacing w:before="168" w:line="254" w:lineRule="exact"/>
        <w:ind w:left="58" w:right="5" w:firstLine="302"/>
        <w:jc w:val="both"/>
      </w:pPr>
      <w:r w:rsidRPr="00EB3369">
        <w:t>Men denne nye erkjennelse har ikke f</w:t>
      </w:r>
      <w:r w:rsidRPr="00EB3369">
        <w:rPr>
          <w:rFonts w:eastAsia="Times New Roman"/>
        </w:rPr>
        <w:t>ørt til at kommunist</w:t>
      </w:r>
      <w:r w:rsidRPr="00EB3369">
        <w:rPr>
          <w:rFonts w:eastAsia="Times New Roman"/>
        </w:rPr>
        <w:softHyphen/>
        <w:t>styret har opgitt sine planer om en verdensrevolusjon.</w:t>
      </w:r>
    </w:p>
    <w:p w:rsidR="004E02EE" w:rsidRPr="00EB3369" w:rsidRDefault="00B10D62">
      <w:pPr>
        <w:shd w:val="clear" w:color="auto" w:fill="FFFFFF"/>
        <w:spacing w:line="254" w:lineRule="exact"/>
        <w:ind w:left="29" w:firstLine="302"/>
        <w:jc w:val="both"/>
      </w:pPr>
      <w:r w:rsidRPr="00EB3369">
        <w:t>Det er ikke tilstrekkelig forklaring, at dette styre kan v</w:t>
      </w:r>
      <w:r w:rsidRPr="00EB3369">
        <w:rPr>
          <w:rFonts w:eastAsia="Times New Roman"/>
        </w:rPr>
        <w:t xml:space="preserve">ære blitt besatt av en doktrinær ide, troen på et systems tryllemakt. Det er ikke usannsynlig at en sådan besettelse virkelig foreligger og oprettholder troen tross erfaringene. Man har eksempler nok før i historien på hvilken makt en forestilling kan øve endog over et helt folk, ja en hel tidsperiode. Det trenges ikke at vedkommende ide er riktig. </w:t>
      </w:r>
      <w:r w:rsidRPr="00EB3369">
        <w:rPr>
          <w:rFonts w:eastAsia="Times New Roman"/>
          <w:i/>
          <w:iCs/>
        </w:rPr>
        <w:t xml:space="preserve">Fikse ideer kan være utstyrt med samme suggestive evne som sund fornuft. </w:t>
      </w:r>
      <w:r w:rsidRPr="00EB3369">
        <w:rPr>
          <w:rFonts w:eastAsia="Times New Roman"/>
        </w:rPr>
        <w:t xml:space="preserve">Årsaken ligger i det menneskelige sinns egne lover, ikke i verdenslovene. </w:t>
      </w:r>
      <w:r w:rsidRPr="00EB3369">
        <w:rPr>
          <w:rFonts w:eastAsia="Times New Roman"/>
          <w:i/>
          <w:iCs/>
        </w:rPr>
        <w:t xml:space="preserve">Det er altså ikke noget bevis for en forestillings riktighet at den vinner </w:t>
      </w:r>
      <w:r w:rsidRPr="00EB3369">
        <w:rPr>
          <w:rFonts w:eastAsia="Times New Roman"/>
          <w:i/>
          <w:iCs/>
          <w:spacing w:val="-1"/>
        </w:rPr>
        <w:t xml:space="preserve">herredømmet over massene eller over individer, som efter sine </w:t>
      </w:r>
      <w:r w:rsidRPr="00EB3369">
        <w:rPr>
          <w:rFonts w:eastAsia="Times New Roman"/>
          <w:i/>
          <w:iCs/>
        </w:rPr>
        <w:t xml:space="preserve">anlegg er </w:t>
      </w:r>
      <w:r w:rsidRPr="00EB3369">
        <w:rPr>
          <w:rFonts w:eastAsia="Times New Roman"/>
        </w:rPr>
        <w:t>avstemt for massepsykologiske eller opportunistiske lover. Vi anser f. eks. mormonismen for prinsipielt uriktig. Men den vant en overordentlig rask utbredelse til den blev stanset ved lov. Kommunismen forkaster enhver religion som tøv. Men ennu behersker religiøse ideer eller forestillinger den største del av menneskehetens trosliv. En ides utbredelse er altså heller ikke efter kommunistisk opfatning bevis for dens riktighet.</w:t>
      </w:r>
    </w:p>
    <w:p w:rsidR="004E02EE" w:rsidRPr="00EB3369" w:rsidRDefault="00B10D62">
      <w:pPr>
        <w:shd w:val="clear" w:color="auto" w:fill="FFFFFF"/>
        <w:spacing w:before="14" w:line="254" w:lineRule="exact"/>
        <w:ind w:left="10" w:right="19" w:firstLine="307"/>
        <w:jc w:val="both"/>
      </w:pPr>
      <w:r w:rsidRPr="00EB3369">
        <w:t>Var det en utt</w:t>
      </w:r>
      <w:r w:rsidRPr="00EB3369">
        <w:rPr>
          <w:rFonts w:eastAsia="Times New Roman"/>
        </w:rPr>
        <w:t>ømmende forklaring for Sovjets planer om en verdensrevolusjon, at lederne var blitt besatt av den ide at et socialistisk system skal åpne portene til det tapte paradis, så måtte også den ide begrense sig til at man først gjennemførte den hjemme, før man gikk i gang med å arbeide for å få ofret ennu mere blod for den også i andre land. Disse andre stater har ikke hindret Sovjet-forbundet fra å praktisere sitt S3'stem, hverken hjemme eller i det mellemfolkelige samvær. Men de økonomiske virkninger av det kommunistiske eksperiment er altså i Sovjets egne stater så bedrøvelige, at selv meget beskjedne tilsprang til ærlighet måtte opfordre styret til, enten å revidere sine politiske idealer eller iallfall først å feie for egen dør.</w:t>
      </w:r>
    </w:p>
    <w:p w:rsidR="004E02EE" w:rsidRPr="00EB3369" w:rsidRDefault="00B10D62">
      <w:pPr>
        <w:shd w:val="clear" w:color="auto" w:fill="FFFFFF"/>
        <w:spacing w:line="254" w:lineRule="exact"/>
        <w:ind w:right="43" w:firstLine="307"/>
        <w:jc w:val="both"/>
      </w:pPr>
      <w:r w:rsidRPr="00EB3369">
        <w:t>Enda en kjensgjerning blir st</w:t>
      </w:r>
      <w:r w:rsidRPr="00EB3369">
        <w:rPr>
          <w:rFonts w:eastAsia="Times New Roman"/>
        </w:rPr>
        <w:t>ående gåtefull, hvis man vil prøve å tro Kominterns påstand om at den bare vil verdens</w:t>
      </w:r>
    </w:p>
    <w:p w:rsidR="004E02EE" w:rsidRPr="00EB3369" w:rsidRDefault="00B10D62">
      <w:pPr>
        <w:shd w:val="clear" w:color="auto" w:fill="FFFFFF"/>
        <w:spacing w:line="254" w:lineRule="exact"/>
        <w:jc w:val="both"/>
      </w:pPr>
      <w:r w:rsidRPr="00EB3369">
        <w:br w:type="column"/>
        <w:t>frelse til socialisme. I s</w:t>
      </w:r>
      <w:r w:rsidRPr="00EB3369">
        <w:rPr>
          <w:rFonts w:eastAsia="Times New Roman"/>
        </w:rPr>
        <w:t>å fall måtte det jo glede sig over enhver støtte til frelsesarbeidet. Den sociale bevissthet er øket i de siste hundre år med sådan kraft, at intet kyndig og ærlig menneske vil falle på å nekte det. Og disse sociale fremskritt er foregått hverken gjennem revolusjon eller ved proletariatets tiltak. Det er filantroper, tenkere, statsmenn, geistlige, en grev Saint Simon, Marx og Engels, Stuart Mill, Plimsoll, Lassalle, Bis</w:t>
      </w:r>
      <w:r w:rsidRPr="00EB3369">
        <w:rPr>
          <w:rFonts w:eastAsia="Times New Roman"/>
        </w:rPr>
        <w:softHyphen/>
        <w:t>marck o. m. a. av den så fordømte overklasse som har tatt initiativet til forbedringene eller fremtvunget dem. Og de største forandringer er foregått uten nogen revolusjon. Det var ikke nogen revolusjon som fremkalte ophevelsen av livegenskapet i Russland i 1861. Det var tsarens egen kulturbevissthet efter europeisk påvirkning. Utviklingen fra Det tyske rikes samling ved Bismarck i 1871 og til 1914, en av de fredeligste perioder i Europas historie, representerer en større omdannelse og bedring av arbeidernes livsforhold enn århundrer før. Det var økning av oplysning, av kommunikasjoner, videnskapens og kulturens internasjonalisering, humanitetsideens vekst, religionens fri</w:t>
      </w:r>
      <w:r w:rsidRPr="00EB3369">
        <w:rPr>
          <w:rFonts w:eastAsia="Times New Roman"/>
        </w:rPr>
        <w:softHyphen/>
        <w:t xml:space="preserve">gjørelse fra dogmatisk tvang til menneskekjærlighetens ide, statsøkonomisk erkjennelse og sociale tanker som virket med til denne forvandling. Overgangen i sin tid fra menneskeeteri til slaveri og fra slaveri til frigivelse har vært støttet ved at seierherren erkjente, at den beseirede fiende kunde være ham nyttigere som slave enn som næringsmiddel, derefter nyttigere som frigitt enn som slave. Det er sådan utvidelse av synet på menneskets verdi som fremdeles har øket kulturen. Man har erkjent at ingen kan være et menneske så nyttig som et annet menneske, og </w:t>
      </w:r>
      <w:r w:rsidRPr="00EB3369">
        <w:rPr>
          <w:rFonts w:eastAsia="Times New Roman"/>
          <w:i/>
          <w:iCs/>
        </w:rPr>
        <w:t>at et menneske aldri kan bli så nyttig for andre, når det blir tvunget, som når det handler ut fra egen fri vilje. At det derfor gjelder å utvikle menneskene til fri, selv</w:t>
      </w:r>
      <w:r w:rsidRPr="00EB3369">
        <w:rPr>
          <w:rFonts w:eastAsia="Times New Roman"/>
          <w:i/>
          <w:iCs/>
        </w:rPr>
        <w:softHyphen/>
        <w:t xml:space="preserve">stendige karakterer, fordi de først da blir pålitelige årsaker til kulturens fremgang for sig og samfundet. </w:t>
      </w:r>
      <w:r w:rsidRPr="00EB3369">
        <w:rPr>
          <w:rFonts w:eastAsia="Times New Roman"/>
        </w:rPr>
        <w:t>Denne tanke ligger til grunn for demokratiet, og har ledet demokratiets utvikling og dermed de sociale fremskritt i den nevnte tid. Å se bort fra det, er å bli skyldig i historisk usannhet.</w:t>
      </w:r>
    </w:p>
    <w:p w:rsidR="004E02EE" w:rsidRPr="00EB3369" w:rsidRDefault="00B10D62">
      <w:pPr>
        <w:shd w:val="clear" w:color="auto" w:fill="FFFFFF"/>
        <w:spacing w:line="254" w:lineRule="exact"/>
        <w:ind w:firstLine="312"/>
      </w:pPr>
      <w:r w:rsidRPr="00EB3369">
        <w:t>Utviklingen har v</w:t>
      </w:r>
      <w:r w:rsidRPr="00EB3369">
        <w:rPr>
          <w:rFonts w:eastAsia="Times New Roman"/>
        </w:rPr>
        <w:t>ært så påtagelig, at selv revolusjonspolitikkens sterkeste forkjempere, Marx og Engels, tok avstand</w:t>
      </w:r>
    </w:p>
    <w:p w:rsidR="004E02EE" w:rsidRPr="00EB3369" w:rsidRDefault="004E02EE">
      <w:pPr>
        <w:shd w:val="clear" w:color="auto" w:fill="FFFFFF"/>
        <w:spacing w:line="254" w:lineRule="exact"/>
        <w:ind w:firstLine="312"/>
        <w:sectPr w:rsidR="004E02EE" w:rsidRPr="00EB3369">
          <w:type w:val="continuous"/>
          <w:pgSz w:w="16834" w:h="11909" w:orient="landscape"/>
          <w:pgMar w:top="986" w:right="2457" w:bottom="360" w:left="1440" w:header="708" w:footer="708" w:gutter="0"/>
          <w:cols w:num="2" w:space="708" w:equalWidth="0">
            <w:col w:w="5664" w:space="1613"/>
            <w:col w:w="5659"/>
          </w:cols>
          <w:noEndnote/>
        </w:sectPr>
      </w:pPr>
    </w:p>
    <w:p w:rsidR="004E02EE" w:rsidRPr="00EB3369" w:rsidRDefault="00B10D62">
      <w:pPr>
        <w:shd w:val="clear" w:color="auto" w:fill="FFFFFF"/>
        <w:spacing w:before="34"/>
      </w:pPr>
      <w:r w:rsidRPr="00EB3369">
        <w:rPr>
          <w:rFonts w:ascii="Arial" w:hAnsi="Arial" w:cs="Arial"/>
          <w:bCs/>
        </w:rPr>
        <w:t>68</w:t>
      </w:r>
    </w:p>
    <w:p w:rsidR="004E02EE" w:rsidRPr="00EB3369" w:rsidRDefault="00B10D62">
      <w:pPr>
        <w:shd w:val="clear" w:color="auto" w:fill="FFFFFF"/>
      </w:pPr>
      <w:r w:rsidRPr="00EB3369">
        <w:br w:type="column"/>
        <w:t>79</w:t>
      </w:r>
    </w:p>
    <w:p w:rsidR="004E02EE" w:rsidRPr="00EB3369" w:rsidRDefault="004E02EE">
      <w:pPr>
        <w:shd w:val="clear" w:color="auto" w:fill="FFFFFF"/>
        <w:sectPr w:rsidR="004E02EE" w:rsidRPr="00EB3369">
          <w:pgSz w:w="16834" w:h="11909" w:orient="landscape"/>
          <w:pgMar w:top="991" w:right="4574" w:bottom="360" w:left="4215" w:header="708" w:footer="708" w:gutter="0"/>
          <w:cols w:num="2" w:sep="1" w:space="708" w:equalWidth="0">
            <w:col w:w="720" w:space="6605"/>
            <w:col w:w="720"/>
          </w:cols>
          <w:noEndnote/>
        </w:sectPr>
      </w:pPr>
    </w:p>
    <w:p w:rsidR="004E02EE" w:rsidRPr="00EB3369" w:rsidRDefault="004E02EE">
      <w:pPr>
        <w:spacing w:before="158"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991" w:right="2376" w:bottom="360" w:left="1440" w:header="708" w:footer="708" w:gutter="0"/>
          <w:cols w:space="60"/>
          <w:noEndnote/>
        </w:sectPr>
      </w:pPr>
    </w:p>
    <w:p w:rsidR="004E02EE" w:rsidRPr="00EB3369" w:rsidRDefault="00B10D62">
      <w:pPr>
        <w:shd w:val="clear" w:color="auto" w:fill="FFFFFF"/>
        <w:spacing w:before="38" w:line="254" w:lineRule="exact"/>
        <w:ind w:left="10"/>
        <w:jc w:val="both"/>
      </w:pPr>
      <w:r w:rsidRPr="00EB3369">
        <w:t>fra sitt eget revolusjonsprogram, som ovenfor fremstilt, og det til tross for at denne utvikling bare hadde gjort sm</w:t>
      </w:r>
      <w:r w:rsidRPr="00EB3369">
        <w:rPr>
          <w:rFonts w:eastAsia="Times New Roman"/>
        </w:rPr>
        <w:t>å frem</w:t>
      </w:r>
      <w:r w:rsidRPr="00EB3369">
        <w:rPr>
          <w:rFonts w:eastAsia="Times New Roman"/>
        </w:rPr>
        <w:softHyphen/>
        <w:t>skritt før deres død sammenlignet med bevegelsen efter. — Man skulde da ventet at Den røde Internasjonale hadde erkjent at den hadde medarbeidere for sine sociale planer i de bevegelser som har ført til disse fremskritt. Besynderlig nok er dette ikke tilfellet. Tvert om tør man vel si, at Komintern nærmest raser mot den 2. Internasjonale og mot alle reformer. Det er nok å henvise til Moskva-tesene, f. eks. avsnittet om Retnings</w:t>
      </w:r>
      <w:r w:rsidRPr="00EB3369">
        <w:rPr>
          <w:rFonts w:eastAsia="Times New Roman"/>
        </w:rPr>
        <w:softHyphen/>
        <w:t>linjer" III og „Betingelser for optagelse i den komm. Inter</w:t>
      </w:r>
      <w:r w:rsidRPr="00EB3369">
        <w:rPr>
          <w:rFonts w:eastAsia="Times New Roman"/>
        </w:rPr>
        <w:softHyphen/>
        <w:t xml:space="preserve">nasjonale". </w:t>
      </w:r>
      <w:r w:rsidRPr="00EB3369">
        <w:rPr>
          <w:rFonts w:eastAsia="Times New Roman"/>
          <w:i/>
          <w:iCs/>
        </w:rPr>
        <w:t xml:space="preserve">At nødlidendes forhold bedrer sig ved reformer, er ikke det som ligger den 3. Internasjonale på hjertet. </w:t>
      </w:r>
      <w:r w:rsidRPr="00EB3369">
        <w:rPr>
          <w:rFonts w:eastAsia="Times New Roman"/>
        </w:rPr>
        <w:t xml:space="preserve">Tvert om. </w:t>
      </w:r>
      <w:r w:rsidRPr="00EB3369">
        <w:rPr>
          <w:rFonts w:eastAsia="Times New Roman"/>
          <w:i/>
          <w:iCs/>
        </w:rPr>
        <w:t xml:space="preserve">Den ser ikke forbundsfeller i dem som arbeider for dette mål, </w:t>
      </w:r>
      <w:r w:rsidRPr="00EB3369">
        <w:rPr>
          <w:rFonts w:eastAsia="Times New Roman"/>
        </w:rPr>
        <w:t xml:space="preserve">— </w:t>
      </w:r>
      <w:r w:rsidRPr="00EB3369">
        <w:rPr>
          <w:rFonts w:eastAsia="Times New Roman"/>
          <w:i/>
          <w:iCs/>
        </w:rPr>
        <w:t>den ser konkurrenter, ja fiender: Den vil ha misfornøielse blondt menneskene, og tilsteder ikke at de lidelser op</w:t>
      </w:r>
      <w:r w:rsidR="00604E08" w:rsidRPr="00EB3369">
        <w:rPr>
          <w:rFonts w:eastAsia="Times New Roman"/>
          <w:i/>
          <w:iCs/>
        </w:rPr>
        <w:t>h</w:t>
      </w:r>
      <w:r w:rsidRPr="00EB3369">
        <w:rPr>
          <w:rFonts w:eastAsia="Times New Roman"/>
          <w:i/>
          <w:iCs/>
        </w:rPr>
        <w:t xml:space="preserve">eves i andre land, hvorved misnøiet kunde dempes. </w:t>
      </w:r>
      <w:r w:rsidRPr="00EB3369">
        <w:rPr>
          <w:rFonts w:eastAsia="Times New Roman"/>
        </w:rPr>
        <w:t>Heller ikke har den sett sin hovedopgave i å opheve lidelser innenfor sitt eget styreområde. I det før citerte skrift av C. A. Fl</w:t>
      </w:r>
      <w:r w:rsidR="00604E08" w:rsidRPr="00EB3369">
        <w:rPr>
          <w:rFonts w:eastAsia="Times New Roman"/>
        </w:rPr>
        <w:t>ü</w:t>
      </w:r>
      <w:r w:rsidRPr="00EB3369">
        <w:rPr>
          <w:rFonts w:eastAsia="Times New Roman"/>
        </w:rPr>
        <w:t xml:space="preserve">gge: Notschreie aus </w:t>
      </w:r>
      <w:r w:rsidR="00604E08" w:rsidRPr="00EB3369">
        <w:rPr>
          <w:rFonts w:eastAsia="Times New Roman"/>
        </w:rPr>
        <w:t>Russland</w:t>
      </w:r>
      <w:r w:rsidRPr="00EB3369">
        <w:rPr>
          <w:rFonts w:eastAsia="Times New Roman"/>
        </w:rPr>
        <w:t xml:space="preserve">, 60 Briefe von Augenzeugen, heter det: ,,Hjelp oss! </w:t>
      </w:r>
      <w:r w:rsidR="00604E08" w:rsidRPr="00EB3369">
        <w:rPr>
          <w:rFonts w:eastAsia="Times New Roman"/>
        </w:rPr>
        <w:t>Redd</w:t>
      </w:r>
      <w:r w:rsidRPr="00EB3369">
        <w:rPr>
          <w:rFonts w:eastAsia="Times New Roman"/>
        </w:rPr>
        <w:t xml:space="preserve"> oss! — — Har Gud helt glemt oss? Meningen med denne sataniske tilstand kan bare være, at vi som bevarer vår tro, skal utryddes som udyr. Hvorfor hjelper man oss ikke? Hvor er Nasjonenes Forbund?</w:t>
      </w:r>
      <w:r w:rsidR="004F3B51" w:rsidRPr="00EB3369">
        <w:rPr>
          <w:rFonts w:eastAsia="Times New Roman"/>
        </w:rPr>
        <w:t xml:space="preserve"> </w:t>
      </w:r>
      <w:r w:rsidRPr="00EB3369">
        <w:rPr>
          <w:rFonts w:eastAsia="Times New Roman"/>
        </w:rPr>
        <w:t>Hjelp oss!</w:t>
      </w:r>
      <w:r w:rsidR="004F3B51" w:rsidRPr="00EB3369">
        <w:rPr>
          <w:rFonts w:eastAsia="Times New Roman"/>
        </w:rPr>
        <w:t xml:space="preserve"> </w:t>
      </w:r>
      <w:r w:rsidRPr="00EB3369">
        <w:rPr>
          <w:rFonts w:eastAsia="Times New Roman"/>
        </w:rPr>
        <w:t>Hjelp oss!"</w:t>
      </w:r>
    </w:p>
    <w:p w:rsidR="004E02EE" w:rsidRPr="00EB3369" w:rsidRDefault="00B10D62">
      <w:pPr>
        <w:shd w:val="clear" w:color="auto" w:fill="FFFFFF"/>
        <w:spacing w:line="254" w:lineRule="exact"/>
        <w:ind w:left="5" w:right="5" w:firstLine="298"/>
        <w:jc w:val="both"/>
      </w:pPr>
      <w:r w:rsidRPr="00EB3369">
        <w:t>Man kan ikke vel undg</w:t>
      </w:r>
      <w:r w:rsidRPr="00EB3369">
        <w:rPr>
          <w:rFonts w:eastAsia="Times New Roman"/>
        </w:rPr>
        <w:t>å å stille sig det spørsmål, om civilisasjon og menneskelighet er mere enn en frase, når den ikke har grepet inn overfor Sovjetforbundets sociale ubarmhjertighet.</w:t>
      </w:r>
    </w:p>
    <w:p w:rsidR="004E02EE" w:rsidRPr="00EB3369" w:rsidRDefault="00B10D62">
      <w:pPr>
        <w:shd w:val="clear" w:color="auto" w:fill="FFFFFF"/>
        <w:spacing w:line="254" w:lineRule="exact"/>
        <w:ind w:right="5" w:firstLine="307"/>
        <w:jc w:val="both"/>
      </w:pPr>
      <w:r w:rsidRPr="00EB3369">
        <w:t xml:space="preserve">Man blir derfor henvist til </w:t>
      </w:r>
      <w:r w:rsidRPr="00EB3369">
        <w:rPr>
          <w:rFonts w:eastAsia="Times New Roman"/>
        </w:rPr>
        <w:t>å søke en annen forklaring av revolusjonspolitikkens planer enn menneskekjærlighet. Den ligger også nær nok. I det Sovjet-forbund som allerede er dannet, er Moskva hovedstad, og de nye stater som det måtte lykkes forbundet å trekke til sig, vil også få samme nye hovedstad. Efter forfatningen av 1923 utgjør disse sovjetter ikke et stats</w:t>
      </w:r>
      <w:r w:rsidRPr="00EB3369">
        <w:rPr>
          <w:rFonts w:eastAsia="Times New Roman"/>
        </w:rPr>
        <w:softHyphen/>
        <w:t xml:space="preserve">forbund, men </w:t>
      </w:r>
      <w:r w:rsidRPr="00EB3369">
        <w:rPr>
          <w:rFonts w:eastAsia="Times New Roman"/>
          <w:i/>
          <w:iCs/>
        </w:rPr>
        <w:t xml:space="preserve">en forbundsstat, </w:t>
      </w:r>
      <w:r w:rsidRPr="00EB3369">
        <w:rPr>
          <w:rFonts w:eastAsia="Times New Roman"/>
        </w:rPr>
        <w:t xml:space="preserve">hvor Moskva hersker. „Forbundet", d. v. altså til slutt si </w:t>
      </w:r>
      <w:r w:rsidRPr="00EB3369">
        <w:rPr>
          <w:rFonts w:eastAsia="Times New Roman"/>
          <w:i/>
          <w:iCs/>
        </w:rPr>
        <w:t xml:space="preserve">det kommunistiske partis centralkomite, </w:t>
      </w:r>
      <w:r w:rsidRPr="00EB3369">
        <w:rPr>
          <w:rFonts w:eastAsia="Times New Roman"/>
        </w:rPr>
        <w:t xml:space="preserve">— har </w:t>
      </w:r>
      <w:r w:rsidRPr="00EB3369">
        <w:rPr>
          <w:rFonts w:eastAsia="Times New Roman"/>
          <w:i/>
          <w:iCs/>
        </w:rPr>
        <w:t xml:space="preserve">eneretten overfor alle enkeltstater i forbundet til </w:t>
      </w:r>
      <w:r w:rsidRPr="00EB3369">
        <w:rPr>
          <w:rFonts w:eastAsia="Times New Roman"/>
        </w:rPr>
        <w:t>1) å erklære krig, 2) slutte fred og avtaler med andre land, 3) lede handelen både innenfor landet og utenriks, som statsmonopol, 4) lede</w:t>
      </w:r>
    </w:p>
    <w:p w:rsidR="004E02EE" w:rsidRPr="00EB3369" w:rsidRDefault="00B10D62">
      <w:pPr>
        <w:shd w:val="clear" w:color="auto" w:fill="FFFFFF"/>
        <w:spacing w:line="254" w:lineRule="exact"/>
        <w:ind w:left="5" w:right="5"/>
        <w:jc w:val="both"/>
      </w:pPr>
      <w:r w:rsidRPr="00EB3369">
        <w:br w:type="column"/>
        <w:t>milit</w:t>
      </w:r>
      <w:r w:rsidRPr="00EB3369">
        <w:rPr>
          <w:rFonts w:eastAsia="Times New Roman"/>
        </w:rPr>
        <w:t xml:space="preserve">æret, alle kommunikasjoner, transport, post, telegraf, telefon, 5) finans vesenet, 6) fastslå prinsippene for samfunds-økonomien, 7) rettsvesenet, 8) skolevesenet, 9) sundhetsvesenet, 10) det har endelig rett til når som helst å gripe inn i enhver enkelt stats anliggender </w:t>
      </w:r>
      <w:r w:rsidRPr="00EB3369">
        <w:rPr>
          <w:rFonts w:eastAsia="Times New Roman"/>
          <w:i/>
          <w:iCs/>
        </w:rPr>
        <w:t xml:space="preserve">også utenfor disse som nu er opregnet, og omgjøre dem efter sitt ønske. </w:t>
      </w:r>
      <w:r w:rsidRPr="00EB3369">
        <w:rPr>
          <w:rFonts w:eastAsia="Times New Roman"/>
        </w:rPr>
        <w:t>Jfr. Knud Berlin, Udsigt over forfatningsudviklingen etc. 1931, s. 202.</w:t>
      </w:r>
    </w:p>
    <w:p w:rsidR="004E02EE" w:rsidRPr="00EB3369" w:rsidRDefault="00B10D62">
      <w:pPr>
        <w:shd w:val="clear" w:color="auto" w:fill="FFFFFF"/>
        <w:spacing w:line="254" w:lineRule="exact"/>
        <w:ind w:left="10" w:right="5" w:firstLine="302"/>
        <w:jc w:val="both"/>
      </w:pPr>
      <w:r w:rsidRPr="00EB3369">
        <w:t xml:space="preserve">Hvad der efter dette vilde bli igjen av suverenitet for en stat i Sovjet-unionen, skal det bli vanskelig </w:t>
      </w:r>
      <w:r w:rsidRPr="00EB3369">
        <w:rPr>
          <w:rFonts w:eastAsia="Times New Roman"/>
        </w:rPr>
        <w:t>å påvise. —</w:t>
      </w:r>
    </w:p>
    <w:p w:rsidR="004E02EE" w:rsidRPr="00EB3369" w:rsidRDefault="00B10D62">
      <w:pPr>
        <w:shd w:val="clear" w:color="auto" w:fill="FFFFFF"/>
        <w:spacing w:line="254" w:lineRule="exact"/>
        <w:ind w:left="5" w:firstLine="298"/>
        <w:jc w:val="both"/>
      </w:pPr>
      <w:r w:rsidRPr="00EB3369">
        <w:rPr>
          <w:i/>
          <w:iCs/>
        </w:rPr>
        <w:t>Moskva vinner alts</w:t>
      </w:r>
      <w:r w:rsidRPr="00EB3369">
        <w:rPr>
          <w:rFonts w:eastAsia="Times New Roman"/>
          <w:i/>
          <w:iCs/>
        </w:rPr>
        <w:t xml:space="preserve">å ved denne ordning diktatorisk herredømme over andre stater. Under skinn av en social frigjørelse tilstreber Russland gjennem sin verdensrevolusjon et verdensherredømme </w:t>
      </w:r>
      <w:r w:rsidRPr="00EB3369">
        <w:rPr>
          <w:rFonts w:eastAsia="Times New Roman"/>
        </w:rPr>
        <w:t>større enn Alexander den store, Cesar, Tamerland eller Peter den store har våget å drømme om. — Det har herunder en solid tradisjon å bygge på. A benytte revolusjon i andre land som middel for imperialistiske planer ligger ganske i linje med de metoder som zarismen i sin tid fulgte. Også den søkte meto</w:t>
      </w:r>
      <w:r w:rsidRPr="00EB3369">
        <w:rPr>
          <w:rFonts w:eastAsia="Times New Roman"/>
        </w:rPr>
        <w:softHyphen/>
        <w:t>disk å forberede sine erobringer gjennem oprør eller revolusjon. Det var denne politikks første middel overfor Tyrkiet, i Øster</w:t>
      </w:r>
      <w:r w:rsidRPr="00EB3369">
        <w:rPr>
          <w:rFonts w:eastAsia="Times New Roman"/>
        </w:rPr>
        <w:softHyphen/>
        <w:t>rike med dets provinser, i Østersjøprovinsene, hvor zarismen fryktet de politiske konsekvenser av den tyske kultur og den selvstendigere organisasjon, som disse provinser hadde såvel i skolevesen og religionsvesen som i rettsvesen, administrasjon og økonomi. Den samme taktikk fulgte den i Finnland, og egget der den finske befolkning til socialistisk opfatning for å skape motsetning til den overveiende svenske godseierstand og dens selvstendighetspolitikk, mens det samme russiske styre innenfor sine egne grenser forfulgte de samme socialistiske opfatninger med forvisninger til Sibirien eller fengselsstraffer.</w:t>
      </w:r>
    </w:p>
    <w:p w:rsidR="004E02EE" w:rsidRPr="00EB3369" w:rsidRDefault="00B10D62">
      <w:pPr>
        <w:shd w:val="clear" w:color="auto" w:fill="FFFFFF"/>
        <w:spacing w:line="254" w:lineRule="exact"/>
        <w:ind w:left="14" w:firstLine="302"/>
        <w:jc w:val="both"/>
      </w:pPr>
      <w:r w:rsidRPr="00EB3369">
        <w:rPr>
          <w:i/>
          <w:iCs/>
        </w:rPr>
        <w:t>Skal man bed</w:t>
      </w:r>
      <w:r w:rsidRPr="00EB3369">
        <w:rPr>
          <w:rFonts w:eastAsia="Times New Roman"/>
          <w:i/>
          <w:iCs/>
        </w:rPr>
        <w:t xml:space="preserve">ømme karakteren av Sovjet-unionens planer om </w:t>
      </w:r>
      <w:r w:rsidRPr="00EB3369">
        <w:rPr>
          <w:rFonts w:eastAsia="Times New Roman"/>
          <w:i/>
          <w:iCs/>
          <w:spacing w:val="-2"/>
        </w:rPr>
        <w:t>verde</w:t>
      </w:r>
      <w:r w:rsidR="00604E08" w:rsidRPr="00EB3369">
        <w:rPr>
          <w:rFonts w:eastAsia="Times New Roman"/>
          <w:i/>
          <w:iCs/>
          <w:spacing w:val="-2"/>
        </w:rPr>
        <w:t>n</w:t>
      </w:r>
      <w:r w:rsidRPr="00EB3369">
        <w:rPr>
          <w:rFonts w:eastAsia="Times New Roman"/>
          <w:i/>
          <w:iCs/>
          <w:spacing w:val="-2"/>
        </w:rPr>
        <w:t xml:space="preserve">srevolusjon, vil det være en feil å se bort fra denne politikks </w:t>
      </w:r>
      <w:r w:rsidRPr="00EB3369">
        <w:rPr>
          <w:rFonts w:eastAsia="Times New Roman"/>
          <w:i/>
          <w:iCs/>
        </w:rPr>
        <w:t xml:space="preserve">sammenheng med tradisjonene fra zarismen i beslektede retninger. Også zarismens underhåndsagitasjon i de land, hvor den tilsiktet erobringer, blev ført under hoie idealers fane for edle opgaver, under påberopelse av brorskapets ide. </w:t>
      </w:r>
      <w:r w:rsidR="00604E08" w:rsidRPr="00EB3369">
        <w:rPr>
          <w:rFonts w:eastAsia="Times New Roman"/>
        </w:rPr>
        <w:t>Russland</w:t>
      </w:r>
      <w:r w:rsidRPr="00EB3369">
        <w:rPr>
          <w:rFonts w:eastAsia="Times New Roman"/>
        </w:rPr>
        <w:t xml:space="preserve"> optrådte alltid som den store bror som lengtet efter å opgå i en høiere enhet med sine mindre brødre.</w:t>
      </w:r>
    </w:p>
    <w:p w:rsidR="004E02EE" w:rsidRPr="00EB3369" w:rsidRDefault="004E02EE">
      <w:pPr>
        <w:shd w:val="clear" w:color="auto" w:fill="FFFFFF"/>
        <w:spacing w:line="254" w:lineRule="exact"/>
        <w:ind w:left="14" w:firstLine="302"/>
        <w:jc w:val="both"/>
        <w:sectPr w:rsidR="004E02EE" w:rsidRPr="00EB3369">
          <w:type w:val="continuous"/>
          <w:pgSz w:w="16834" w:h="11909" w:orient="landscape"/>
          <w:pgMar w:top="991" w:right="2376" w:bottom="360" w:left="1440" w:header="708" w:footer="708" w:gutter="0"/>
          <w:cols w:num="2" w:space="708" w:equalWidth="0">
            <w:col w:w="5659" w:space="1704"/>
            <w:col w:w="5654"/>
          </w:cols>
          <w:noEndnote/>
        </w:sectPr>
      </w:pPr>
    </w:p>
    <w:p w:rsidR="004E02EE" w:rsidRPr="00EB3369" w:rsidRDefault="00B10D62">
      <w:pPr>
        <w:shd w:val="clear" w:color="auto" w:fill="FFFFFF"/>
        <w:spacing w:before="19"/>
      </w:pPr>
      <w:r w:rsidRPr="00EB3369">
        <w:rPr>
          <w:rFonts w:ascii="Arial" w:hAnsi="Arial" w:cs="Arial"/>
          <w:bCs/>
        </w:rPr>
        <w:t>70</w:t>
      </w:r>
    </w:p>
    <w:p w:rsidR="004E02EE" w:rsidRPr="00EB3369" w:rsidRDefault="00B10D62">
      <w:pPr>
        <w:shd w:val="clear" w:color="auto" w:fill="FFFFFF"/>
      </w:pPr>
      <w:r w:rsidRPr="00EB3369">
        <w:br w:type="column"/>
        <w:t>71</w:t>
      </w:r>
    </w:p>
    <w:p w:rsidR="004E02EE" w:rsidRPr="00EB3369" w:rsidRDefault="004E02EE">
      <w:pPr>
        <w:shd w:val="clear" w:color="auto" w:fill="FFFFFF"/>
        <w:sectPr w:rsidR="004E02EE" w:rsidRPr="00EB3369">
          <w:pgSz w:w="16834" w:h="11909" w:orient="landscape"/>
          <w:pgMar w:top="996" w:right="4531" w:bottom="360" w:left="4210" w:header="708" w:footer="708" w:gutter="0"/>
          <w:cols w:num="2" w:sep="1" w:space="708" w:equalWidth="0">
            <w:col w:w="720" w:space="6653"/>
            <w:col w:w="720"/>
          </w:cols>
          <w:noEndnote/>
        </w:sectPr>
      </w:pPr>
    </w:p>
    <w:p w:rsidR="004E02EE" w:rsidRPr="00EB3369" w:rsidRDefault="004E02EE">
      <w:pPr>
        <w:spacing w:before="163"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996" w:right="2304" w:bottom="360" w:left="1440" w:header="708" w:footer="708" w:gutter="0"/>
          <w:cols w:space="60"/>
          <w:noEndnote/>
        </w:sectPr>
      </w:pPr>
    </w:p>
    <w:p w:rsidR="004E02EE" w:rsidRPr="00EB3369" w:rsidRDefault="00B10D62">
      <w:pPr>
        <w:shd w:val="clear" w:color="auto" w:fill="FFFFFF"/>
        <w:spacing w:before="34" w:line="254" w:lineRule="exact"/>
        <w:ind w:left="29" w:firstLine="307"/>
        <w:jc w:val="both"/>
      </w:pPr>
      <w:r w:rsidRPr="00EB3369">
        <w:t xml:space="preserve">Ja, den russiske erobringstrang hevdet </w:t>
      </w:r>
      <w:r w:rsidRPr="00EB3369">
        <w:rPr>
          <w:rFonts w:eastAsia="Times New Roman"/>
        </w:rPr>
        <w:t>å ha en særlig misjon overfor den kolde vesteuropeiske tankegang, den å bringe brorskapets ide frem til gyldighet.</w:t>
      </w:r>
    </w:p>
    <w:p w:rsidR="004E02EE" w:rsidRPr="00EB3369" w:rsidRDefault="00604E08">
      <w:pPr>
        <w:shd w:val="clear" w:color="auto" w:fill="FFFFFF"/>
        <w:spacing w:line="254" w:lineRule="exact"/>
        <w:ind w:left="19" w:right="5" w:firstLine="307"/>
        <w:jc w:val="both"/>
      </w:pPr>
      <w:r w:rsidRPr="00EB3369">
        <w:t>Den opfatning at der ligger en reell social menneskelighets-f</w:t>
      </w:r>
      <w:r w:rsidRPr="00EB3369">
        <w:rPr>
          <w:rFonts w:eastAsia="Times New Roman"/>
        </w:rPr>
        <w:t xml:space="preserve">ølelse til grunn for planene om en verdensrevolusjon fra Russland av, er derfor uforenlig med den mangel av menneskelig-hetsfølelse som det samme styre som proklamerer den, røber i sine egne anliggender. </w:t>
      </w:r>
      <w:r w:rsidR="00B10D62" w:rsidRPr="00EB3369">
        <w:rPr>
          <w:rFonts w:eastAsia="Times New Roman"/>
        </w:rPr>
        <w:t xml:space="preserve">Den er også naivere enn andre staters erfaringer om </w:t>
      </w:r>
      <w:r w:rsidRPr="00EB3369">
        <w:rPr>
          <w:rFonts w:eastAsia="Times New Roman"/>
        </w:rPr>
        <w:t>Russlands</w:t>
      </w:r>
      <w:r w:rsidR="00B10D62" w:rsidRPr="00EB3369">
        <w:rPr>
          <w:rFonts w:eastAsia="Times New Roman"/>
        </w:rPr>
        <w:t xml:space="preserve"> politiske planer og taktikk tillater.</w:t>
      </w:r>
    </w:p>
    <w:p w:rsidR="004E02EE" w:rsidRPr="00EB3369" w:rsidRDefault="00B10D62">
      <w:pPr>
        <w:shd w:val="clear" w:color="auto" w:fill="FFFFFF"/>
        <w:spacing w:line="254" w:lineRule="exact"/>
        <w:ind w:right="10" w:firstLine="307"/>
        <w:jc w:val="both"/>
      </w:pPr>
      <w:r w:rsidRPr="00EB3369">
        <w:t>I menneskehetens historie har folkene n</w:t>
      </w:r>
      <w:r w:rsidRPr="00EB3369">
        <w:rPr>
          <w:rFonts w:eastAsia="Times New Roman"/>
        </w:rPr>
        <w:t>æsten alle på et visst utviklingstrin røbet erobrertrang, og gjerne sterkest på et halvbarbarisk trin, før man var blitt fortrolig med at der gaves mere kultiverte former for kommunikasjon med andre folk enn den å erobre deres land. Det østlige Europa har stadig vært drevet av en umettelig erobrertrang. Dets styre søker nu å organisere en verdensomspennende forening av personer som er misfornøide med forholdene i sine stater, ved å forespeile dem begunstigelser og hevn over de misunte. Men i sitt hjem</w:t>
      </w:r>
      <w:r w:rsidRPr="00EB3369">
        <w:rPr>
          <w:rFonts w:eastAsia="Times New Roman"/>
        </w:rPr>
        <w:softHyphen/>
        <w:t>land kveler det samme styre alle protester mot den bestående samfundsordens urettferdighet. Det bekjemper nasjonalfølelsen i Europas stater, fordi den bremser klassefølelsen, ved hvis hjelp det vil revolusjonere og erobre Europa. Men samtidig dermed egger den nasjonalfølelsen hos indere, kinesere, arabere og andre farvede for å hverve kampfeller mot Europa. Det be</w:t>
      </w:r>
      <w:r w:rsidRPr="00EB3369">
        <w:rPr>
          <w:rFonts w:eastAsia="Times New Roman"/>
        </w:rPr>
        <w:softHyphen/>
        <w:t>kjemper enhver religion i Europa for å fjerne forestillinger om en overordnet makt som kunde sette skranker for dets egen. Samtidig dermed støtter det i Asia, især India og Tyrkiet religiøse opfatninger for å fremkalle motsetning til Europa. Det forkyn</w:t>
      </w:r>
      <w:r w:rsidRPr="00EB3369">
        <w:rPr>
          <w:rFonts w:eastAsia="Times New Roman"/>
        </w:rPr>
        <w:softHyphen/>
        <w:t>ner kamp mot kapitalismen og armoden, men har selv skapt det mektigste kapitalistsystem og det usleste proletariat verden kjenner; den lille krets personer som representerer dets stats</w:t>
      </w:r>
      <w:r w:rsidRPr="00EB3369">
        <w:rPr>
          <w:rFonts w:eastAsia="Times New Roman"/>
        </w:rPr>
        <w:softHyphen/>
        <w:t>kapitalisme nyter de samme kapitalistiske fordeler som det angriper civiliserte staters rettsorden for. Denne politikk taskenspiller overhodet med religion og hedenskap, kapital og proletariat, nasjonalfølelse og fedrelandsløshet, frihetstvang og despoti eftersom tid og sted gjør det ene eller annet opportunt.</w:t>
      </w:r>
    </w:p>
    <w:p w:rsidR="004E02EE" w:rsidRPr="00EB3369" w:rsidRDefault="00B10D62">
      <w:pPr>
        <w:shd w:val="clear" w:color="auto" w:fill="FFFFFF"/>
        <w:spacing w:line="254" w:lineRule="exact"/>
        <w:ind w:left="302"/>
      </w:pPr>
      <w:r w:rsidRPr="00EB3369">
        <w:t>Det lar sig lett forklare n</w:t>
      </w:r>
      <w:r w:rsidRPr="00EB3369">
        <w:rPr>
          <w:rFonts w:eastAsia="Times New Roman"/>
        </w:rPr>
        <w:t>år planen er å vinne herredømme</w:t>
      </w:r>
    </w:p>
    <w:p w:rsidR="004E02EE" w:rsidRPr="00EB3369" w:rsidRDefault="00B10D62">
      <w:pPr>
        <w:shd w:val="clear" w:color="auto" w:fill="FFFFFF"/>
        <w:spacing w:line="254" w:lineRule="exact"/>
        <w:ind w:left="5" w:right="48"/>
        <w:jc w:val="both"/>
      </w:pPr>
      <w:r w:rsidRPr="00EB3369">
        <w:br w:type="column"/>
        <w:t>over alle denne verdens riker og deres herligheter. For erobring gir makt, og makt gir fordeler. Og i og med at troen p</w:t>
      </w:r>
      <w:r w:rsidRPr="00EB3369">
        <w:rPr>
          <w:rFonts w:eastAsia="Times New Roman"/>
        </w:rPr>
        <w:t xml:space="preserve">å </w:t>
      </w:r>
      <w:r w:rsidR="00604E08" w:rsidRPr="00EB3369">
        <w:rPr>
          <w:rFonts w:eastAsia="Times New Roman"/>
        </w:rPr>
        <w:t>åndsverdier</w:t>
      </w:r>
      <w:r w:rsidRPr="00EB3369">
        <w:rPr>
          <w:rFonts w:eastAsia="Times New Roman"/>
        </w:rPr>
        <w:t xml:space="preserve"> utover livet, som religionen hevder, faller bort, blir denne verdens materialistiske verdier de høieste, og kramp</w:t>
      </w:r>
      <w:r w:rsidRPr="00EB3369">
        <w:rPr>
          <w:rFonts w:eastAsia="Times New Roman"/>
        </w:rPr>
        <w:softHyphen/>
        <w:t>aktig tilbedt. Men det menneskelige sinn krever et ideals lys over sine egoistiske og materialistiske ønsker. Historien beretter da også stadig om at høie idealer har gjort tjeneste som slør for materielle erobringsplaner. Erobringskriger har stadig trådt frem under kulturkrigers fanfarer. Det er altså god politikk, at planer om å erobre verden fremtrer med fredspalmer og plakater om å frelse den. Derimot kan selv en så høit utviklet politisk taskenspillerkunst ikke blende noen som ønsker å se kjensgjerningene uhildet, til å tro på at denne politikk ledes av en ærlig streben bare efter en social fornyelse av verden.</w:t>
      </w:r>
    </w:p>
    <w:p w:rsidR="004E02EE" w:rsidRPr="00EB3369" w:rsidRDefault="00B10D62">
      <w:pPr>
        <w:shd w:val="clear" w:color="auto" w:fill="FFFFFF"/>
        <w:spacing w:before="518"/>
        <w:ind w:right="10"/>
        <w:jc w:val="center"/>
      </w:pPr>
      <w:r w:rsidRPr="00EB3369">
        <w:rPr>
          <w:rFonts w:ascii="Arial" w:hAnsi="Arial" w:cs="Arial"/>
          <w:bCs/>
        </w:rPr>
        <w:t>X</w:t>
      </w:r>
    </w:p>
    <w:p w:rsidR="004E02EE" w:rsidRPr="00EB3369" w:rsidRDefault="00B10D62">
      <w:pPr>
        <w:shd w:val="clear" w:color="auto" w:fill="FFFFFF"/>
        <w:spacing w:before="115" w:line="259" w:lineRule="exact"/>
        <w:ind w:left="1526" w:hanging="1325"/>
      </w:pPr>
      <w:r w:rsidRPr="00EB3369">
        <w:rPr>
          <w:sz w:val="24"/>
          <w:szCs w:val="24"/>
        </w:rPr>
        <w:t>Den norske revolusjon</w:t>
      </w:r>
      <w:r w:rsidRPr="00EB3369">
        <w:rPr>
          <w:rFonts w:eastAsia="Times New Roman"/>
          <w:sz w:val="24"/>
          <w:szCs w:val="24"/>
        </w:rPr>
        <w:t>ære politikks forhold til den 3dje Internasjonale.</w:t>
      </w:r>
    </w:p>
    <w:p w:rsidR="004E02EE" w:rsidRPr="00EB3369" w:rsidRDefault="00B10D62">
      <w:pPr>
        <w:shd w:val="clear" w:color="auto" w:fill="FFFFFF"/>
        <w:spacing w:before="120"/>
        <w:ind w:right="14"/>
        <w:jc w:val="center"/>
      </w:pPr>
      <w:r w:rsidRPr="00EB3369">
        <w:rPr>
          <w:spacing w:val="-10"/>
        </w:rPr>
        <w:t>1.</w:t>
      </w:r>
    </w:p>
    <w:p w:rsidR="004E02EE" w:rsidRPr="00EB3369" w:rsidRDefault="00B10D62">
      <w:pPr>
        <w:shd w:val="clear" w:color="auto" w:fill="FFFFFF"/>
        <w:spacing w:before="43" w:line="254" w:lineRule="exact"/>
        <w:ind w:left="38" w:right="5" w:firstLine="322"/>
        <w:jc w:val="both"/>
      </w:pPr>
      <w:r w:rsidRPr="00EB3369">
        <w:t xml:space="preserve">Det norske Arbeiderparti blev innmeldt i 1918 i </w:t>
      </w:r>
      <w:r w:rsidRPr="00EB3369">
        <w:rPr>
          <w:rFonts w:eastAsia="Times New Roman"/>
        </w:rPr>
        <w:t>„</w:t>
      </w:r>
      <w:r w:rsidR="00604E08" w:rsidRPr="00EB3369">
        <w:rPr>
          <w:rFonts w:eastAsia="Times New Roman"/>
        </w:rPr>
        <w:t>Zimmerwald-Internasjonalen</w:t>
      </w:r>
      <w:r w:rsidRPr="00EB3369">
        <w:rPr>
          <w:rFonts w:eastAsia="Times New Roman"/>
        </w:rPr>
        <w:t>", den av Lenin i 1915 i Schweiz dannede røde internasjonale, som i 1918—1919 blev omdannet til den 3dje Internasjonale. Det blev dog ikke utmeldt av den 2nen Internasjonale. Denne 2nen Internasjonale hadde nemlig den-gang — i 1918 — ennu ikke tatt standpunkt til den 3dje. På landsmøtet 1919, da den 2nen Internasjonale hadde erklært sig for vel å være socialistisk, men ikke revolusjonær, således som den 3dje, besluttet Det norske Arbeiderparti med stort flertall å melde sig ut av den 2nen Internasjonale og inn i den 3dje. — Her blev partiet stående inntil november 1923, altså i fullt 4 år.</w:t>
      </w:r>
      <w:r w:rsidR="004F3B51" w:rsidRPr="00EB3369">
        <w:rPr>
          <w:rFonts w:eastAsia="Times New Roman"/>
        </w:rPr>
        <w:t xml:space="preserve"> </w:t>
      </w:r>
      <w:r w:rsidRPr="00EB3369">
        <w:rPr>
          <w:rFonts w:eastAsia="Times New Roman"/>
        </w:rPr>
        <w:t>Da blev det ekskludert av Moskva.</w:t>
      </w:r>
    </w:p>
    <w:p w:rsidR="004E02EE" w:rsidRPr="00EB3369" w:rsidRDefault="00B10D62">
      <w:pPr>
        <w:shd w:val="clear" w:color="auto" w:fill="FFFFFF"/>
        <w:spacing w:line="254" w:lineRule="exact"/>
        <w:ind w:left="58" w:firstLine="331"/>
        <w:jc w:val="both"/>
      </w:pPr>
      <w:r w:rsidRPr="00EB3369">
        <w:t>Grunnen til eksklusjonen var ikke noen uoverensstsmmelse om de revolusjon</w:t>
      </w:r>
      <w:r w:rsidRPr="00EB3369">
        <w:rPr>
          <w:rFonts w:eastAsia="Times New Roman"/>
        </w:rPr>
        <w:t xml:space="preserve">ære mål. </w:t>
      </w:r>
      <w:r w:rsidR="00604E08" w:rsidRPr="00EB3369">
        <w:rPr>
          <w:rFonts w:eastAsia="Times New Roman"/>
        </w:rPr>
        <w:t>De var tvert om de samme for Det norske Arbeiderparti, Det norske Kommunistparti og Den røde Internasjonale, og er det fremdeles.</w:t>
      </w:r>
      <w:r w:rsidR="004F3B51" w:rsidRPr="00EB3369">
        <w:rPr>
          <w:rFonts w:eastAsia="Times New Roman"/>
        </w:rPr>
        <w:t xml:space="preserve"> </w:t>
      </w:r>
      <w:r w:rsidRPr="00EB3369">
        <w:rPr>
          <w:rFonts w:eastAsia="Times New Roman"/>
        </w:rPr>
        <w:t>Det blev også uttrykkelig</w:t>
      </w:r>
    </w:p>
    <w:p w:rsidR="004E02EE" w:rsidRPr="00EB3369" w:rsidRDefault="004E02EE">
      <w:pPr>
        <w:shd w:val="clear" w:color="auto" w:fill="FFFFFF"/>
        <w:spacing w:line="254" w:lineRule="exact"/>
        <w:ind w:left="58" w:firstLine="331"/>
        <w:jc w:val="both"/>
        <w:sectPr w:rsidR="004E02EE" w:rsidRPr="00EB3369">
          <w:type w:val="continuous"/>
          <w:pgSz w:w="16834" w:h="11909" w:orient="landscape"/>
          <w:pgMar w:top="996" w:right="2304" w:bottom="360" w:left="1440" w:header="708" w:footer="708" w:gutter="0"/>
          <w:cols w:num="2" w:space="708" w:equalWidth="0">
            <w:col w:w="5659" w:space="1718"/>
            <w:col w:w="5712"/>
          </w:cols>
          <w:noEndnote/>
        </w:sectPr>
      </w:pPr>
    </w:p>
    <w:p w:rsidR="004E02EE" w:rsidRPr="00EB3369" w:rsidRDefault="00B10D62">
      <w:pPr>
        <w:shd w:val="clear" w:color="auto" w:fill="FFFFFF"/>
      </w:pPr>
      <w:r w:rsidRPr="00EB3369">
        <w:rPr>
          <w:rFonts w:ascii="Arial" w:hAnsi="Arial" w:cs="Arial"/>
          <w:bCs/>
        </w:rPr>
        <w:t>72</w:t>
      </w:r>
    </w:p>
    <w:p w:rsidR="004E02EE" w:rsidRPr="00EB3369" w:rsidRDefault="00B10D62">
      <w:pPr>
        <w:shd w:val="clear" w:color="auto" w:fill="FFFFFF"/>
        <w:spacing w:before="5"/>
      </w:pPr>
      <w:r w:rsidRPr="00EB3369">
        <w:br w:type="column"/>
      </w:r>
      <w:r w:rsidRPr="00EB3369">
        <w:rPr>
          <w:rFonts w:ascii="Arial" w:hAnsi="Arial" w:cs="Arial"/>
          <w:bCs/>
        </w:rPr>
        <w:t>73</w:t>
      </w:r>
    </w:p>
    <w:p w:rsidR="004E02EE" w:rsidRPr="00EB3369" w:rsidRDefault="004E02EE">
      <w:pPr>
        <w:shd w:val="clear" w:color="auto" w:fill="FFFFFF"/>
        <w:spacing w:before="5"/>
        <w:sectPr w:rsidR="004E02EE" w:rsidRPr="00EB3369">
          <w:pgSz w:w="16834" w:h="11909" w:orient="landscape"/>
          <w:pgMar w:top="1008" w:right="4671" w:bottom="360" w:left="4181" w:header="708" w:footer="708" w:gutter="0"/>
          <w:cols w:num="2" w:space="708" w:equalWidth="0">
            <w:col w:w="720" w:space="6542"/>
            <w:col w:w="720"/>
          </w:cols>
          <w:noEndnote/>
        </w:sectPr>
      </w:pPr>
    </w:p>
    <w:p w:rsidR="004E02EE" w:rsidRPr="00EB3369" w:rsidRDefault="004E02EE">
      <w:pPr>
        <w:spacing w:before="182" w:line="1" w:lineRule="exact"/>
        <w:rPr>
          <w:rFonts w:ascii="Arial" w:hAnsi="Arial" w:cs="Arial"/>
          <w:sz w:val="2"/>
          <w:szCs w:val="2"/>
        </w:rPr>
      </w:pPr>
    </w:p>
    <w:p w:rsidR="004E02EE" w:rsidRPr="00EB3369" w:rsidRDefault="004E02EE">
      <w:pPr>
        <w:shd w:val="clear" w:color="auto" w:fill="FFFFFF"/>
        <w:spacing w:before="5"/>
        <w:sectPr w:rsidR="004E02EE" w:rsidRPr="00EB3369">
          <w:type w:val="continuous"/>
          <w:pgSz w:w="16834" w:h="11909" w:orient="landscape"/>
          <w:pgMar w:top="1008" w:right="2386" w:bottom="360" w:left="1440" w:header="708" w:footer="708" w:gutter="0"/>
          <w:cols w:space="60"/>
          <w:noEndnote/>
        </w:sectPr>
      </w:pPr>
    </w:p>
    <w:p w:rsidR="004E02EE" w:rsidRPr="00EB3369" w:rsidRDefault="00B10D62">
      <w:pPr>
        <w:shd w:val="clear" w:color="auto" w:fill="FFFFFF"/>
        <w:spacing w:line="254" w:lineRule="exact"/>
        <w:ind w:left="10"/>
        <w:jc w:val="both"/>
      </w:pPr>
      <w:r w:rsidRPr="00EB3369">
        <w:t>erkl</w:t>
      </w:r>
      <w:r w:rsidRPr="00EB3369">
        <w:rPr>
          <w:rFonts w:eastAsia="Times New Roman"/>
        </w:rPr>
        <w:t>ært av en av lederne for Arbeiderpartiet ved januarmøtet i 1923, at flertallet av Centralstyret ikke (likeså litt som mindre</w:t>
      </w:r>
      <w:r w:rsidRPr="00EB3369">
        <w:rPr>
          <w:rFonts w:eastAsia="Times New Roman"/>
        </w:rPr>
        <w:softHyphen/>
        <w:t xml:space="preserve">tallet) ønsket noget brudd med Den røde Internasjonale. Man anerkjente at </w:t>
      </w:r>
      <w:r w:rsidRPr="00EB3369">
        <w:rPr>
          <w:rFonts w:eastAsia="Times New Roman"/>
          <w:i/>
          <w:iCs/>
        </w:rPr>
        <w:t>„ Internasjonalens myndighet bør være absolutt m. h. t. alle internasjonale aksjoner og m. h. t. spørsmål av betyd</w:t>
      </w:r>
      <w:r w:rsidRPr="00EB3369">
        <w:rPr>
          <w:rFonts w:eastAsia="Times New Roman"/>
          <w:i/>
          <w:iCs/>
        </w:rPr>
        <w:softHyphen/>
        <w:t xml:space="preserve">ning utover det enkelte partis ramme". </w:t>
      </w:r>
      <w:r w:rsidRPr="00EB3369">
        <w:rPr>
          <w:rFonts w:eastAsia="Times New Roman"/>
        </w:rPr>
        <w:t xml:space="preserve">Uenigheten var knyttet til spørsmålet om den </w:t>
      </w:r>
      <w:r w:rsidRPr="00EB3369">
        <w:rPr>
          <w:rFonts w:eastAsia="Times New Roman"/>
          <w:i/>
          <w:iCs/>
        </w:rPr>
        <w:t xml:space="preserve">lokale myndighet. Der </w:t>
      </w:r>
      <w:r w:rsidRPr="00EB3369">
        <w:rPr>
          <w:rFonts w:eastAsia="Times New Roman"/>
        </w:rPr>
        <w:t>mente Arbeider</w:t>
      </w:r>
      <w:r w:rsidRPr="00EB3369">
        <w:rPr>
          <w:rFonts w:eastAsia="Times New Roman"/>
        </w:rPr>
        <w:softHyphen/>
        <w:t xml:space="preserve">partiet at Internasjonalen ikke burde kunne gripe inn. Tvisten var altså en av de vanlige om kompentansen. Også personlig hensyn spilte inn. Det het sig dengang at „Lenin er stor, men Tranmæl vil ikke bare være hans profet". — Partiets offisielle henhøren under Internasjonalen falt bort ved eksklusjonen. Men det erklærte umiddelbart derefter at det </w:t>
      </w:r>
      <w:r w:rsidRPr="00EB3369">
        <w:rPr>
          <w:rFonts w:eastAsia="Times New Roman"/>
          <w:i/>
          <w:iCs/>
        </w:rPr>
        <w:t>„til tross for eksklu</w:t>
      </w:r>
      <w:r w:rsidRPr="00EB3369">
        <w:rPr>
          <w:rFonts w:eastAsia="Times New Roman"/>
          <w:i/>
          <w:iCs/>
        </w:rPr>
        <w:softHyphen/>
        <w:t>sjonen i full og ubrytelig solidaritet står sammen med de revolusjo</w:t>
      </w:r>
      <w:r w:rsidRPr="00EB3369">
        <w:rPr>
          <w:rFonts w:eastAsia="Times New Roman"/>
          <w:i/>
          <w:iCs/>
        </w:rPr>
        <w:softHyphen/>
      </w:r>
      <w:r w:rsidRPr="00EB3369">
        <w:rPr>
          <w:rFonts w:eastAsia="Times New Roman"/>
          <w:i/>
          <w:iCs/>
          <w:spacing w:val="-2"/>
        </w:rPr>
        <w:t xml:space="preserve">nære arbeiderpartier i alle land, og fremdeles som hittil i alle sine </w:t>
      </w:r>
      <w:r w:rsidRPr="00EB3369">
        <w:rPr>
          <w:rFonts w:eastAsia="Times New Roman"/>
          <w:i/>
          <w:iCs/>
        </w:rPr>
        <w:t>handlinger vil følge de kommunistiske prinsipper og retnings</w:t>
      </w:r>
      <w:r w:rsidRPr="00EB3369">
        <w:rPr>
          <w:rFonts w:eastAsia="Times New Roman"/>
          <w:i/>
          <w:iCs/>
        </w:rPr>
        <w:softHyphen/>
        <w:t xml:space="preserve">linjer". </w:t>
      </w:r>
      <w:r w:rsidRPr="00EB3369">
        <w:rPr>
          <w:rFonts w:eastAsia="Times New Roman"/>
        </w:rPr>
        <w:t>— Det bekjenner sig videre som Komintern til Marxis</w:t>
      </w:r>
      <w:r w:rsidRPr="00EB3369">
        <w:rPr>
          <w:rFonts w:eastAsia="Times New Roman"/>
        </w:rPr>
        <w:softHyphen/>
        <w:t>men.</w:t>
      </w:r>
    </w:p>
    <w:p w:rsidR="004E02EE" w:rsidRPr="00EB3369" w:rsidRDefault="00B10D62">
      <w:pPr>
        <w:shd w:val="clear" w:color="auto" w:fill="FFFFFF"/>
        <w:spacing w:before="10" w:line="254" w:lineRule="exact"/>
        <w:ind w:right="10" w:firstLine="307"/>
        <w:jc w:val="both"/>
      </w:pPr>
      <w:r w:rsidRPr="00EB3369">
        <w:t>Overensstemmende med denne bekjennelse til revolusjon</w:t>
      </w:r>
      <w:r w:rsidRPr="00EB3369">
        <w:rPr>
          <w:rFonts w:eastAsia="Times New Roman"/>
        </w:rPr>
        <w:t>ær politikk og solidaritet med den 3dje Internasjonales politikk, har partiet da også ført sin egen. Det er ikke engang utelukket at motsetningen mellem Arbeiderpartiet og Komintern, og dermed eksklusjonen, til dels har vært dirigert under forståelse mellem aktørerne. Der bestod jo nemlig en ganske sterk motset</w:t>
      </w:r>
      <w:r w:rsidRPr="00EB3369">
        <w:rPr>
          <w:rFonts w:eastAsia="Times New Roman"/>
        </w:rPr>
        <w:softHyphen/>
        <w:t>ning mellem Arbeiderpartiet og de norske socialdemokrater. De siste vilde hverken være med på revolusjon eller nasjonal selvopgivelse, sålitt som socialdemokratene i andre land. I 1922 hadde de derfor meldt sig ut av Det norske Arbeiderparti. Fremtredende medlemmer av styret, som Ole Lian, var allerede tidligere trådt ut av styret. Men denne splittelse var både for Arbeiderpartiet og Den røde Internasjonale en beklagelig kjens</w:t>
      </w:r>
      <w:r w:rsidRPr="00EB3369">
        <w:rPr>
          <w:rFonts w:eastAsia="Times New Roman"/>
        </w:rPr>
        <w:softHyphen/>
        <w:t>gjerning. Også av rent økonomiske grunner. Den vakte ube</w:t>
      </w:r>
      <w:r w:rsidRPr="00EB3369">
        <w:rPr>
          <w:rFonts w:eastAsia="Times New Roman"/>
        </w:rPr>
        <w:softHyphen/>
        <w:t>hagelige problemer om bevegelsens utsikter. Således fikk Arbei</w:t>
      </w:r>
      <w:r w:rsidRPr="00EB3369">
        <w:rPr>
          <w:rFonts w:eastAsia="Times New Roman"/>
        </w:rPr>
        <w:softHyphen/>
        <w:t>derpartiet i årene 1923—1927 da partistriden pågikk, intet bidrag fra fagforeningenes Landsorganisasjon. (Jfr. Innstill. S. nr. 184, s. 508 II). Bare blindhet hos borgerlige partier hindret dem dengang fra å skape en orden, som kunde ha reddet landet.</w:t>
      </w:r>
    </w:p>
    <w:p w:rsidR="004E02EE" w:rsidRPr="00EB3369" w:rsidRDefault="00B10D62" w:rsidP="00B258E3">
      <w:pPr>
        <w:shd w:val="clear" w:color="auto" w:fill="FFFFFF"/>
        <w:tabs>
          <w:tab w:val="left" w:leader="hyphen" w:pos="1262"/>
        </w:tabs>
        <w:spacing w:before="5" w:line="254" w:lineRule="exact"/>
        <w:ind w:left="5"/>
        <w:jc w:val="both"/>
      </w:pPr>
      <w:r w:rsidRPr="00EB3369">
        <w:br w:type="column"/>
        <w:t>fra den revolusjon</w:t>
      </w:r>
      <w:r w:rsidRPr="00EB3369">
        <w:rPr>
          <w:rFonts w:eastAsia="Times New Roman"/>
        </w:rPr>
        <w:t>ære utvikling senere. Det var derfor en</w:t>
      </w:r>
      <w:r w:rsidR="00B258E3" w:rsidRPr="00EB3369">
        <w:rPr>
          <w:rFonts w:eastAsia="Times New Roman"/>
        </w:rPr>
        <w:t xml:space="preserve"> </w:t>
      </w:r>
      <w:r w:rsidRPr="00EB3369">
        <w:rPr>
          <w:rFonts w:eastAsia="Times New Roman"/>
        </w:rPr>
        <w:t>hovedopgave for kommunistisk politikk å få gjenoprettet en</w:t>
      </w:r>
      <w:r w:rsidR="00B258E3" w:rsidRPr="00EB3369">
        <w:rPr>
          <w:rFonts w:eastAsia="Times New Roman"/>
        </w:rPr>
        <w:t xml:space="preserve"> </w:t>
      </w:r>
      <w:r w:rsidRPr="00EB3369">
        <w:rPr>
          <w:rFonts w:eastAsia="Times New Roman"/>
        </w:rPr>
        <w:t>enhetsfront for alle socialistisk sinnede. Det kom stadig til</w:t>
      </w:r>
      <w:r w:rsidR="00B258E3" w:rsidRPr="00EB3369">
        <w:rPr>
          <w:rFonts w:eastAsia="Times New Roman"/>
        </w:rPr>
        <w:t xml:space="preserve"> </w:t>
      </w:r>
      <w:r w:rsidRPr="00EB3369">
        <w:rPr>
          <w:rFonts w:eastAsia="Times New Roman"/>
        </w:rPr>
        <w:t>uttrykk i de år da Arbeiderpartiet stod innmeldt i den 3dje</w:t>
      </w:r>
      <w:r w:rsidR="00B258E3" w:rsidRPr="00EB3369">
        <w:rPr>
          <w:rFonts w:eastAsia="Times New Roman"/>
        </w:rPr>
        <w:t xml:space="preserve"> </w:t>
      </w:r>
      <w:r w:rsidRPr="00EB3369">
        <w:rPr>
          <w:rFonts w:eastAsia="Times New Roman"/>
        </w:rPr>
        <w:t xml:space="preserve">Internasjonale og skilt fra socialdemokratiet her. </w:t>
      </w:r>
      <w:r w:rsidR="00604E08" w:rsidRPr="00EB3369">
        <w:rPr>
          <w:rFonts w:eastAsia="Times New Roman"/>
        </w:rPr>
        <w:t>Våren 1922</w:t>
      </w:r>
      <w:r w:rsidR="00B258E3" w:rsidRPr="00EB3369">
        <w:rPr>
          <w:rFonts w:eastAsia="Times New Roman"/>
        </w:rPr>
        <w:t xml:space="preserve"> </w:t>
      </w:r>
      <w:r w:rsidR="00604E08" w:rsidRPr="00EB3369">
        <w:rPr>
          <w:rFonts w:eastAsia="Times New Roman"/>
        </w:rPr>
        <w:t>vedtok partiet efter en rekke møter i Arbeidersamfundet dette</w:t>
      </w:r>
      <w:r w:rsidR="00B258E3" w:rsidRPr="00EB3369">
        <w:rPr>
          <w:rFonts w:eastAsia="Times New Roman"/>
        </w:rPr>
        <w:t xml:space="preserve"> </w:t>
      </w:r>
      <w:r w:rsidR="00604E08" w:rsidRPr="00EB3369">
        <w:rPr>
          <w:rFonts w:eastAsia="Times New Roman"/>
        </w:rPr>
        <w:t>forslag av samfundets styre: „Partiet må i tilslutning til Inter</w:t>
      </w:r>
      <w:r w:rsidR="00604E08" w:rsidRPr="00EB3369">
        <w:rPr>
          <w:rFonts w:eastAsia="Times New Roman"/>
        </w:rPr>
        <w:softHyphen/>
        <w:t>nasjonalens enhetsbestrebelser, som vi helt og fullt anerkjenner</w:t>
      </w:r>
      <w:r w:rsidR="00B258E3" w:rsidRPr="00EB3369">
        <w:rPr>
          <w:rFonts w:eastAsia="Times New Roman"/>
        </w:rPr>
        <w:t xml:space="preserve"> </w:t>
      </w:r>
      <w:r w:rsidR="00604E08" w:rsidRPr="00EB3369">
        <w:rPr>
          <w:rFonts w:eastAsia="Times New Roman"/>
        </w:rPr>
        <w:t>fastslå at det for Norges vedkommende alene kan gjøres på den</w:t>
      </w:r>
      <w:r w:rsidR="00B258E3" w:rsidRPr="00EB3369">
        <w:rPr>
          <w:rFonts w:eastAsia="Times New Roman"/>
        </w:rPr>
        <w:t xml:space="preserve"> </w:t>
      </w:r>
      <w:r w:rsidR="00604E08" w:rsidRPr="00EB3369">
        <w:rPr>
          <w:rFonts w:eastAsia="Times New Roman"/>
        </w:rPr>
        <w:t>måte, at vi fortsetter det politiske samlingsarbeid, som be</w:t>
      </w:r>
      <w:r w:rsidR="00604E08" w:rsidRPr="00EB3369">
        <w:rPr>
          <w:rFonts w:eastAsia="Times New Roman"/>
        </w:rPr>
        <w:softHyphen/>
        <w:t>gynte ved valget i høst med Det norske Arbeiderparti som</w:t>
      </w:r>
      <w:r w:rsidR="00B258E3" w:rsidRPr="00EB3369">
        <w:rPr>
          <w:rFonts w:eastAsia="Times New Roman"/>
        </w:rPr>
        <w:t xml:space="preserve"> </w:t>
      </w:r>
      <w:r w:rsidR="00604E08" w:rsidRPr="00EB3369">
        <w:rPr>
          <w:rFonts w:eastAsia="Times New Roman"/>
        </w:rPr>
        <w:t xml:space="preserve">arbeiderklassens eneste parti. </w:t>
      </w:r>
      <w:r w:rsidR="00604E08" w:rsidRPr="00EB3369">
        <w:rPr>
          <w:rFonts w:eastAsia="Times New Roman"/>
          <w:i/>
          <w:iCs/>
        </w:rPr>
        <w:t>Ved partiets samarbeid med</w:t>
      </w:r>
      <w:r w:rsidR="00B258E3" w:rsidRPr="00EB3369">
        <w:rPr>
          <w:rFonts w:eastAsia="Times New Roman"/>
          <w:i/>
          <w:iCs/>
        </w:rPr>
        <w:t xml:space="preserve"> </w:t>
      </w:r>
      <w:r w:rsidR="00604E08" w:rsidRPr="00EB3369">
        <w:rPr>
          <w:rFonts w:eastAsia="Times New Roman"/>
          <w:i/>
          <w:iCs/>
          <w:spacing w:val="-2"/>
        </w:rPr>
        <w:t>Landsorganisasjo7ien og partiavdelingenes med de faglige sam</w:t>
      </w:r>
      <w:r w:rsidR="00604E08" w:rsidRPr="00EB3369">
        <w:rPr>
          <w:rFonts w:eastAsia="Times New Roman"/>
          <w:i/>
          <w:iCs/>
        </w:rPr>
        <w:t>organisasjoner, er der skapt en fullstendig organisatorisk enhets</w:t>
      </w:r>
      <w:r w:rsidR="00604E08" w:rsidRPr="00EB3369">
        <w:rPr>
          <w:rFonts w:eastAsia="Times New Roman"/>
          <w:i/>
          <w:iCs/>
        </w:rPr>
        <w:softHyphen/>
        <w:t>front"</w:t>
      </w:r>
      <w:r w:rsidR="004F3B51" w:rsidRPr="00EB3369">
        <w:rPr>
          <w:rFonts w:eastAsia="Times New Roman"/>
          <w:i/>
          <w:iCs/>
        </w:rPr>
        <w:t xml:space="preserve"> </w:t>
      </w:r>
      <w:r w:rsidR="00DF3893" w:rsidRPr="00EB3369">
        <w:rPr>
          <w:rFonts w:eastAsia="Times New Roman"/>
        </w:rPr>
        <w:t xml:space="preserve">- - - </w:t>
      </w:r>
      <w:r w:rsidR="00604E08" w:rsidRPr="00EB3369">
        <w:rPr>
          <w:rFonts w:eastAsia="Times New Roman"/>
        </w:rPr>
        <w:t xml:space="preserve">. </w:t>
      </w:r>
      <w:r w:rsidRPr="00EB3369">
        <w:rPr>
          <w:rFonts w:eastAsia="Times New Roman"/>
        </w:rPr>
        <w:t>„Sluttelig vil møtet på det innstendigste opfordre</w:t>
      </w:r>
      <w:r w:rsidR="00B258E3" w:rsidRPr="00EB3369">
        <w:rPr>
          <w:rFonts w:eastAsia="Times New Roman"/>
        </w:rPr>
        <w:t xml:space="preserve"> </w:t>
      </w:r>
      <w:r w:rsidRPr="00EB3369">
        <w:t xml:space="preserve">til samling om Det norske Arbeiderparti og Arbeidernes faglige Landsorganisasjon som </w:t>
      </w:r>
      <w:r w:rsidRPr="00EB3369">
        <w:rPr>
          <w:i/>
          <w:iCs/>
        </w:rPr>
        <w:t>v</w:t>
      </w:r>
      <w:r w:rsidRPr="00EB3369">
        <w:rPr>
          <w:rFonts w:eastAsia="Times New Roman"/>
          <w:i/>
          <w:iCs/>
        </w:rPr>
        <w:t xml:space="preserve">åre eneste politiske og økonomiske klassekamp-organisasjoner" </w:t>
      </w:r>
      <w:r w:rsidRPr="00EB3369">
        <w:rPr>
          <w:rFonts w:eastAsia="Times New Roman"/>
        </w:rPr>
        <w:t>(uth. her). Den 4. kongress (1922) vedtok: „For å gjennemføre enhetsfrontens taktikk inter</w:t>
      </w:r>
      <w:r w:rsidRPr="00EB3369">
        <w:rPr>
          <w:rFonts w:eastAsia="Times New Roman"/>
        </w:rPr>
        <w:softHyphen/>
        <w:t>nasjonalt og i hvert enkelt land, er nu mere enn før den stren</w:t>
      </w:r>
      <w:r w:rsidRPr="00EB3369">
        <w:rPr>
          <w:rFonts w:eastAsia="Times New Roman"/>
        </w:rPr>
        <w:softHyphen/>
        <w:t xml:space="preserve">geste disiplin nødvendig i Komintern og i hver enkelt av dens seksjoner." — „Bare den </w:t>
      </w:r>
      <w:r w:rsidRPr="00EB3369">
        <w:rPr>
          <w:rFonts w:eastAsia="Times New Roman"/>
          <w:i/>
          <w:iCs/>
        </w:rPr>
        <w:t>kommunistiske Internasjonales klart utstukne revolusjonære taktikk gir sikkerhet for den internasjonale proletariske revolusjons snarest mulige seier."</w:t>
      </w:r>
    </w:p>
    <w:p w:rsidR="004E02EE" w:rsidRPr="00EB3369" w:rsidRDefault="00B10D62">
      <w:pPr>
        <w:shd w:val="clear" w:color="auto" w:fill="FFFFFF"/>
        <w:spacing w:line="254" w:lineRule="exact"/>
        <w:ind w:left="29" w:right="14" w:firstLine="302"/>
        <w:jc w:val="both"/>
      </w:pPr>
      <w:r w:rsidRPr="00EB3369">
        <w:t xml:space="preserve">Ved nu </w:t>
      </w:r>
      <w:r w:rsidRPr="00EB3369">
        <w:rPr>
          <w:rFonts w:eastAsia="Times New Roman"/>
        </w:rPr>
        <w:t>å optre i motsetning til Moskva åpnet Arbeider</w:t>
      </w:r>
      <w:r w:rsidRPr="00EB3369">
        <w:rPr>
          <w:rFonts w:eastAsia="Times New Roman"/>
        </w:rPr>
        <w:softHyphen/>
        <w:t>partiet sig veien til den gjenforening med socialistpartiet som blev fullbyrdet i 1927. Hadde denne ikke vært ønsket også av Moskva, er det vel sannsynlig at man vilde ha funnet bro mel</w:t>
      </w:r>
      <w:r w:rsidRPr="00EB3369">
        <w:rPr>
          <w:rFonts w:eastAsia="Times New Roman"/>
        </w:rPr>
        <w:softHyphen/>
        <w:t>lem Arbeiderpartiets og Moskvas standpunkter i 1923: De kommunistiske planer opererer med langt mere langsiktige mål og kamuflerende taktikk. — Skilsmissen har da heller ikke vært til hinder for, at medlemmer av det ene parti er gått over til det annet og mottar stillinger der. Grunnsynene er kongru</w:t>
      </w:r>
      <w:r w:rsidRPr="00EB3369">
        <w:rPr>
          <w:rFonts w:eastAsia="Times New Roman"/>
        </w:rPr>
        <w:softHyphen/>
        <w:t>ente.</w:t>
      </w:r>
    </w:p>
    <w:p w:rsidR="004E02EE" w:rsidRPr="00EB3369" w:rsidRDefault="00B10D62">
      <w:pPr>
        <w:shd w:val="clear" w:color="auto" w:fill="FFFFFF"/>
        <w:spacing w:line="254" w:lineRule="exact"/>
        <w:ind w:left="34" w:right="5" w:firstLine="298"/>
        <w:jc w:val="both"/>
      </w:pPr>
      <w:r w:rsidRPr="00EB3369">
        <w:t>Landsstyrem</w:t>
      </w:r>
      <w:r w:rsidRPr="00EB3369">
        <w:rPr>
          <w:rFonts w:eastAsia="Times New Roman"/>
        </w:rPr>
        <w:t>øtet i januar 1923 hadde foreslått den uttalelse, at hvis Det norske Arbeiderparti ikke kunde stå som medlem av den 3. Internasjonale, ønsket det å bli betraktet som en</w:t>
      </w:r>
    </w:p>
    <w:p w:rsidR="004E02EE" w:rsidRPr="00EB3369" w:rsidRDefault="004E02EE">
      <w:pPr>
        <w:shd w:val="clear" w:color="auto" w:fill="FFFFFF"/>
        <w:spacing w:line="254" w:lineRule="exact"/>
        <w:ind w:left="34" w:right="5" w:firstLine="298"/>
        <w:jc w:val="both"/>
        <w:sectPr w:rsidR="004E02EE" w:rsidRPr="00EB3369">
          <w:type w:val="continuous"/>
          <w:pgSz w:w="16834" w:h="11909" w:orient="landscape"/>
          <w:pgMar w:top="1008" w:right="2386" w:bottom="360" w:left="1440" w:header="708" w:footer="708" w:gutter="0"/>
          <w:cols w:num="2" w:space="708" w:equalWidth="0">
            <w:col w:w="5659" w:space="1656"/>
            <w:col w:w="5692"/>
          </w:cols>
          <w:noEndnote/>
        </w:sectPr>
      </w:pPr>
    </w:p>
    <w:p w:rsidR="004E02EE" w:rsidRPr="00EB3369" w:rsidRDefault="00B10D62">
      <w:pPr>
        <w:shd w:val="clear" w:color="auto" w:fill="FFFFFF"/>
        <w:spacing w:after="125"/>
        <w:ind w:left="2904"/>
      </w:pPr>
      <w:r w:rsidRPr="00EB3369">
        <w:rPr>
          <w:rFonts w:ascii="Arial" w:hAnsi="Arial" w:cs="Arial"/>
          <w:bCs/>
        </w:rPr>
        <w:t>74</w:t>
      </w:r>
    </w:p>
    <w:p w:rsidR="004E02EE" w:rsidRPr="00EB3369" w:rsidRDefault="004E02EE">
      <w:pPr>
        <w:shd w:val="clear" w:color="auto" w:fill="FFFFFF"/>
        <w:spacing w:after="125"/>
        <w:ind w:left="2904"/>
        <w:sectPr w:rsidR="004E02EE" w:rsidRPr="00EB3369">
          <w:pgSz w:w="16834" w:h="11909" w:orient="landscape"/>
          <w:pgMar w:top="866" w:right="2371" w:bottom="360" w:left="1440" w:header="708" w:footer="708" w:gutter="0"/>
          <w:cols w:sep="1" w:space="60"/>
          <w:noEndnote/>
        </w:sectPr>
      </w:pPr>
    </w:p>
    <w:p w:rsidR="004B5C0A" w:rsidRPr="00EB3369" w:rsidRDefault="00DF3893" w:rsidP="004B5C0A">
      <w:pPr>
        <w:shd w:val="clear" w:color="auto" w:fill="FFFFFF"/>
        <w:spacing w:before="53" w:line="254" w:lineRule="exact"/>
        <w:ind w:left="115"/>
        <w:jc w:val="both"/>
        <w:rPr>
          <w:rFonts w:eastAsia="Times New Roman"/>
        </w:rPr>
      </w:pPr>
      <w:r w:rsidRPr="00EB3369">
        <w:rPr>
          <w:rFonts w:eastAsia="Times New Roman"/>
          <w:i/>
          <w:iCs/>
        </w:rPr>
        <w:t xml:space="preserve">sympatiserende organisasjon, som samarbeider med Internasjonalen </w:t>
      </w:r>
      <w:r w:rsidRPr="00EB3369">
        <w:rPr>
          <w:rFonts w:eastAsia="Times New Roman"/>
        </w:rPr>
        <w:t>og i desember vedtok møtet, efter å være blitt ekskludert den før nevnte beslutning om ..ubrytelig solidaritet med</w:t>
      </w:r>
      <w:r w:rsidRPr="00EB3369">
        <w:rPr>
          <w:rFonts w:eastAsia="Times New Roman"/>
          <w:vertAlign w:val="subscript"/>
        </w:rPr>
        <w:t xml:space="preserve"> </w:t>
      </w:r>
      <w:r w:rsidRPr="00EB3369">
        <w:rPr>
          <w:rFonts w:eastAsia="Times New Roman"/>
        </w:rPr>
        <w:t>de revolusjonære</w:t>
      </w:r>
      <w:r w:rsidR="004F3B51" w:rsidRPr="00EB3369">
        <w:rPr>
          <w:rFonts w:eastAsia="Times New Roman"/>
        </w:rPr>
        <w:t xml:space="preserve"> </w:t>
      </w:r>
      <w:r w:rsidRPr="00EB3369">
        <w:rPr>
          <w:rFonts w:eastAsia="Times New Roman"/>
        </w:rPr>
        <w:t xml:space="preserve">arbeiderpartier, og at partiet vilde </w:t>
      </w:r>
      <w:r w:rsidRPr="00EB3369">
        <w:rPr>
          <w:rFonts w:eastAsia="Times New Roman"/>
          <w:i/>
          <w:iCs/>
        </w:rPr>
        <w:t>„</w:t>
      </w:r>
      <w:r w:rsidRPr="00EB3369">
        <w:rPr>
          <w:rFonts w:eastAsia="Times New Roman"/>
        </w:rPr>
        <w:t>følge de kommunistiske prinsipper og retningslinjer i alle sine handlinger som hittil”. - - -</w:t>
      </w:r>
      <w:r w:rsidR="004F3B51" w:rsidRPr="00EB3369">
        <w:rPr>
          <w:rFonts w:eastAsia="Times New Roman"/>
        </w:rPr>
        <w:t xml:space="preserve"> </w:t>
      </w:r>
    </w:p>
    <w:p w:rsidR="004B5C0A" w:rsidRPr="00EB3369" w:rsidRDefault="004B5C0A" w:rsidP="004B5C0A">
      <w:pPr>
        <w:shd w:val="clear" w:color="auto" w:fill="FFFFFF"/>
        <w:spacing w:before="19"/>
        <w:ind w:left="72" w:firstLine="648"/>
        <w:rPr>
          <w:rFonts w:eastAsia="Times New Roman"/>
        </w:rPr>
      </w:pPr>
      <w:r w:rsidRPr="00EB3369">
        <w:rPr>
          <w:rFonts w:eastAsia="Times New Roman"/>
        </w:rPr>
        <w:t>I sin redegjørelse for specialkomiteen</w:t>
      </w:r>
      <w:r w:rsidRPr="00EB3369">
        <w:rPr>
          <w:spacing w:val="-5"/>
          <w:w w:val="131"/>
        </w:rPr>
        <w:t xml:space="preserve"> </w:t>
      </w:r>
      <w:r w:rsidR="00B10D62" w:rsidRPr="00EB3369">
        <w:rPr>
          <w:rFonts w:eastAsia="Times New Roman"/>
        </w:rPr>
        <w:t>uttalte statsråd Quis</w:t>
      </w:r>
      <w:r w:rsidRPr="00EB3369">
        <w:rPr>
          <w:rFonts w:eastAsia="Times New Roman"/>
        </w:rPr>
        <w:t>ling at ved ”å sammenligne dette materialet (om den</w:t>
      </w:r>
      <w:r w:rsidRPr="00EB3369">
        <w:rPr>
          <w:rFonts w:eastAsia="Times New Roman"/>
          <w:spacing w:val="-5"/>
          <w:w w:val="131"/>
        </w:rPr>
        <w:t xml:space="preserve"> </w:t>
      </w:r>
      <w:r w:rsidR="00B10D62" w:rsidRPr="00EB3369">
        <w:t>revolusjon</w:t>
      </w:r>
      <w:r w:rsidR="00B10D62" w:rsidRPr="00EB3369">
        <w:rPr>
          <w:rFonts w:eastAsia="Times New Roman"/>
        </w:rPr>
        <w:t xml:space="preserve">ære taktikks metoder </w:t>
      </w:r>
      <w:r w:rsidRPr="00EB3369">
        <w:rPr>
          <w:rFonts w:eastAsia="Times New Roman"/>
        </w:rPr>
        <w:t>i</w:t>
      </w:r>
      <w:r w:rsidR="00B10D62" w:rsidRPr="00EB3369">
        <w:rPr>
          <w:rFonts w:eastAsia="Times New Roman"/>
        </w:rPr>
        <w:t xml:space="preserve"> andre land) med utviklingen</w:t>
      </w:r>
      <w:r w:rsidRPr="00EB3369">
        <w:rPr>
          <w:rFonts w:eastAsia="Times New Roman"/>
        </w:rPr>
        <w:t xml:space="preserve"> av</w:t>
      </w:r>
      <w:r w:rsidR="00B10D62" w:rsidRPr="00EB3369">
        <w:rPr>
          <w:rFonts w:eastAsia="Times New Roman"/>
        </w:rPr>
        <w:t xml:space="preserve"> de b</w:t>
      </w:r>
      <w:r w:rsidRPr="00EB3369">
        <w:rPr>
          <w:rFonts w:eastAsia="Times New Roman"/>
        </w:rPr>
        <w:t>eg</w:t>
      </w:r>
      <w:r w:rsidR="00B10D62" w:rsidRPr="00EB3369">
        <w:rPr>
          <w:rFonts w:eastAsia="Times New Roman"/>
        </w:rPr>
        <w:t>ivenheter vi har kunnet iaktta i vårt eget land, vil man k</w:t>
      </w:r>
      <w:r w:rsidRPr="00EB3369">
        <w:rPr>
          <w:rFonts w:eastAsia="Times New Roman"/>
        </w:rPr>
        <w:t>unne</w:t>
      </w:r>
      <w:r w:rsidR="00B10D62" w:rsidRPr="00EB3369">
        <w:rPr>
          <w:rFonts w:eastAsia="Times New Roman"/>
        </w:rPr>
        <w:t xml:space="preserve"> overbevise sig om at det er nøiaktig den samme tak</w:t>
      </w:r>
      <w:r w:rsidRPr="00EB3369">
        <w:rPr>
          <w:rFonts w:eastAsia="Times New Roman"/>
        </w:rPr>
        <w:t xml:space="preserve">tikk og de samme </w:t>
      </w:r>
      <w:r w:rsidR="00B10D62" w:rsidRPr="00EB3369">
        <w:rPr>
          <w:rFonts w:eastAsia="Times New Roman"/>
        </w:rPr>
        <w:t>metoder, som er søkt anvendt her, og at v</w:t>
      </w:r>
      <w:r w:rsidRPr="00EB3369">
        <w:rPr>
          <w:rFonts w:eastAsia="Times New Roman"/>
        </w:rPr>
        <w:t>å</w:t>
      </w:r>
      <w:r w:rsidR="00B10D62" w:rsidRPr="00EB3369">
        <w:rPr>
          <w:rFonts w:eastAsia="Times New Roman"/>
        </w:rPr>
        <w:t>rt land planmessig og systematisk forberedes for oprø</w:t>
      </w:r>
      <w:r w:rsidRPr="00EB3369">
        <w:rPr>
          <w:rFonts w:eastAsia="Times New Roman"/>
        </w:rPr>
        <w:t xml:space="preserve">r </w:t>
      </w:r>
      <w:r w:rsidR="00B10D62" w:rsidRPr="00EB3369">
        <w:rPr>
          <w:rFonts w:eastAsia="Times New Roman"/>
        </w:rPr>
        <w:t>og revolu</w:t>
      </w:r>
      <w:r w:rsidRPr="00EB3369">
        <w:rPr>
          <w:rFonts w:eastAsia="Times New Roman"/>
        </w:rPr>
        <w:t>sj</w:t>
      </w:r>
      <w:r w:rsidR="00B10D62" w:rsidRPr="00EB3369">
        <w:rPr>
          <w:rFonts w:eastAsia="Times New Roman"/>
        </w:rPr>
        <w:t xml:space="preserve">on" </w:t>
      </w:r>
    </w:p>
    <w:p w:rsidR="004B5C0A" w:rsidRPr="00EB3369" w:rsidRDefault="00B10D62" w:rsidP="004B5C0A">
      <w:pPr>
        <w:shd w:val="clear" w:color="auto" w:fill="FFFFFF"/>
        <w:spacing w:before="19"/>
        <w:ind w:left="72" w:firstLine="648"/>
        <w:rPr>
          <w:rFonts w:eastAsia="Times New Roman"/>
        </w:rPr>
      </w:pPr>
      <w:r w:rsidRPr="00EB3369">
        <w:rPr>
          <w:rFonts w:eastAsia="Times New Roman"/>
        </w:rPr>
        <w:t>Vennskapet østover har altså også gitt sig organisatoriske</w:t>
      </w:r>
      <w:r w:rsidR="004B5C0A" w:rsidRPr="00EB3369">
        <w:rPr>
          <w:rFonts w:eastAsia="Times New Roman"/>
        </w:rPr>
        <w:t xml:space="preserve"> uttrykk:</w:t>
      </w:r>
    </w:p>
    <w:p w:rsidR="004B5C0A" w:rsidRPr="00EB3369" w:rsidRDefault="00B10D62" w:rsidP="003271D0">
      <w:pPr>
        <w:pStyle w:val="ListParagraph"/>
        <w:numPr>
          <w:ilvl w:val="0"/>
          <w:numId w:val="10"/>
        </w:numPr>
        <w:shd w:val="clear" w:color="auto" w:fill="FFFFFF"/>
        <w:spacing w:before="19"/>
      </w:pPr>
      <w:r w:rsidRPr="00EB3369">
        <w:t>Det no</w:t>
      </w:r>
      <w:r w:rsidR="004B5C0A" w:rsidRPr="00EB3369">
        <w:t xml:space="preserve">rske Kommunistparti er en av deling av </w:t>
      </w:r>
      <w:r w:rsidR="004B5C0A" w:rsidRPr="00EB3369">
        <w:rPr>
          <w:rFonts w:eastAsia="Times New Roman"/>
        </w:rPr>
        <w:t>Komintern.</w:t>
      </w:r>
    </w:p>
    <w:p w:rsidR="004E02EE" w:rsidRPr="00EB3369" w:rsidRDefault="00B10D62" w:rsidP="00BB0165">
      <w:pPr>
        <w:pStyle w:val="ListParagraph"/>
        <w:numPr>
          <w:ilvl w:val="0"/>
          <w:numId w:val="10"/>
        </w:numPr>
        <w:shd w:val="clear" w:color="auto" w:fill="FFFFFF"/>
        <w:spacing w:before="19" w:line="274" w:lineRule="exact"/>
      </w:pPr>
      <w:r w:rsidRPr="00EB3369">
        <w:rPr>
          <w:rFonts w:eastAsia="Times New Roman"/>
        </w:rPr>
        <w:t>Det norske Arbeiderpart</w:t>
      </w:r>
      <w:r w:rsidR="004B5C0A" w:rsidRPr="00EB3369">
        <w:rPr>
          <w:rFonts w:eastAsia="Times New Roman"/>
        </w:rPr>
        <w:t>i</w:t>
      </w:r>
      <w:r w:rsidRPr="00EB3369">
        <w:rPr>
          <w:rFonts w:eastAsia="Times New Roman"/>
        </w:rPr>
        <w:t xml:space="preserve"> har også vært en avdeling av</w:t>
      </w:r>
      <w:r w:rsidR="004B5C0A" w:rsidRPr="00EB3369">
        <w:rPr>
          <w:rFonts w:eastAsia="Times New Roman"/>
        </w:rPr>
        <w:t xml:space="preserve"> </w:t>
      </w:r>
      <w:r w:rsidRPr="00EB3369">
        <w:t>Kom</w:t>
      </w:r>
      <w:r w:rsidR="004B5C0A" w:rsidRPr="00EB3369">
        <w:t>in</w:t>
      </w:r>
      <w:r w:rsidRPr="00EB3369">
        <w:t>tern fra 1919-23. Efter den tid har det v</w:t>
      </w:r>
      <w:r w:rsidRPr="00EB3369">
        <w:rPr>
          <w:rFonts w:eastAsia="Times New Roman"/>
        </w:rPr>
        <w:t>æ</w:t>
      </w:r>
      <w:r w:rsidR="004B5C0A" w:rsidRPr="00EB3369">
        <w:rPr>
          <w:rFonts w:eastAsia="Times New Roman"/>
        </w:rPr>
        <w:t xml:space="preserve">rt </w:t>
      </w:r>
      <w:r w:rsidR="00BB0165" w:rsidRPr="00EB3369">
        <w:rPr>
          <w:rFonts w:eastAsia="Times New Roman"/>
          <w:i/>
          <w:iCs/>
        </w:rPr>
        <w:t>„</w:t>
      </w:r>
      <w:r w:rsidRPr="00EB3369">
        <w:rPr>
          <w:rFonts w:eastAsia="Times New Roman"/>
        </w:rPr>
        <w:t>sympatiserende",</w:t>
      </w:r>
      <w:r w:rsidR="004B5C0A" w:rsidRPr="00EB3369">
        <w:rPr>
          <w:rFonts w:eastAsia="Times New Roman"/>
        </w:rPr>
        <w:t xml:space="preserve"> </w:t>
      </w:r>
      <w:r w:rsidR="00BB0165" w:rsidRPr="00EB3369">
        <w:rPr>
          <w:rFonts w:eastAsia="Times New Roman"/>
          <w:i/>
          <w:iCs/>
        </w:rPr>
        <w:t>„</w:t>
      </w:r>
      <w:r w:rsidRPr="00EB3369">
        <w:rPr>
          <w:rFonts w:eastAsia="Times New Roman"/>
        </w:rPr>
        <w:t xml:space="preserve">samarbeidet" med og </w:t>
      </w:r>
      <w:r w:rsidR="00BB0165" w:rsidRPr="00EB3369">
        <w:rPr>
          <w:rFonts w:eastAsia="Times New Roman"/>
          <w:i/>
          <w:iCs/>
        </w:rPr>
        <w:t>„</w:t>
      </w:r>
      <w:r w:rsidRPr="00EB3369">
        <w:rPr>
          <w:rFonts w:eastAsia="Times New Roman"/>
        </w:rPr>
        <w:t>i alle</w:t>
      </w:r>
      <w:r w:rsidR="00BB0165" w:rsidRPr="00EB3369">
        <w:rPr>
          <w:rFonts w:eastAsia="Times New Roman"/>
        </w:rPr>
        <w:t xml:space="preserve"> </w:t>
      </w:r>
      <w:r w:rsidRPr="00EB3369">
        <w:rPr>
          <w:rFonts w:eastAsia="Times New Roman"/>
        </w:rPr>
        <w:t>s</w:t>
      </w:r>
      <w:r w:rsidR="00BB0165" w:rsidRPr="00EB3369">
        <w:rPr>
          <w:rFonts w:eastAsia="Times New Roman"/>
        </w:rPr>
        <w:t>i</w:t>
      </w:r>
      <w:r w:rsidRPr="00EB3369">
        <w:rPr>
          <w:rFonts w:eastAsia="Times New Roman"/>
        </w:rPr>
        <w:t>ne</w:t>
      </w:r>
      <w:r w:rsidR="00BB0165" w:rsidRPr="00EB3369">
        <w:rPr>
          <w:rFonts w:eastAsia="Times New Roman"/>
        </w:rPr>
        <w:t xml:space="preserve"> handlinger fulgt de </w:t>
      </w:r>
      <w:r w:rsidRPr="00EB3369">
        <w:rPr>
          <w:rFonts w:eastAsia="Times New Roman"/>
        </w:rPr>
        <w:t>kommunistiske</w:t>
      </w:r>
      <w:r w:rsidR="004F3B51" w:rsidRPr="00EB3369">
        <w:rPr>
          <w:rFonts w:eastAsia="Times New Roman"/>
        </w:rPr>
        <w:t xml:space="preserve"> </w:t>
      </w:r>
      <w:r w:rsidR="00BB0165" w:rsidRPr="00EB3369">
        <w:rPr>
          <w:rFonts w:eastAsia="Times New Roman"/>
        </w:rPr>
        <w:t xml:space="preserve">prinsipper </w:t>
      </w:r>
      <w:r w:rsidRPr="00EB3369">
        <w:rPr>
          <w:rFonts w:eastAsia="Times New Roman"/>
        </w:rPr>
        <w:t xml:space="preserve">og </w:t>
      </w:r>
      <w:r w:rsidR="00BB0165" w:rsidRPr="00EB3369">
        <w:rPr>
          <w:rFonts w:eastAsia="Times New Roman"/>
        </w:rPr>
        <w:t>retning</w:t>
      </w:r>
      <w:r w:rsidR="00E61D0D" w:rsidRPr="00EB3369">
        <w:rPr>
          <w:rFonts w:eastAsia="Times New Roman"/>
        </w:rPr>
        <w:t>s</w:t>
      </w:r>
      <w:r w:rsidR="00BB0165" w:rsidRPr="00EB3369">
        <w:rPr>
          <w:rFonts w:eastAsia="Times New Roman"/>
        </w:rPr>
        <w:t>linjer".</w:t>
      </w:r>
    </w:p>
    <w:p w:rsidR="004E02EE" w:rsidRPr="00EB3369" w:rsidRDefault="00B10D62" w:rsidP="003271D0">
      <w:pPr>
        <w:pStyle w:val="ListParagraph"/>
        <w:numPr>
          <w:ilvl w:val="0"/>
          <w:numId w:val="10"/>
        </w:numPr>
        <w:shd w:val="clear" w:color="auto" w:fill="FFFFFF"/>
        <w:spacing w:before="19" w:line="274" w:lineRule="exact"/>
      </w:pPr>
      <w:r w:rsidRPr="00EB3369">
        <w:rPr>
          <w:rFonts w:eastAsia="Times New Roman"/>
        </w:rPr>
        <w:t xml:space="preserve">I </w:t>
      </w:r>
      <w:r w:rsidR="00BB0165" w:rsidRPr="00EB3369">
        <w:rPr>
          <w:rFonts w:eastAsia="Times New Roman"/>
        </w:rPr>
        <w:t>s</w:t>
      </w:r>
      <w:r w:rsidRPr="00EB3369">
        <w:rPr>
          <w:rFonts w:eastAsia="Times New Roman"/>
        </w:rPr>
        <w:t>amme grad som disse revolusjonspartier dels adlyder dels sympatiserer og samarbeider med Kom</w:t>
      </w:r>
      <w:r w:rsidR="00974E45" w:rsidRPr="00EB3369">
        <w:rPr>
          <w:rFonts w:eastAsia="Times New Roman"/>
        </w:rPr>
        <w:t>in</w:t>
      </w:r>
      <w:r w:rsidRPr="00EB3369">
        <w:rPr>
          <w:rFonts w:eastAsia="Times New Roman"/>
        </w:rPr>
        <w:t>tern, o</w:t>
      </w:r>
      <w:r w:rsidR="00974E45" w:rsidRPr="00EB3369">
        <w:rPr>
          <w:rFonts w:eastAsia="Times New Roman"/>
        </w:rPr>
        <w:t>g d</w:t>
      </w:r>
      <w:r w:rsidRPr="00EB3369">
        <w:rPr>
          <w:rFonts w:eastAsia="Times New Roman"/>
        </w:rPr>
        <w:t>er</w:t>
      </w:r>
      <w:r w:rsidR="00974E45" w:rsidRPr="00EB3369">
        <w:rPr>
          <w:rFonts w:eastAsia="Times New Roman"/>
        </w:rPr>
        <w:t>for</w:t>
      </w:r>
      <w:r w:rsidRPr="00EB3369">
        <w:rPr>
          <w:rFonts w:eastAsia="Times New Roman"/>
        </w:rPr>
        <w:t xml:space="preserve"> følg</w:t>
      </w:r>
      <w:r w:rsidR="00974E45" w:rsidRPr="00EB3369">
        <w:rPr>
          <w:rFonts w:eastAsia="Times New Roman"/>
        </w:rPr>
        <w:t>er</w:t>
      </w:r>
      <w:r w:rsidRPr="00EB3369">
        <w:rPr>
          <w:rFonts w:eastAsia="Times New Roman"/>
        </w:rPr>
        <w:t xml:space="preserve"> dets prinsipper og retningsl</w:t>
      </w:r>
      <w:r w:rsidR="00974E45" w:rsidRPr="00EB3369">
        <w:rPr>
          <w:rFonts w:eastAsia="Times New Roman"/>
        </w:rPr>
        <w:t xml:space="preserve">injer </w:t>
      </w:r>
      <w:r w:rsidRPr="00EB3369">
        <w:rPr>
          <w:rFonts w:eastAsia="Times New Roman"/>
        </w:rPr>
        <w:t>i „full og ubry</w:t>
      </w:r>
      <w:r w:rsidRPr="00EB3369">
        <w:rPr>
          <w:rFonts w:eastAsia="Times New Roman"/>
        </w:rPr>
        <w:softHyphen/>
        <w:t>telig so</w:t>
      </w:r>
      <w:r w:rsidR="00974E45" w:rsidRPr="00EB3369">
        <w:rPr>
          <w:rFonts w:eastAsia="Times New Roman"/>
        </w:rPr>
        <w:t>li</w:t>
      </w:r>
      <w:r w:rsidRPr="00EB3369">
        <w:rPr>
          <w:rFonts w:eastAsia="Times New Roman"/>
        </w:rPr>
        <w:t>da</w:t>
      </w:r>
      <w:r w:rsidR="00974E45" w:rsidRPr="00EB3369">
        <w:rPr>
          <w:rFonts w:eastAsia="Times New Roman"/>
        </w:rPr>
        <w:t>ri</w:t>
      </w:r>
      <w:r w:rsidRPr="00EB3369">
        <w:rPr>
          <w:rFonts w:eastAsia="Times New Roman"/>
        </w:rPr>
        <w:t xml:space="preserve">tet", </w:t>
      </w:r>
      <w:r w:rsidRPr="00EB3369">
        <w:rPr>
          <w:rFonts w:eastAsia="Times New Roman"/>
          <w:i/>
          <w:iCs/>
        </w:rPr>
        <w:t>blir de selv og deres undero</w:t>
      </w:r>
      <w:r w:rsidR="00974E45" w:rsidRPr="00EB3369">
        <w:rPr>
          <w:rFonts w:eastAsia="Times New Roman"/>
          <w:i/>
          <w:iCs/>
        </w:rPr>
        <w:t>r</w:t>
      </w:r>
      <w:r w:rsidRPr="00EB3369">
        <w:rPr>
          <w:rFonts w:eastAsia="Times New Roman"/>
          <w:i/>
          <w:iCs/>
        </w:rPr>
        <w:t>dnede o</w:t>
      </w:r>
      <w:r w:rsidR="00974E45" w:rsidRPr="00EB3369">
        <w:rPr>
          <w:rFonts w:eastAsia="Times New Roman"/>
          <w:i/>
          <w:iCs/>
        </w:rPr>
        <w:t>rganisasjoner r</w:t>
      </w:r>
      <w:r w:rsidRPr="00EB3369">
        <w:rPr>
          <w:rFonts w:eastAsia="Times New Roman"/>
          <w:i/>
          <w:iCs/>
        </w:rPr>
        <w:t>uss</w:t>
      </w:r>
      <w:r w:rsidR="00974E45" w:rsidRPr="00EB3369">
        <w:rPr>
          <w:rFonts w:eastAsia="Times New Roman"/>
          <w:i/>
          <w:iCs/>
        </w:rPr>
        <w:t xml:space="preserve">isk politikks </w:t>
      </w:r>
      <w:r w:rsidRPr="00EB3369">
        <w:rPr>
          <w:rFonts w:eastAsia="Times New Roman"/>
          <w:i/>
          <w:iCs/>
        </w:rPr>
        <w:t>tjenere og</w:t>
      </w:r>
      <w:r w:rsidR="00974E45" w:rsidRPr="00EB3369">
        <w:rPr>
          <w:rFonts w:eastAsia="Times New Roman"/>
          <w:i/>
          <w:iCs/>
        </w:rPr>
        <w:t xml:space="preserve"> </w:t>
      </w:r>
      <w:r w:rsidRPr="00EB3369">
        <w:rPr>
          <w:rFonts w:eastAsia="Times New Roman"/>
          <w:i/>
          <w:iCs/>
        </w:rPr>
        <w:t xml:space="preserve">organer. </w:t>
      </w:r>
      <w:r w:rsidR="00974E45" w:rsidRPr="00EB3369">
        <w:rPr>
          <w:rFonts w:eastAsia="Times New Roman"/>
          <w:i/>
          <w:iCs/>
        </w:rPr>
        <w:t>„</w:t>
      </w:r>
      <w:r w:rsidRPr="00EB3369">
        <w:rPr>
          <w:rFonts w:eastAsia="Times New Roman"/>
        </w:rPr>
        <w:t>Norge</w:t>
      </w:r>
      <w:r w:rsidR="00974E45" w:rsidRPr="00EB3369">
        <w:rPr>
          <w:rFonts w:eastAsia="Times New Roman"/>
        </w:rPr>
        <w:t>s</w:t>
      </w:r>
      <w:r w:rsidRPr="00EB3369">
        <w:rPr>
          <w:rFonts w:eastAsia="Times New Roman"/>
        </w:rPr>
        <w:t xml:space="preserve"> kom</w:t>
      </w:r>
      <w:r w:rsidR="00974E45" w:rsidRPr="00EB3369">
        <w:rPr>
          <w:rFonts w:eastAsia="Times New Roman"/>
        </w:rPr>
        <w:t xml:space="preserve">m. </w:t>
      </w:r>
      <w:r w:rsidRPr="00EB3369">
        <w:rPr>
          <w:rFonts w:eastAsia="Times New Roman"/>
        </w:rPr>
        <w:t>parti og den t</w:t>
      </w:r>
      <w:r w:rsidR="00974E45" w:rsidRPr="00EB3369">
        <w:rPr>
          <w:rFonts w:eastAsia="Times New Roman"/>
        </w:rPr>
        <w:t>il</w:t>
      </w:r>
      <w:r w:rsidRPr="00EB3369">
        <w:rPr>
          <w:rFonts w:eastAsia="Times New Roman"/>
        </w:rPr>
        <w:t>hørende såkalte revolusjonære fagor</w:t>
      </w:r>
      <w:r w:rsidR="00974E45" w:rsidRPr="00EB3369">
        <w:rPr>
          <w:rFonts w:eastAsia="Times New Roman"/>
        </w:rPr>
        <w:t>g</w:t>
      </w:r>
      <w:r w:rsidRPr="00EB3369">
        <w:rPr>
          <w:rFonts w:eastAsia="Times New Roman"/>
        </w:rPr>
        <w:t>a</w:t>
      </w:r>
      <w:r w:rsidR="00974E45" w:rsidRPr="00EB3369">
        <w:rPr>
          <w:rFonts w:eastAsia="Times New Roman"/>
        </w:rPr>
        <w:t>ni</w:t>
      </w:r>
      <w:r w:rsidRPr="00EB3369">
        <w:rPr>
          <w:rFonts w:eastAsia="Times New Roman"/>
        </w:rPr>
        <w:t>sa</w:t>
      </w:r>
      <w:r w:rsidR="00974E45" w:rsidRPr="00EB3369">
        <w:rPr>
          <w:rFonts w:eastAsia="Times New Roman"/>
        </w:rPr>
        <w:t>s</w:t>
      </w:r>
      <w:r w:rsidRPr="00EB3369">
        <w:rPr>
          <w:rFonts w:eastAsia="Times New Roman"/>
        </w:rPr>
        <w:t>jon med flere andre kommunistiske organisasj</w:t>
      </w:r>
      <w:r w:rsidR="00974E45" w:rsidRPr="00EB3369">
        <w:rPr>
          <w:rFonts w:eastAsia="Times New Roman"/>
        </w:rPr>
        <w:t>oner</w:t>
      </w:r>
      <w:r w:rsidRPr="00EB3369">
        <w:rPr>
          <w:rFonts w:eastAsia="Times New Roman"/>
        </w:rPr>
        <w:t xml:space="preserve"> </w:t>
      </w:r>
      <w:r w:rsidR="00974E45" w:rsidRPr="00EB3369">
        <w:rPr>
          <w:rFonts w:eastAsia="Times New Roman"/>
        </w:rPr>
        <w:t>er så</w:t>
      </w:r>
      <w:r w:rsidRPr="00EB3369">
        <w:rPr>
          <w:rFonts w:eastAsia="Times New Roman"/>
        </w:rPr>
        <w:t>ledes ikke annet enn russiske organisasjoner i Norge</w:t>
      </w:r>
      <w:r w:rsidR="00974E45" w:rsidRPr="00EB3369">
        <w:rPr>
          <w:rFonts w:eastAsia="Times New Roman"/>
        </w:rPr>
        <w:t>, bestående av innfødte, men underholdt og ledet av Moskva."</w:t>
      </w:r>
      <w:r w:rsidR="003271D0" w:rsidRPr="00EB3369">
        <w:rPr>
          <w:rFonts w:eastAsia="Times New Roman"/>
        </w:rPr>
        <w:t xml:space="preserve"> </w:t>
      </w:r>
      <w:r w:rsidR="003271D0" w:rsidRPr="00EB3369">
        <w:t>(</w:t>
      </w:r>
      <w:r w:rsidRPr="00EB3369">
        <w:t>Quisling, s</w:t>
      </w:r>
      <w:r w:rsidR="003271D0" w:rsidRPr="00EB3369">
        <w:t>pe</w:t>
      </w:r>
      <w:r w:rsidRPr="00EB3369">
        <w:t>sialkomiteens innstillings, nr. 184, s. 452 p 4)</w:t>
      </w:r>
    </w:p>
    <w:p w:rsidR="004E02EE" w:rsidRPr="00EB3369" w:rsidRDefault="003271D0" w:rsidP="003271D0">
      <w:pPr>
        <w:pStyle w:val="ListParagraph"/>
        <w:numPr>
          <w:ilvl w:val="0"/>
          <w:numId w:val="10"/>
        </w:numPr>
        <w:shd w:val="clear" w:color="auto" w:fill="FFFFFF"/>
        <w:spacing w:before="19" w:line="274" w:lineRule="exact"/>
      </w:pPr>
      <w:r w:rsidRPr="00EB3369">
        <w:t xml:space="preserve">1. Norges kommunistiske parti har fått betydelige summer fra </w:t>
      </w:r>
      <w:r w:rsidR="00604E08" w:rsidRPr="00EB3369">
        <w:t>Russland</w:t>
      </w:r>
      <w:r w:rsidR="00B10D62" w:rsidRPr="00EB3369">
        <w:t>. Visstnok i 1928-29 ca. kr. 500 000- til aviser og ag</w:t>
      </w:r>
      <w:r w:rsidRPr="00EB3369">
        <w:t>i</w:t>
      </w:r>
      <w:r w:rsidR="00B10D62" w:rsidRPr="00EB3369">
        <w:t>tasjon, - i Bergen, Trondheim, Hamar</w:t>
      </w:r>
      <w:r w:rsidRPr="00EB3369">
        <w:t>,</w:t>
      </w:r>
      <w:r w:rsidR="00B10D62" w:rsidRPr="00EB3369">
        <w:t xml:space="preserve"> Sk</w:t>
      </w:r>
      <w:r w:rsidRPr="00EB3369">
        <w:t>i</w:t>
      </w:r>
      <w:r w:rsidR="00B10D62" w:rsidRPr="00EB3369">
        <w:t>en, Svolv</w:t>
      </w:r>
      <w:r w:rsidR="00B10D62" w:rsidRPr="00EB3369">
        <w:rPr>
          <w:rFonts w:eastAsia="Times New Roman"/>
        </w:rPr>
        <w:t>ær, Vardø, Oslo, og dessuten visstnok bidrag utover dette, således til aviser i Vardø</w:t>
      </w:r>
      <w:r w:rsidRPr="00EB3369">
        <w:rPr>
          <w:rFonts w:eastAsia="Times New Roman"/>
        </w:rPr>
        <w:t>.</w:t>
      </w:r>
      <w:r w:rsidR="004F3B51" w:rsidRPr="00EB3369">
        <w:rPr>
          <w:rFonts w:eastAsia="Times New Roman"/>
        </w:rPr>
        <w:t xml:space="preserve"> </w:t>
      </w:r>
      <w:r w:rsidR="00B10D62" w:rsidRPr="00EB3369">
        <w:rPr>
          <w:rFonts w:eastAsia="Times New Roman"/>
        </w:rPr>
        <w:t>Bev</w:t>
      </w:r>
      <w:r w:rsidRPr="00EB3369">
        <w:rPr>
          <w:rFonts w:eastAsia="Times New Roman"/>
        </w:rPr>
        <w:t>iset</w:t>
      </w:r>
      <w:r w:rsidR="00B10D62" w:rsidRPr="00EB3369">
        <w:rPr>
          <w:rFonts w:eastAsia="Times New Roman"/>
        </w:rPr>
        <w:t xml:space="preserve"> er funnet hos en hr. K</w:t>
      </w:r>
      <w:r w:rsidRPr="00EB3369">
        <w:rPr>
          <w:rFonts w:eastAsia="Times New Roman"/>
        </w:rPr>
        <w:t>ü</w:t>
      </w:r>
      <w:r w:rsidR="00B10D62" w:rsidRPr="00EB3369">
        <w:rPr>
          <w:rFonts w:eastAsia="Times New Roman"/>
        </w:rPr>
        <w:t>hl, som i mars 1931 blev arr</w:t>
      </w:r>
      <w:r w:rsidRPr="00EB3369">
        <w:rPr>
          <w:rFonts w:eastAsia="Times New Roman"/>
        </w:rPr>
        <w:t>estert</w:t>
      </w:r>
    </w:p>
    <w:p w:rsidR="004E02EE" w:rsidRPr="00EB3369" w:rsidRDefault="00B10D62">
      <w:pPr>
        <w:shd w:val="clear" w:color="auto" w:fill="FFFFFF"/>
        <w:ind w:left="2899"/>
      </w:pPr>
      <w:r w:rsidRPr="00EB3369">
        <w:br w:type="column"/>
      </w:r>
      <w:r w:rsidRPr="00EB3369">
        <w:rPr>
          <w:rFonts w:ascii="Arial" w:hAnsi="Arial" w:cs="Arial"/>
          <w:bCs/>
        </w:rPr>
        <w:t>75</w:t>
      </w:r>
    </w:p>
    <w:p w:rsidR="004E02EE" w:rsidRPr="00EB3369" w:rsidRDefault="003271D0" w:rsidP="005858C2">
      <w:pPr>
        <w:shd w:val="clear" w:color="auto" w:fill="FFFFFF"/>
        <w:tabs>
          <w:tab w:val="left" w:pos="426"/>
        </w:tabs>
        <w:spacing w:before="158"/>
        <w:ind w:left="426"/>
      </w:pPr>
      <w:r w:rsidRPr="00EB3369">
        <w:t xml:space="preserve">i </w:t>
      </w:r>
      <w:r w:rsidR="00B10D62" w:rsidRPr="00EB3369">
        <w:t xml:space="preserve">Stockholm med </w:t>
      </w:r>
      <w:r w:rsidRPr="00EB3369">
        <w:t>rev</w:t>
      </w:r>
      <w:r w:rsidR="00B10D62" w:rsidRPr="00EB3369">
        <w:t>isjonsantegning om dette</w:t>
      </w:r>
      <w:r w:rsidRPr="00EB3369">
        <w:t xml:space="preserve"> </w:t>
      </w:r>
      <w:r w:rsidR="00B10D62" w:rsidRPr="00EB3369">
        <w:t>p</w:t>
      </w:r>
      <w:r w:rsidRPr="00EB3369">
        <w:t xml:space="preserve">å sig. – Det norske kommunistiske parti har anmodet om adskillig mer. Hvor meget partiet i alt har fått, er ikke opplyst. </w:t>
      </w:r>
    </w:p>
    <w:p w:rsidR="00350D07" w:rsidRPr="00EB3369" w:rsidRDefault="00B10D62" w:rsidP="00BB0C60">
      <w:pPr>
        <w:shd w:val="clear" w:color="auto" w:fill="FFFFFF"/>
        <w:rPr>
          <w:rFonts w:eastAsia="Times New Roman"/>
        </w:rPr>
      </w:pPr>
      <w:r w:rsidRPr="00EB3369">
        <w:t>d) 2. Det norske Arbeiderparti har f</w:t>
      </w:r>
      <w:r w:rsidRPr="00EB3369">
        <w:rPr>
          <w:rFonts w:eastAsia="Times New Roman"/>
        </w:rPr>
        <w:t>ått kr. 225 000- i bi</w:t>
      </w:r>
      <w:r w:rsidR="003271D0" w:rsidRPr="00EB3369">
        <w:rPr>
          <w:rFonts w:eastAsia="Times New Roman"/>
        </w:rPr>
        <w:t xml:space="preserve">drag </w:t>
      </w:r>
      <w:r w:rsidR="00736C19" w:rsidRPr="00EB3369">
        <w:rPr>
          <w:rFonts w:eastAsia="Times New Roman"/>
        </w:rPr>
        <w:t xml:space="preserve">til </w:t>
      </w:r>
    </w:p>
    <w:p w:rsidR="00350D07" w:rsidRPr="00EB3369" w:rsidRDefault="00736C19" w:rsidP="00350D07">
      <w:pPr>
        <w:shd w:val="clear" w:color="auto" w:fill="FFFFFF"/>
        <w:ind w:left="360"/>
        <w:rPr>
          <w:rFonts w:eastAsia="Times New Roman"/>
          <w:spacing w:val="-12"/>
          <w:w w:val="131"/>
        </w:rPr>
      </w:pPr>
      <w:r w:rsidRPr="00EB3369">
        <w:rPr>
          <w:rFonts w:eastAsia="Times New Roman"/>
        </w:rPr>
        <w:t xml:space="preserve">valgagitasjon i årene 1927 til 1930 fra </w:t>
      </w:r>
      <w:r w:rsidR="00B10D62" w:rsidRPr="00EB3369">
        <w:rPr>
          <w:rFonts w:eastAsia="Times New Roman"/>
        </w:rPr>
        <w:t>Den</w:t>
      </w:r>
      <w:r w:rsidRPr="00EB3369">
        <w:rPr>
          <w:rFonts w:eastAsia="Times New Roman"/>
        </w:rPr>
        <w:t xml:space="preserve"> </w:t>
      </w:r>
      <w:r w:rsidR="00B10D62" w:rsidRPr="00EB3369">
        <w:rPr>
          <w:rFonts w:eastAsia="Times New Roman"/>
        </w:rPr>
        <w:t>faglige Landsorganisasjon, og denne har i samme tid</w:t>
      </w:r>
      <w:r w:rsidRPr="00EB3369">
        <w:rPr>
          <w:rFonts w:eastAsia="Times New Roman"/>
        </w:rPr>
        <w:t xml:space="preserve"> som anført </w:t>
      </w:r>
      <w:r w:rsidR="00B10D62" w:rsidRPr="00EB3369">
        <w:rPr>
          <w:rFonts w:eastAsia="Times New Roman"/>
        </w:rPr>
        <w:t xml:space="preserve">som anført, fått kr </w:t>
      </w:r>
      <w:r w:rsidR="00350D07" w:rsidRPr="00EB3369">
        <w:rPr>
          <w:rFonts w:eastAsia="Times New Roman"/>
        </w:rPr>
        <w:t xml:space="preserve">200 000.- som gave og 800 000.- som rentefritt lån fra </w:t>
      </w:r>
      <w:r w:rsidR="00350D07" w:rsidRPr="00EB3369">
        <w:rPr>
          <w:rFonts w:eastAsia="Times New Roman"/>
          <w:i/>
        </w:rPr>
        <w:t>Russlands</w:t>
      </w:r>
      <w:r w:rsidR="00350D07" w:rsidRPr="00EB3369">
        <w:rPr>
          <w:rFonts w:eastAsia="Times New Roman"/>
        </w:rPr>
        <w:t xml:space="preserve"> faglige lands</w:t>
      </w:r>
      <w:r w:rsidR="00B10D62" w:rsidRPr="00EB3369">
        <w:t>orga</w:t>
      </w:r>
      <w:r w:rsidR="00350D07" w:rsidRPr="00EB3369">
        <w:t>ni</w:t>
      </w:r>
      <w:r w:rsidR="00B10D62" w:rsidRPr="00EB3369">
        <w:t>sasjon. Men denne er en statsinstitusjon. Be</w:t>
      </w:r>
      <w:r w:rsidR="00350D07" w:rsidRPr="00EB3369">
        <w:t xml:space="preserve">løpet </w:t>
      </w:r>
      <w:r w:rsidR="00B10D62" w:rsidRPr="00EB3369">
        <w:t>kommer alts</w:t>
      </w:r>
      <w:r w:rsidR="00B10D62" w:rsidRPr="00EB3369">
        <w:rPr>
          <w:rFonts w:eastAsia="Times New Roman"/>
        </w:rPr>
        <w:t>å</w:t>
      </w:r>
      <w:r w:rsidR="00350D07" w:rsidRPr="00EB3369">
        <w:rPr>
          <w:rFonts w:eastAsia="Times New Roman"/>
        </w:rPr>
        <w:t xml:space="preserve"> </w:t>
      </w:r>
      <w:r w:rsidR="00B10D62" w:rsidRPr="00EB3369">
        <w:rPr>
          <w:rFonts w:eastAsia="Times New Roman"/>
        </w:rPr>
        <w:t>i virkeligheten f</w:t>
      </w:r>
      <w:r w:rsidR="00350D07" w:rsidRPr="00EB3369">
        <w:rPr>
          <w:rFonts w:eastAsia="Times New Roman"/>
        </w:rPr>
        <w:t xml:space="preserve">ra den </w:t>
      </w:r>
      <w:r w:rsidR="00B10D62" w:rsidRPr="00EB3369">
        <w:rPr>
          <w:rFonts w:eastAsia="Times New Roman"/>
        </w:rPr>
        <w:t>russiske reg</w:t>
      </w:r>
      <w:r w:rsidR="00350D07" w:rsidRPr="00EB3369">
        <w:rPr>
          <w:rFonts w:eastAsia="Times New Roman"/>
        </w:rPr>
        <w:t xml:space="preserve">jering </w:t>
      </w:r>
      <w:r w:rsidR="00B10D62" w:rsidRPr="00EB3369">
        <w:rPr>
          <w:rFonts w:eastAsia="Times New Roman"/>
        </w:rPr>
        <w:t>og i virke</w:t>
      </w:r>
      <w:r w:rsidR="00350D07" w:rsidRPr="00EB3369">
        <w:rPr>
          <w:rFonts w:eastAsia="Times New Roman"/>
        </w:rPr>
        <w:t>li</w:t>
      </w:r>
      <w:r w:rsidR="00B10D62" w:rsidRPr="00EB3369">
        <w:rPr>
          <w:rFonts w:eastAsia="Times New Roman"/>
        </w:rPr>
        <w:t>gheten for kr. 225000.- til Det nors</w:t>
      </w:r>
      <w:r w:rsidR="00350D07" w:rsidRPr="00EB3369">
        <w:rPr>
          <w:rFonts w:eastAsia="Times New Roman"/>
        </w:rPr>
        <w:t xml:space="preserve">ke </w:t>
      </w:r>
      <w:r w:rsidR="00B10D62" w:rsidRPr="00EB3369">
        <w:rPr>
          <w:rFonts w:eastAsia="Times New Roman"/>
        </w:rPr>
        <w:t>Ar</w:t>
      </w:r>
      <w:r w:rsidR="00350D07" w:rsidRPr="00EB3369">
        <w:rPr>
          <w:rFonts w:eastAsia="Times New Roman"/>
        </w:rPr>
        <w:t>be</w:t>
      </w:r>
      <w:r w:rsidR="00B10D62" w:rsidRPr="00EB3369">
        <w:rPr>
          <w:rFonts w:eastAsia="Times New Roman"/>
        </w:rPr>
        <w:t>iderparti her. Dette er inntruffet efte</w:t>
      </w:r>
      <w:r w:rsidR="00350D07" w:rsidRPr="00EB3369">
        <w:rPr>
          <w:rFonts w:eastAsia="Times New Roman"/>
        </w:rPr>
        <w:t>r</w:t>
      </w:r>
      <w:r w:rsidR="00B10D62" w:rsidRPr="00EB3369">
        <w:rPr>
          <w:rFonts w:eastAsia="Times New Roman"/>
        </w:rPr>
        <w:t xml:space="preserve"> par</w:t>
      </w:r>
      <w:r w:rsidR="00350D07" w:rsidRPr="00EB3369">
        <w:rPr>
          <w:rFonts w:eastAsia="Times New Roman"/>
        </w:rPr>
        <w:t xml:space="preserve">tiets </w:t>
      </w:r>
      <w:r w:rsidR="00B10D62" w:rsidRPr="00EB3369">
        <w:rPr>
          <w:rFonts w:eastAsia="Times New Roman"/>
        </w:rPr>
        <w:t>eksklusjon. Men dertil kommer at skillet mellem</w:t>
      </w:r>
      <w:r w:rsidR="00350D07" w:rsidRPr="00EB3369">
        <w:rPr>
          <w:rFonts w:eastAsia="Times New Roman"/>
        </w:rPr>
        <w:t xml:space="preserve"> Lands</w:t>
      </w:r>
      <w:r w:rsidR="00B10D62" w:rsidRPr="00EB3369">
        <w:rPr>
          <w:rFonts w:eastAsia="Times New Roman"/>
        </w:rPr>
        <w:t>organisasjonen og partiet er en fiksjon. For tid</w:t>
      </w:r>
      <w:r w:rsidR="00350D07" w:rsidRPr="00EB3369">
        <w:rPr>
          <w:rFonts w:eastAsia="Times New Roman"/>
        </w:rPr>
        <w:t>en er f.eks. Den faglige Landsorganisasjons</w:t>
      </w:r>
      <w:r w:rsidR="00B10D62" w:rsidRPr="00EB3369">
        <w:rPr>
          <w:rFonts w:eastAsia="Times New Roman"/>
        </w:rPr>
        <w:t xml:space="preserve"> sekretariats formann</w:t>
      </w:r>
      <w:r w:rsidR="00350D07" w:rsidRPr="00EB3369">
        <w:rPr>
          <w:rFonts w:eastAsia="Times New Roman"/>
        </w:rPr>
        <w:t xml:space="preserve"> og</w:t>
      </w:r>
      <w:r w:rsidR="00B10D62" w:rsidRPr="00EB3369">
        <w:rPr>
          <w:rFonts w:eastAsia="Times New Roman"/>
        </w:rPr>
        <w:t xml:space="preserve"> næstformann også medlemmer av partiet</w:t>
      </w:r>
      <w:r w:rsidR="00350D07" w:rsidRPr="00EB3369">
        <w:rPr>
          <w:rFonts w:eastAsia="Times New Roman"/>
        </w:rPr>
        <w:t>s</w:t>
      </w:r>
      <w:r w:rsidR="00B10D62" w:rsidRPr="00EB3369">
        <w:rPr>
          <w:rFonts w:eastAsia="Times New Roman"/>
        </w:rPr>
        <w:t xml:space="preserve"> centralstyre, likeså redakt</w:t>
      </w:r>
      <w:r w:rsidR="00350D07" w:rsidRPr="00EB3369">
        <w:rPr>
          <w:rFonts w:eastAsia="Times New Roman"/>
        </w:rPr>
        <w:t>ø</w:t>
      </w:r>
      <w:r w:rsidR="00B10D62" w:rsidRPr="00EB3369">
        <w:rPr>
          <w:rFonts w:eastAsia="Times New Roman"/>
        </w:rPr>
        <w:t>ren for partiets hove</w:t>
      </w:r>
      <w:r w:rsidR="00350D07" w:rsidRPr="00EB3369">
        <w:rPr>
          <w:rFonts w:eastAsia="Times New Roman"/>
        </w:rPr>
        <w:t>dorgan, og han er valgt medlem av organisasjonens sekretariat.</w:t>
      </w:r>
      <w:r w:rsidR="00350D07" w:rsidRPr="00EB3369">
        <w:rPr>
          <w:rFonts w:eastAsia="Times New Roman"/>
          <w:spacing w:val="-12"/>
          <w:w w:val="131"/>
        </w:rPr>
        <w:t xml:space="preserve"> </w:t>
      </w:r>
    </w:p>
    <w:p w:rsidR="004E02EE" w:rsidRPr="00EB3369" w:rsidRDefault="00B10D62" w:rsidP="00BB0C60">
      <w:pPr>
        <w:pStyle w:val="ListParagraph"/>
        <w:numPr>
          <w:ilvl w:val="0"/>
          <w:numId w:val="10"/>
        </w:numPr>
        <w:shd w:val="clear" w:color="auto" w:fill="FFFFFF"/>
        <w:rPr>
          <w:rFonts w:eastAsia="Times New Roman"/>
        </w:rPr>
        <w:sectPr w:rsidR="004E02EE" w:rsidRPr="00EB3369">
          <w:type w:val="continuous"/>
          <w:pgSz w:w="16834" w:h="11909" w:orient="landscape"/>
          <w:pgMar w:top="866" w:right="2371" w:bottom="360" w:left="1440" w:header="708" w:footer="708" w:gutter="0"/>
          <w:cols w:num="2" w:space="708" w:equalWidth="0">
            <w:col w:w="5760" w:space="1526"/>
            <w:col w:w="5736"/>
          </w:cols>
          <w:noEndnote/>
        </w:sectPr>
      </w:pPr>
      <w:r w:rsidRPr="00EB3369">
        <w:rPr>
          <w:rFonts w:eastAsia="Times New Roman"/>
        </w:rPr>
        <w:t>I 1924</w:t>
      </w:r>
      <w:r w:rsidR="00360298" w:rsidRPr="00EB3369">
        <w:rPr>
          <w:rFonts w:eastAsia="Times New Roman"/>
        </w:rPr>
        <w:t xml:space="preserve"> blev de</w:t>
      </w:r>
      <w:r w:rsidR="00DF4FF4" w:rsidRPr="00EB3369">
        <w:rPr>
          <w:rFonts w:eastAsia="Times New Roman"/>
        </w:rPr>
        <w:t>r</w:t>
      </w:r>
      <w:r w:rsidR="00360298" w:rsidRPr="00EB3369">
        <w:rPr>
          <w:rFonts w:eastAsia="Times New Roman"/>
        </w:rPr>
        <w:t xml:space="preserve"> danne</w:t>
      </w:r>
      <w:r w:rsidR="00DF4FF4" w:rsidRPr="00EB3369">
        <w:rPr>
          <w:rFonts w:eastAsia="Times New Roman"/>
        </w:rPr>
        <w:t>t</w:t>
      </w:r>
      <w:r w:rsidR="00360298" w:rsidRPr="00EB3369">
        <w:rPr>
          <w:rFonts w:eastAsia="Times New Roman"/>
        </w:rPr>
        <w:t xml:space="preserve"> e</w:t>
      </w:r>
      <w:r w:rsidR="00DF4FF4" w:rsidRPr="00EB3369">
        <w:rPr>
          <w:rFonts w:eastAsia="Times New Roman"/>
        </w:rPr>
        <w:t>n</w:t>
      </w:r>
      <w:r w:rsidR="00360298" w:rsidRPr="00EB3369">
        <w:rPr>
          <w:rFonts w:eastAsia="Times New Roman"/>
        </w:rPr>
        <w:t xml:space="preserve"> skandinavisk kommunistisk </w:t>
      </w:r>
      <w:r w:rsidRPr="00EB3369">
        <w:rPr>
          <w:rFonts w:eastAsia="Times New Roman"/>
        </w:rPr>
        <w:t>federas</w:t>
      </w:r>
      <w:r w:rsidR="00360298" w:rsidRPr="00EB3369">
        <w:rPr>
          <w:rFonts w:eastAsia="Times New Roman"/>
        </w:rPr>
        <w:t>j</w:t>
      </w:r>
      <w:r w:rsidRPr="00EB3369">
        <w:rPr>
          <w:rFonts w:eastAsia="Times New Roman"/>
        </w:rPr>
        <w:t>on</w:t>
      </w:r>
      <w:r w:rsidR="00360298" w:rsidRPr="00EB3369">
        <w:rPr>
          <w:rFonts w:eastAsia="Times New Roman"/>
        </w:rPr>
        <w:t xml:space="preserve">. Iflg. Aftenposten 22.8.1924 og forskjellige dokumenter optatt </w:t>
      </w:r>
      <w:r w:rsidR="005E165A" w:rsidRPr="00EB3369">
        <w:rPr>
          <w:rFonts w:eastAsia="Times New Roman"/>
        </w:rPr>
        <w:t>som</w:t>
      </w:r>
      <w:r w:rsidR="00360298" w:rsidRPr="00EB3369">
        <w:rPr>
          <w:rFonts w:eastAsia="Times New Roman"/>
        </w:rPr>
        <w:t xml:space="preserve"> Dok. Nr.8 1932, nr.61 og 185 skulde </w:t>
      </w:r>
      <w:r w:rsidRPr="00EB3369">
        <w:rPr>
          <w:rFonts w:eastAsia="Times New Roman"/>
        </w:rPr>
        <w:t xml:space="preserve">herrene Arvid Hansen, </w:t>
      </w:r>
      <w:r w:rsidR="00E774D0" w:rsidRPr="00EB3369">
        <w:rPr>
          <w:rFonts w:eastAsia="Times New Roman"/>
        </w:rPr>
        <w:t xml:space="preserve">Olav Scheflo. Sverre Støstad og nogen andre ha fått bidrag frå russisk hold til arbeidet. De to sistnevnte har benektet det som vidner i forhørsretten. Arvid Hansen var ikke til stede, han opgis å ha vært i Russland ved den tid, men man må forstå Scheflo derhen, at han også benekter at Arvid Hansen har mottatt sådant bidrag. — Man kan ikke tvile på at de har talt sant. De er kjent som hederlige idealister. Man får altså anta, at de er bedre enn sine teorier, — efter dem skulde de jo være pliktig også å lyve, når partiets interesser krevde det, efter prinsippet om at man ikke skylder fanden noget hensyn. — Men det er i hvert fall beklagelig, at de ikke tidligere har avvist beskyldningen: </w:t>
      </w:r>
      <w:r w:rsidR="00E774D0" w:rsidRPr="00EB3369">
        <w:rPr>
          <w:rFonts w:eastAsia="Times New Roman"/>
          <w:i/>
        </w:rPr>
        <w:t>Det vedkommer det norske folk, om dets offentlige tillitsmenn står i russisk sold.</w:t>
      </w:r>
    </w:p>
    <w:p w:rsidR="004E02EE" w:rsidRPr="00EB3369" w:rsidRDefault="00B10D62">
      <w:pPr>
        <w:shd w:val="clear" w:color="auto" w:fill="FFFFFF"/>
      </w:pPr>
      <w:r w:rsidRPr="00EB3369">
        <w:rPr>
          <w:rFonts w:ascii="Arial" w:hAnsi="Arial" w:cs="Arial"/>
          <w:bCs/>
        </w:rPr>
        <w:t>76</w:t>
      </w:r>
    </w:p>
    <w:p w:rsidR="004E02EE" w:rsidRPr="00EB3369" w:rsidRDefault="00B10D62">
      <w:pPr>
        <w:shd w:val="clear" w:color="auto" w:fill="FFFFFF"/>
        <w:spacing w:before="77"/>
      </w:pPr>
      <w:r w:rsidRPr="00EB3369">
        <w:br w:type="column"/>
      </w:r>
      <w:r w:rsidRPr="00EB3369">
        <w:rPr>
          <w:rFonts w:ascii="Arial" w:hAnsi="Arial" w:cs="Arial"/>
          <w:bCs/>
        </w:rPr>
        <w:t>77</w:t>
      </w:r>
    </w:p>
    <w:p w:rsidR="004E02EE" w:rsidRPr="00EB3369" w:rsidRDefault="004E02EE">
      <w:pPr>
        <w:shd w:val="clear" w:color="auto" w:fill="FFFFFF"/>
        <w:spacing w:before="77"/>
        <w:sectPr w:rsidR="004E02EE" w:rsidRPr="00EB3369">
          <w:pgSz w:w="16834" w:h="11909" w:orient="landscape"/>
          <w:pgMar w:top="974" w:right="4685" w:bottom="360" w:left="4176" w:header="708" w:footer="708" w:gutter="0"/>
          <w:cols w:num="2" w:space="708" w:equalWidth="0">
            <w:col w:w="720" w:space="6533"/>
            <w:col w:w="720"/>
          </w:cols>
          <w:noEndnote/>
        </w:sectPr>
      </w:pPr>
    </w:p>
    <w:p w:rsidR="004E02EE" w:rsidRPr="00EB3369" w:rsidRDefault="004E02EE">
      <w:pPr>
        <w:spacing w:before="110" w:line="1" w:lineRule="exact"/>
        <w:rPr>
          <w:rFonts w:ascii="Arial" w:hAnsi="Arial" w:cs="Arial"/>
          <w:sz w:val="2"/>
          <w:szCs w:val="2"/>
        </w:rPr>
      </w:pPr>
    </w:p>
    <w:p w:rsidR="004E02EE" w:rsidRPr="00EB3369" w:rsidRDefault="004E02EE">
      <w:pPr>
        <w:shd w:val="clear" w:color="auto" w:fill="FFFFFF"/>
        <w:spacing w:before="77"/>
        <w:sectPr w:rsidR="004E02EE" w:rsidRPr="00EB3369">
          <w:type w:val="continuous"/>
          <w:pgSz w:w="16834" w:h="11909" w:orient="landscape"/>
          <w:pgMar w:top="974" w:right="2481" w:bottom="360" w:left="1440" w:header="708" w:footer="708" w:gutter="0"/>
          <w:cols w:space="60"/>
          <w:noEndnote/>
        </w:sectPr>
      </w:pPr>
    </w:p>
    <w:p w:rsidR="004E02EE" w:rsidRPr="00EB3369" w:rsidRDefault="00B10D62" w:rsidP="00B258E3">
      <w:pPr>
        <w:shd w:val="clear" w:color="auto" w:fill="FFFFFF"/>
        <w:spacing w:line="254" w:lineRule="exact"/>
        <w:ind w:left="10" w:right="10" w:firstLine="293"/>
        <w:jc w:val="both"/>
      </w:pPr>
      <w:r w:rsidRPr="00EB3369">
        <w:rPr>
          <w:rFonts w:eastAsia="Times New Roman"/>
        </w:rPr>
        <w:t>„Det er klart — at en institusjon som Komintern — even</w:t>
      </w:r>
      <w:r w:rsidRPr="00EB3369">
        <w:rPr>
          <w:rFonts w:eastAsia="Times New Roman"/>
        </w:rPr>
        <w:softHyphen/>
        <w:t>tuelt</w:t>
      </w:r>
      <w:r w:rsidR="004F3B51" w:rsidRPr="00EB3369">
        <w:rPr>
          <w:rFonts w:eastAsia="Times New Roman"/>
        </w:rPr>
        <w:t xml:space="preserve"> </w:t>
      </w:r>
      <w:r w:rsidRPr="00EB3369">
        <w:rPr>
          <w:rFonts w:eastAsia="Times New Roman"/>
        </w:rPr>
        <w:t>den russiske fagorganisasjon ikke har ydet</w:t>
      </w:r>
      <w:r w:rsidR="004F3B51" w:rsidRPr="00EB3369">
        <w:rPr>
          <w:rFonts w:eastAsia="Times New Roman"/>
        </w:rPr>
        <w:t xml:space="preserve"> </w:t>
      </w:r>
      <w:r w:rsidRPr="00EB3369">
        <w:rPr>
          <w:rFonts w:eastAsia="Times New Roman"/>
        </w:rPr>
        <w:t>disse beløp</w:t>
      </w:r>
      <w:r w:rsidR="00B258E3" w:rsidRPr="00EB3369">
        <w:rPr>
          <w:rFonts w:eastAsia="Times New Roman"/>
        </w:rPr>
        <w:t xml:space="preserve"> </w:t>
      </w:r>
      <w:r w:rsidRPr="00EB3369">
        <w:t xml:space="preserve">for </w:t>
      </w:r>
      <w:r w:rsidRPr="00EB3369">
        <w:rPr>
          <w:rFonts w:eastAsia="Times New Roman"/>
        </w:rPr>
        <w:t>å delta i ordinære lønnskonflikter.</w:t>
      </w:r>
      <w:r w:rsidR="004F3B51" w:rsidRPr="00EB3369">
        <w:rPr>
          <w:rFonts w:eastAsia="Times New Roman"/>
        </w:rPr>
        <w:t xml:space="preserve"> </w:t>
      </w:r>
      <w:r w:rsidRPr="00EB3369">
        <w:rPr>
          <w:rFonts w:eastAsia="Times New Roman"/>
        </w:rPr>
        <w:t>Men</w:t>
      </w:r>
      <w:r w:rsidR="00DF3893" w:rsidRPr="00EB3369">
        <w:rPr>
          <w:rFonts w:eastAsia="Times New Roman"/>
        </w:rPr>
        <w:t xml:space="preserve"> - - - </w:t>
      </w:r>
      <w:r w:rsidRPr="00EB3369">
        <w:rPr>
          <w:rFonts w:eastAsia="Times New Roman"/>
        </w:rPr>
        <w:t>for å bidra</w:t>
      </w:r>
      <w:r w:rsidR="00B258E3" w:rsidRPr="00EB3369">
        <w:rPr>
          <w:rFonts w:eastAsia="Times New Roman"/>
        </w:rPr>
        <w:t xml:space="preserve"> </w:t>
      </w:r>
      <w:r w:rsidRPr="00EB3369">
        <w:t>til revolusjonsarbeidet i Norge." (Quisling, Innst. S. nr. 184, 1932, s. 455 II og 456 I.) Denne skandinaviske federasjon har v</w:t>
      </w:r>
      <w:r w:rsidRPr="00EB3369">
        <w:rPr>
          <w:rFonts w:eastAsia="Times New Roman"/>
        </w:rPr>
        <w:t xml:space="preserve">ært frakjent enhver betydning. Innst. S. 184, 1932, s. 504—5. Imidlertid er der i hvert fall et livlig samarbeid mellem </w:t>
      </w:r>
      <w:r w:rsidR="001157D2" w:rsidRPr="00EB3369">
        <w:rPr>
          <w:rFonts w:eastAsia="Times New Roman"/>
        </w:rPr>
        <w:t>revolusjonspolitikken</w:t>
      </w:r>
      <w:r w:rsidRPr="00EB3369">
        <w:rPr>
          <w:rFonts w:eastAsia="Times New Roman"/>
        </w:rPr>
        <w:t xml:space="preserve"> i de nordiske land, især Sverige og Norge, jfr. Arbeideralmanakk 1932, s.</w:t>
      </w:r>
      <w:r w:rsidR="004F3B51" w:rsidRPr="00EB3369">
        <w:rPr>
          <w:rFonts w:eastAsia="Times New Roman"/>
        </w:rPr>
        <w:t xml:space="preserve"> </w:t>
      </w:r>
      <w:r w:rsidRPr="00EB3369">
        <w:rPr>
          <w:rFonts w:eastAsia="Times New Roman"/>
        </w:rPr>
        <w:t>137.</w:t>
      </w:r>
    </w:p>
    <w:p w:rsidR="004E02EE" w:rsidRPr="00EB3369" w:rsidRDefault="00B10D62">
      <w:pPr>
        <w:shd w:val="clear" w:color="auto" w:fill="FFFFFF"/>
        <w:spacing w:line="254" w:lineRule="exact"/>
        <w:ind w:left="5" w:right="24" w:firstLine="302"/>
        <w:jc w:val="both"/>
      </w:pPr>
      <w:r w:rsidRPr="00EB3369">
        <w:t>Efter Dok. nr. 8 er der ikke f</w:t>
      </w:r>
      <w:r w:rsidRPr="00EB3369">
        <w:rPr>
          <w:rFonts w:eastAsia="Times New Roman"/>
        </w:rPr>
        <w:t>å beviser på bl.a. samarbeid med fellesplaner om revolusjonære aksjoner i Norge og Sverige. Jfr. således Dok. nr. 8, 1932, nr. 128, 182, 183, 185 m. fl.</w:t>
      </w:r>
    </w:p>
    <w:p w:rsidR="004E02EE" w:rsidRPr="00EB3369" w:rsidRDefault="00B10D62">
      <w:pPr>
        <w:shd w:val="clear" w:color="auto" w:fill="FFFFFF"/>
        <w:spacing w:line="254" w:lineRule="exact"/>
        <w:ind w:left="5" w:right="24" w:firstLine="307"/>
        <w:jc w:val="both"/>
      </w:pPr>
      <w:r w:rsidRPr="00EB3369">
        <w:t>Selv om de nevnte herrer personlig skulde st</w:t>
      </w:r>
      <w:r w:rsidRPr="00EB3369">
        <w:rPr>
          <w:rFonts w:eastAsia="Times New Roman"/>
        </w:rPr>
        <w:t>å utenfor disse penger fra Russland, kan det ikke opheve de kjensgjerninger, at en rekke sådanne pengetransaksjoner har vært konstatert. Til de allerede nevnte kommer f. eks. meddelelsen av 8. 3. 1932 om at Komintern fornylig har overført kr. 1.500.000 til Norge i propagandaøiemed. Dok. nr. 8, 1932, nr. 65, jfr. nr. 136 a—m, meddelelsen av den tidligere kommunist A. Eines i Tidens Tegn 11. 4.32.</w:t>
      </w:r>
    </w:p>
    <w:p w:rsidR="004E02EE" w:rsidRPr="00EB3369" w:rsidRDefault="00B10D62">
      <w:pPr>
        <w:shd w:val="clear" w:color="auto" w:fill="FFFFFF"/>
        <w:spacing w:before="5" w:line="254" w:lineRule="exact"/>
        <w:ind w:left="10" w:right="10" w:firstLine="302"/>
        <w:jc w:val="both"/>
      </w:pPr>
      <w:r w:rsidRPr="00EB3369">
        <w:t>Og det vil v</w:t>
      </w:r>
      <w:r w:rsidRPr="00EB3369">
        <w:rPr>
          <w:rFonts w:eastAsia="Times New Roman"/>
        </w:rPr>
        <w:t>ære en illusjon å tro, at Norge ikke har nogen borger,</w:t>
      </w:r>
      <w:r w:rsidR="004F3B51" w:rsidRPr="00EB3369">
        <w:rPr>
          <w:rFonts w:eastAsia="Times New Roman"/>
        </w:rPr>
        <w:t xml:space="preserve"> </w:t>
      </w:r>
      <w:r w:rsidRPr="00EB3369">
        <w:rPr>
          <w:rFonts w:eastAsia="Times New Roman"/>
        </w:rPr>
        <w:t>hvis</w:t>
      </w:r>
      <w:r w:rsidR="004F3B51" w:rsidRPr="00EB3369">
        <w:rPr>
          <w:rFonts w:eastAsia="Times New Roman"/>
        </w:rPr>
        <w:t xml:space="preserve"> </w:t>
      </w:r>
      <w:r w:rsidRPr="00EB3369">
        <w:rPr>
          <w:rFonts w:eastAsia="Times New Roman"/>
        </w:rPr>
        <w:t>overbevisning</w:t>
      </w:r>
      <w:r w:rsidR="004F3B51" w:rsidRPr="00EB3369">
        <w:rPr>
          <w:rFonts w:eastAsia="Times New Roman"/>
        </w:rPr>
        <w:t xml:space="preserve"> </w:t>
      </w:r>
      <w:r w:rsidRPr="00EB3369">
        <w:rPr>
          <w:rFonts w:eastAsia="Times New Roman"/>
        </w:rPr>
        <w:t>kan</w:t>
      </w:r>
      <w:r w:rsidR="004F3B51" w:rsidRPr="00EB3369">
        <w:rPr>
          <w:rFonts w:eastAsia="Times New Roman"/>
        </w:rPr>
        <w:t xml:space="preserve"> </w:t>
      </w:r>
      <w:r w:rsidRPr="00EB3369">
        <w:rPr>
          <w:rFonts w:eastAsia="Times New Roman"/>
        </w:rPr>
        <w:t>påvirkes</w:t>
      </w:r>
      <w:r w:rsidR="004F3B51" w:rsidRPr="00EB3369">
        <w:rPr>
          <w:rFonts w:eastAsia="Times New Roman"/>
        </w:rPr>
        <w:t xml:space="preserve"> </w:t>
      </w:r>
      <w:r w:rsidRPr="00EB3369">
        <w:rPr>
          <w:rFonts w:eastAsia="Times New Roman"/>
        </w:rPr>
        <w:t>av</w:t>
      </w:r>
      <w:r w:rsidR="004F3B51" w:rsidRPr="00EB3369">
        <w:rPr>
          <w:rFonts w:eastAsia="Times New Roman"/>
        </w:rPr>
        <w:t xml:space="preserve"> </w:t>
      </w:r>
      <w:r w:rsidRPr="00EB3369">
        <w:rPr>
          <w:rFonts w:eastAsia="Times New Roman"/>
        </w:rPr>
        <w:t>eslet</w:t>
      </w:r>
      <w:r w:rsidR="004F3B51" w:rsidRPr="00EB3369">
        <w:rPr>
          <w:rFonts w:eastAsia="Times New Roman"/>
        </w:rPr>
        <w:t xml:space="preserve"> </w:t>
      </w:r>
      <w:r w:rsidRPr="00EB3369">
        <w:rPr>
          <w:rFonts w:eastAsia="Times New Roman"/>
        </w:rPr>
        <w:t>med gull.</w:t>
      </w:r>
    </w:p>
    <w:p w:rsidR="004E02EE" w:rsidRPr="00EB3369" w:rsidRDefault="00B10D62">
      <w:pPr>
        <w:shd w:val="clear" w:color="auto" w:fill="FFFFFF"/>
        <w:spacing w:line="254" w:lineRule="exact"/>
        <w:ind w:left="10" w:right="14" w:firstLine="298"/>
        <w:jc w:val="both"/>
      </w:pPr>
      <w:r w:rsidRPr="00EB3369">
        <w:t>Foruten s</w:t>
      </w:r>
      <w:r w:rsidRPr="00EB3369">
        <w:rPr>
          <w:rFonts w:eastAsia="Times New Roman"/>
        </w:rPr>
        <w:t xml:space="preserve">ådanne direkte tilskudd for en kommunistisk opfatning har Komintern vist sine revolusjonære venner i Norge stor interesse på annet vis: Gitt norske borgere fritt ophold og fri undervisning for å utdanne dem i kommunistisk politikk i </w:t>
      </w:r>
      <w:r w:rsidR="00604E08" w:rsidRPr="00EB3369">
        <w:rPr>
          <w:rFonts w:eastAsia="Times New Roman"/>
        </w:rPr>
        <w:t>Russland</w:t>
      </w:r>
      <w:r w:rsidRPr="00EB3369">
        <w:rPr>
          <w:rFonts w:eastAsia="Times New Roman"/>
        </w:rPr>
        <w:t xml:space="preserve">. Nordmenn innbydes til å reise der på ovjets bekostning. Efter Dok. nr. 78 av Dok. nr. 8, fra </w:t>
      </w:r>
      <w:r w:rsidR="001157D2" w:rsidRPr="00EB3369">
        <w:rPr>
          <w:rFonts w:eastAsia="Times New Roman"/>
        </w:rPr>
        <w:t>spesialkomiteen</w:t>
      </w:r>
      <w:r w:rsidRPr="00EB3369">
        <w:rPr>
          <w:rFonts w:eastAsia="Times New Roman"/>
        </w:rPr>
        <w:t xml:space="preserve">, skulde der (i 1924) „ordnes lønnede ombud for illegalt organisasjonsarbeid på forskjellige steder" i </w:t>
      </w:r>
      <w:r w:rsidR="001157D2" w:rsidRPr="00EB3369">
        <w:rPr>
          <w:rFonts w:eastAsia="Times New Roman"/>
        </w:rPr>
        <w:t>Skandinavien</w:t>
      </w:r>
      <w:r w:rsidRPr="00EB3369">
        <w:rPr>
          <w:rFonts w:eastAsia="Times New Roman"/>
        </w:rPr>
        <w:t xml:space="preserve">. Militærarbeidet skulde ledes ens i hele Skandinavien. „I </w:t>
      </w:r>
      <w:r w:rsidR="00604E08" w:rsidRPr="00EB3369">
        <w:rPr>
          <w:rFonts w:eastAsia="Times New Roman"/>
        </w:rPr>
        <w:t>Russland</w:t>
      </w:r>
      <w:r w:rsidRPr="00EB3369">
        <w:rPr>
          <w:rFonts w:eastAsia="Times New Roman"/>
        </w:rPr>
        <w:t xml:space="preserve"> var der påbegynt et skandinavisk instruksjonskursus (krigs- og agitasjons-) med 20 elever fra hvert land. I Skandi</w:t>
      </w:r>
      <w:r w:rsidRPr="00EB3369">
        <w:rPr>
          <w:rFonts w:eastAsia="Times New Roman"/>
        </w:rPr>
        <w:softHyphen/>
        <w:t>navien skal anordnes såkalte „streikvaktsskyddstrupper" som skal være bevæbnet, og holde sig i nærheten av blokerte arbeids</w:t>
      </w:r>
      <w:r w:rsidRPr="00EB3369">
        <w:rPr>
          <w:rFonts w:eastAsia="Times New Roman"/>
        </w:rPr>
        <w:softHyphen/>
        <w:t>plasser for å gripe inn. —</w:t>
      </w:r>
    </w:p>
    <w:p w:rsidR="004E02EE" w:rsidRPr="00EB3369" w:rsidRDefault="00B10D62">
      <w:pPr>
        <w:shd w:val="clear" w:color="auto" w:fill="FFFFFF"/>
        <w:spacing w:line="254" w:lineRule="exact"/>
        <w:ind w:left="312"/>
      </w:pPr>
      <w:r w:rsidRPr="00EB3369">
        <w:t>Alle seksjoner i land</w:t>
      </w:r>
      <w:r w:rsidR="004F3B51" w:rsidRPr="00EB3369">
        <w:t xml:space="preserve"> </w:t>
      </w:r>
      <w:r w:rsidRPr="00EB3369">
        <w:t>utenfor</w:t>
      </w:r>
      <w:r w:rsidR="004F3B51" w:rsidRPr="00EB3369">
        <w:t xml:space="preserve"> </w:t>
      </w:r>
      <w:r w:rsidRPr="00EB3369">
        <w:t>Sovjet-Unionen</w:t>
      </w:r>
      <w:r w:rsidR="004F3B51" w:rsidRPr="00EB3369">
        <w:t xml:space="preserve"> </w:t>
      </w:r>
      <w:r w:rsidRPr="00EB3369">
        <w:t>er forpliktet</w:t>
      </w:r>
    </w:p>
    <w:p w:rsidR="004E02EE" w:rsidRPr="00EB3369" w:rsidRDefault="00B10D62">
      <w:pPr>
        <w:shd w:val="clear" w:color="auto" w:fill="FFFFFF"/>
        <w:spacing w:before="72" w:line="254" w:lineRule="exact"/>
        <w:ind w:left="10"/>
        <w:jc w:val="both"/>
      </w:pPr>
      <w:r w:rsidRPr="00EB3369">
        <w:br w:type="column"/>
      </w:r>
      <w:r w:rsidR="001157D2" w:rsidRPr="00EB3369">
        <w:t xml:space="preserve">til ubetinget </w:t>
      </w:r>
      <w:r w:rsidR="001157D2" w:rsidRPr="00EB3369">
        <w:rPr>
          <w:rFonts w:eastAsia="Times New Roman"/>
        </w:rPr>
        <w:t xml:space="preserve">å følge alle beslutninger som blir tatt av Kominterns styre. ,,Kominterns kongresser gir ikke bare almindelig forpliktende direktiver, men gjennemgår i detalj partienes virksomheter og gir befalinger som er absolutt bindende for alle seksjoner. </w:t>
      </w:r>
      <w:r w:rsidRPr="00EB3369">
        <w:rPr>
          <w:rFonts w:eastAsia="Times New Roman"/>
        </w:rPr>
        <w:t xml:space="preserve">Der kontrolleres strengt nøiaktig utførelse. De høiere organer har uomstøtelig beslutningsmyndighet </w:t>
      </w:r>
      <w:r w:rsidR="001157D2" w:rsidRPr="00EB3369">
        <w:rPr>
          <w:rFonts w:eastAsia="Times New Roman"/>
        </w:rPr>
        <w:t>overfor</w:t>
      </w:r>
      <w:r w:rsidRPr="00EB3369">
        <w:rPr>
          <w:rFonts w:eastAsia="Times New Roman"/>
        </w:rPr>
        <w:t xml:space="preserve"> de lavere. Strengeste partidisiplin kreves. Komintern leder ikke bare proletariatets politiske kamp, men også alle dens for</w:t>
      </w:r>
      <w:r w:rsidRPr="00EB3369">
        <w:rPr>
          <w:rFonts w:eastAsia="Times New Roman"/>
        </w:rPr>
        <w:softHyphen/>
        <w:t xml:space="preserve">greninger, den økonomiske, kulturelle" (jfr. Leninismens ABC. 1929, s. 260). På Kominterns ,4de kongress blev der </w:t>
      </w:r>
      <w:r w:rsidRPr="00EB3369">
        <w:rPr>
          <w:rFonts w:eastAsia="Times New Roman"/>
          <w:i/>
          <w:iCs/>
        </w:rPr>
        <w:t xml:space="preserve">overfor Norge </w:t>
      </w:r>
      <w:r w:rsidRPr="00EB3369">
        <w:rPr>
          <w:rFonts w:eastAsia="Times New Roman"/>
        </w:rPr>
        <w:t xml:space="preserve">resolvert: «Kongressen bekrefter at de kommunistiske </w:t>
      </w:r>
      <w:r w:rsidRPr="00EB3369">
        <w:rPr>
          <w:rFonts w:eastAsia="Times New Roman"/>
          <w:i/>
          <w:iCs/>
        </w:rPr>
        <w:t xml:space="preserve">parlamentsmedlemmer </w:t>
      </w:r>
      <w:r w:rsidRPr="00EB3369">
        <w:rPr>
          <w:rFonts w:eastAsia="Times New Roman"/>
        </w:rPr>
        <w:t>selvfølgelig</w:t>
      </w:r>
      <w:r w:rsidR="004F3B51" w:rsidRPr="00EB3369">
        <w:rPr>
          <w:rFonts w:eastAsia="Times New Roman"/>
        </w:rPr>
        <w:t xml:space="preserve"> </w:t>
      </w:r>
      <w:r w:rsidRPr="00EB3369">
        <w:rPr>
          <w:rFonts w:eastAsia="Times New Roman"/>
        </w:rPr>
        <w:t>står</w:t>
      </w:r>
      <w:r w:rsidR="004F3B51" w:rsidRPr="00EB3369">
        <w:rPr>
          <w:rFonts w:eastAsia="Times New Roman"/>
        </w:rPr>
        <w:t xml:space="preserve"> </w:t>
      </w:r>
      <w:r w:rsidRPr="00EB3369">
        <w:rPr>
          <w:rFonts w:eastAsia="Times New Roman"/>
        </w:rPr>
        <w:t xml:space="preserve">under </w:t>
      </w:r>
      <w:r w:rsidRPr="00EB3369">
        <w:rPr>
          <w:rFonts w:eastAsia="Times New Roman"/>
          <w:i/>
          <w:iCs/>
        </w:rPr>
        <w:t>partiets kontroll.</w:t>
      </w:r>
    </w:p>
    <w:p w:rsidR="004E02EE" w:rsidRPr="00EB3369" w:rsidRDefault="00DF3893" w:rsidP="00B258E3">
      <w:pPr>
        <w:shd w:val="clear" w:color="auto" w:fill="FFFFFF"/>
        <w:tabs>
          <w:tab w:val="left" w:leader="hyphen" w:pos="509"/>
        </w:tabs>
        <w:spacing w:line="254" w:lineRule="exact"/>
        <w:ind w:left="5"/>
      </w:pPr>
      <w:r w:rsidRPr="00EB3369">
        <w:t xml:space="preserve"> - - - </w:t>
      </w:r>
      <w:r w:rsidR="00B10D62" w:rsidRPr="00EB3369">
        <w:t xml:space="preserve">Videre </w:t>
      </w:r>
      <w:r w:rsidR="00B10D62" w:rsidRPr="00EB3369">
        <w:rPr>
          <w:rFonts w:eastAsia="Times New Roman"/>
        </w:rPr>
        <w:t>„ennu engang at parlamentsfraksjonen så vel som</w:t>
      </w:r>
      <w:r w:rsidR="00B258E3" w:rsidRPr="00EB3369">
        <w:rPr>
          <w:rFonts w:eastAsia="Times New Roman"/>
        </w:rPr>
        <w:t xml:space="preserve"> </w:t>
      </w:r>
      <w:r w:rsidR="00B10D62" w:rsidRPr="00EB3369">
        <w:t>alle partiets presseorganer absolutt og uforbeholdent m</w:t>
      </w:r>
      <w:r w:rsidR="00B10D62" w:rsidRPr="00EB3369">
        <w:rPr>
          <w:rFonts w:eastAsia="Times New Roman"/>
        </w:rPr>
        <w:t>å under</w:t>
      </w:r>
      <w:r w:rsidR="00B10D62" w:rsidRPr="00EB3369">
        <w:rPr>
          <w:rFonts w:eastAsia="Times New Roman"/>
        </w:rPr>
        <w:softHyphen/>
      </w:r>
      <w:r w:rsidR="00B258E3" w:rsidRPr="00EB3369">
        <w:rPr>
          <w:rFonts w:eastAsia="Times New Roman"/>
        </w:rPr>
        <w:t xml:space="preserve"> </w:t>
      </w:r>
      <w:r w:rsidR="00B10D62" w:rsidRPr="00EB3369">
        <w:rPr>
          <w:rFonts w:eastAsia="Times New Roman"/>
        </w:rPr>
        <w:t>ordnes partiets centralstyre" (beslutninger etc. 1923, s. 45).</w:t>
      </w:r>
      <w:r w:rsidR="00B258E3" w:rsidRPr="00EB3369">
        <w:rPr>
          <w:rFonts w:eastAsia="Times New Roman"/>
        </w:rPr>
        <w:t xml:space="preserve"> </w:t>
      </w:r>
      <w:r w:rsidR="00B10D62" w:rsidRPr="00EB3369">
        <w:rPr>
          <w:rFonts w:eastAsia="Times New Roman"/>
          <w:i/>
          <w:iCs/>
        </w:rPr>
        <w:t xml:space="preserve">Men centralstyret står igjen helt under Komintern. </w:t>
      </w:r>
      <w:r w:rsidR="00B10D62" w:rsidRPr="00EB3369">
        <w:rPr>
          <w:rFonts w:eastAsia="Times New Roman"/>
        </w:rPr>
        <w:t>—</w:t>
      </w:r>
      <w:r w:rsidR="00B258E3" w:rsidRPr="00EB3369">
        <w:rPr>
          <w:rFonts w:eastAsia="Times New Roman"/>
        </w:rPr>
        <w:t xml:space="preserve"> </w:t>
      </w:r>
      <w:r w:rsidR="00B10D62" w:rsidRPr="00EB3369">
        <w:rPr>
          <w:rFonts w:eastAsia="Times New Roman"/>
          <w:i/>
          <w:iCs/>
        </w:rPr>
        <w:t xml:space="preserve">De norske delegerte stemte herfor. </w:t>
      </w:r>
      <w:r w:rsidR="00B10D62" w:rsidRPr="00EB3369">
        <w:rPr>
          <w:rFonts w:eastAsia="Times New Roman"/>
        </w:rPr>
        <w:t>— Til februar-landsmøtet 1923</w:t>
      </w:r>
      <w:r w:rsidR="00B258E3" w:rsidRPr="00EB3369">
        <w:rPr>
          <w:rFonts w:eastAsia="Times New Roman"/>
        </w:rPr>
        <w:t xml:space="preserve"> </w:t>
      </w:r>
      <w:r w:rsidR="00B10D62" w:rsidRPr="00EB3369">
        <w:rPr>
          <w:rFonts w:eastAsia="Times New Roman"/>
        </w:rPr>
        <w:t>foreslo eksekutiv-komitéen (Komintern): „ Kommunistenes</w:t>
      </w:r>
      <w:r w:rsidR="00B258E3" w:rsidRPr="00EB3369">
        <w:rPr>
          <w:rFonts w:eastAsia="Times New Roman"/>
        </w:rPr>
        <w:t xml:space="preserve"> </w:t>
      </w:r>
      <w:r w:rsidR="00B10D62" w:rsidRPr="00EB3369">
        <w:rPr>
          <w:rFonts w:eastAsia="Times New Roman"/>
        </w:rPr>
        <w:t>parlamentariske virksomhet i Stortinget må være underordnet</w:t>
      </w:r>
      <w:r w:rsidR="00B258E3" w:rsidRPr="00EB3369">
        <w:rPr>
          <w:rFonts w:eastAsia="Times New Roman"/>
        </w:rPr>
        <w:t xml:space="preserve"> </w:t>
      </w:r>
      <w:r w:rsidR="00B10D62" w:rsidRPr="00EB3369">
        <w:rPr>
          <w:rFonts w:eastAsia="Times New Roman"/>
        </w:rPr>
        <w:t>de krav, som den utenom</w:t>
      </w:r>
      <w:r w:rsidR="00B258E3" w:rsidRPr="00EB3369">
        <w:rPr>
          <w:rFonts w:eastAsia="Times New Roman"/>
        </w:rPr>
        <w:softHyphen/>
      </w:r>
      <w:r w:rsidR="00B10D62" w:rsidRPr="00EB3369">
        <w:rPr>
          <w:rFonts w:eastAsia="Times New Roman"/>
        </w:rPr>
        <w:t>parla</w:t>
      </w:r>
      <w:r w:rsidR="00B258E3" w:rsidRPr="00EB3369">
        <w:rPr>
          <w:rFonts w:eastAsia="Times New Roman"/>
        </w:rPr>
        <w:softHyphen/>
      </w:r>
      <w:r w:rsidR="00B10D62" w:rsidRPr="00EB3369">
        <w:rPr>
          <w:rFonts w:eastAsia="Times New Roman"/>
        </w:rPr>
        <w:t>mentariske kamp stiller." —</w:t>
      </w:r>
      <w:r w:rsidR="00B258E3" w:rsidRPr="00EB3369">
        <w:rPr>
          <w:rFonts w:eastAsia="Times New Roman"/>
        </w:rPr>
        <w:t xml:space="preserve"> </w:t>
      </w:r>
      <w:r w:rsidR="00B10D62" w:rsidRPr="00EB3369">
        <w:rPr>
          <w:rFonts w:eastAsia="Times New Roman"/>
        </w:rPr>
        <w:t>Hvis nogen kommunist atter skulde bli innvalgt på Stortinget,</w:t>
      </w:r>
      <w:r w:rsidR="00B258E3" w:rsidRPr="00EB3369">
        <w:rPr>
          <w:rFonts w:eastAsia="Times New Roman"/>
        </w:rPr>
        <w:t xml:space="preserve"> </w:t>
      </w:r>
      <w:r w:rsidR="00B10D62" w:rsidRPr="00EB3369">
        <w:rPr>
          <w:rFonts w:eastAsia="Times New Roman"/>
        </w:rPr>
        <w:t>vil han altså i sin virksomhet ha sin over</w:t>
      </w:r>
      <w:r w:rsidR="00B258E3" w:rsidRPr="00EB3369">
        <w:rPr>
          <w:rFonts w:eastAsia="Times New Roman"/>
        </w:rPr>
        <w:softHyphen/>
      </w:r>
      <w:r w:rsidR="00B10D62" w:rsidRPr="00EB3369">
        <w:rPr>
          <w:rFonts w:eastAsia="Times New Roman"/>
        </w:rPr>
        <w:t>ordnede myndighet</w:t>
      </w:r>
      <w:r w:rsidR="00B258E3" w:rsidRPr="00EB3369">
        <w:rPr>
          <w:rFonts w:eastAsia="Times New Roman"/>
        </w:rPr>
        <w:t xml:space="preserve"> </w:t>
      </w:r>
      <w:r w:rsidR="00B10D62" w:rsidRPr="00EB3369">
        <w:rPr>
          <w:rFonts w:eastAsia="Times New Roman"/>
        </w:rPr>
        <w:t xml:space="preserve">ikke i Norge, men i Moskva. </w:t>
      </w:r>
      <w:r w:rsidR="001157D2" w:rsidRPr="00EB3369">
        <w:rPr>
          <w:rFonts w:eastAsia="Times New Roman"/>
        </w:rPr>
        <w:t>— Det var så vidt at ikke ekseku</w:t>
      </w:r>
      <w:r w:rsidR="001157D2" w:rsidRPr="00EB3369">
        <w:rPr>
          <w:rFonts w:eastAsia="Times New Roman"/>
        </w:rPr>
        <w:softHyphen/>
        <w:t>tivkomiteens forslag blev vedtatt også av Arbeiderpartiet</w:t>
      </w:r>
      <w:r w:rsidR="001157D2" w:rsidRPr="00EB3369">
        <w:rPr>
          <w:rFonts w:eastAsia="Times New Roman"/>
        </w:rPr>
        <w:br/>
        <w:t>(92 mot 94 stemmer). Vedtatt blev det såkalte „Kristiania-forslag", som uttalte: „Vårt partis parlamentariske arbeid er</w:t>
      </w:r>
      <w:r w:rsidR="00B258E3" w:rsidRPr="00EB3369">
        <w:rPr>
          <w:rFonts w:eastAsia="Times New Roman"/>
        </w:rPr>
        <w:t xml:space="preserve"> </w:t>
      </w:r>
      <w:r w:rsidR="001157D2" w:rsidRPr="00EB3369">
        <w:rPr>
          <w:rFonts w:eastAsia="Times New Roman"/>
        </w:rPr>
        <w:t>ikke et mål i sig selv"</w:t>
      </w:r>
      <w:r w:rsidRPr="00EB3369">
        <w:rPr>
          <w:rFonts w:eastAsia="Times New Roman"/>
        </w:rPr>
        <w:t xml:space="preserve"> - - - </w:t>
      </w:r>
      <w:r w:rsidR="001157D2" w:rsidRPr="00EB3369">
        <w:rPr>
          <w:rFonts w:eastAsia="Times New Roman"/>
        </w:rPr>
        <w:t xml:space="preserve">„målet (for partiets arbeide i parlamentet) er i første rekke agitatorisk". </w:t>
      </w:r>
      <w:r w:rsidR="00B10D62" w:rsidRPr="00EB3369">
        <w:rPr>
          <w:rFonts w:eastAsia="Times New Roman"/>
        </w:rPr>
        <w:t>I resultatet er forskjellen</w:t>
      </w:r>
      <w:r w:rsidR="00B258E3" w:rsidRPr="00EB3369">
        <w:rPr>
          <w:rFonts w:eastAsia="Times New Roman"/>
        </w:rPr>
        <w:t xml:space="preserve"> </w:t>
      </w:r>
      <w:r w:rsidR="00B10D62" w:rsidRPr="00EB3369">
        <w:rPr>
          <w:rFonts w:eastAsia="Times New Roman"/>
        </w:rPr>
        <w:t>ikke synderlig stor, når det er de revolusjonære prinsipper og</w:t>
      </w:r>
      <w:r w:rsidR="00B258E3" w:rsidRPr="00EB3369">
        <w:rPr>
          <w:rFonts w:eastAsia="Times New Roman"/>
        </w:rPr>
        <w:t xml:space="preserve"> </w:t>
      </w:r>
      <w:r w:rsidR="00B10D62" w:rsidRPr="00EB3369">
        <w:rPr>
          <w:rFonts w:eastAsia="Times New Roman"/>
        </w:rPr>
        <w:t>retningslinjer som er bindende også for dette parti. —</w:t>
      </w:r>
    </w:p>
    <w:p w:rsidR="004E02EE" w:rsidRPr="00EB3369" w:rsidRDefault="001157D2">
      <w:pPr>
        <w:shd w:val="clear" w:color="auto" w:fill="FFFFFF"/>
        <w:spacing w:line="254" w:lineRule="exact"/>
        <w:ind w:right="10" w:firstLine="312"/>
        <w:jc w:val="both"/>
      </w:pPr>
      <w:r w:rsidRPr="00EB3369">
        <w:t>Moskva-tesene (s. 33) erkl</w:t>
      </w:r>
      <w:r w:rsidRPr="00EB3369">
        <w:rPr>
          <w:rFonts w:eastAsia="Times New Roman"/>
        </w:rPr>
        <w:t>ærer: „Enhver parlamentskandidat — på kommunistenes forslagsliste — må avgi en skriftlig for</w:t>
      </w:r>
      <w:r w:rsidRPr="00EB3369">
        <w:rPr>
          <w:rFonts w:eastAsia="Times New Roman"/>
        </w:rPr>
        <w:softHyphen/>
        <w:t xml:space="preserve">pliktelse om, at han </w:t>
      </w:r>
      <w:r w:rsidRPr="00EB3369">
        <w:rPr>
          <w:rFonts w:eastAsia="Times New Roman"/>
          <w:i/>
          <w:iCs/>
        </w:rPr>
        <w:t xml:space="preserve">på første opfordring fra partiets centralledelse nedlegger sitt mandat, for at man under en gitt situasjon kan gjennemføre en aksjon med uttredelse av parlamentet." </w:t>
      </w:r>
      <w:r w:rsidR="00B10D62" w:rsidRPr="00EB3369">
        <w:rPr>
          <w:rFonts w:eastAsia="Times New Roman"/>
        </w:rPr>
        <w:t>Det stemmer med prinsippet om at man er „forpliktet til å aner</w:t>
      </w:r>
      <w:r w:rsidR="00B10D62" w:rsidRPr="00EB3369">
        <w:rPr>
          <w:rFonts w:eastAsia="Times New Roman"/>
        </w:rPr>
        <w:softHyphen/>
        <w:t>kjenne</w:t>
      </w:r>
      <w:r w:rsidR="004F3B51" w:rsidRPr="00EB3369">
        <w:rPr>
          <w:rFonts w:eastAsia="Times New Roman"/>
        </w:rPr>
        <w:t xml:space="preserve"> </w:t>
      </w:r>
      <w:r w:rsidR="00B10D62" w:rsidRPr="00EB3369">
        <w:rPr>
          <w:rFonts w:eastAsia="Times New Roman"/>
        </w:rPr>
        <w:t>Sovjet-makten</w:t>
      </w:r>
      <w:r w:rsidR="004F3B51" w:rsidRPr="00EB3369">
        <w:rPr>
          <w:rFonts w:eastAsia="Times New Roman"/>
        </w:rPr>
        <w:t xml:space="preserve"> </w:t>
      </w:r>
      <w:r w:rsidR="00B10D62" w:rsidRPr="00EB3369">
        <w:rPr>
          <w:rFonts w:eastAsia="Times New Roman"/>
        </w:rPr>
        <w:t>istedetfor</w:t>
      </w:r>
      <w:r w:rsidR="004F3B51" w:rsidRPr="00EB3369">
        <w:rPr>
          <w:rFonts w:eastAsia="Times New Roman"/>
        </w:rPr>
        <w:t xml:space="preserve"> </w:t>
      </w:r>
      <w:r w:rsidR="00B10D62" w:rsidRPr="00EB3369">
        <w:rPr>
          <w:rFonts w:eastAsia="Times New Roman"/>
        </w:rPr>
        <w:t>det</w:t>
      </w:r>
      <w:r w:rsidR="004F3B51" w:rsidRPr="00EB3369">
        <w:rPr>
          <w:rFonts w:eastAsia="Times New Roman"/>
        </w:rPr>
        <w:t xml:space="preserve"> </w:t>
      </w:r>
      <w:r w:rsidR="00B10D62" w:rsidRPr="00EB3369">
        <w:rPr>
          <w:rFonts w:eastAsia="Times New Roman"/>
        </w:rPr>
        <w:t>borgerlige</w:t>
      </w:r>
      <w:r w:rsidR="004F3B51" w:rsidRPr="00EB3369">
        <w:rPr>
          <w:rFonts w:eastAsia="Times New Roman"/>
        </w:rPr>
        <w:t xml:space="preserve"> </w:t>
      </w:r>
      <w:r w:rsidR="00B10D62" w:rsidRPr="00EB3369">
        <w:rPr>
          <w:rFonts w:eastAsia="Times New Roman"/>
        </w:rPr>
        <w:t>demokrati"</w:t>
      </w:r>
    </w:p>
    <w:p w:rsidR="004E02EE" w:rsidRPr="00EB3369" w:rsidRDefault="004E02EE">
      <w:pPr>
        <w:shd w:val="clear" w:color="auto" w:fill="FFFFFF"/>
        <w:spacing w:line="254" w:lineRule="exact"/>
        <w:ind w:right="10" w:firstLine="312"/>
        <w:jc w:val="both"/>
        <w:sectPr w:rsidR="004E02EE" w:rsidRPr="00EB3369">
          <w:type w:val="continuous"/>
          <w:pgSz w:w="16834" w:h="11909" w:orient="landscape"/>
          <w:pgMar w:top="974" w:right="2481" w:bottom="360" w:left="1440" w:header="708" w:footer="708" w:gutter="0"/>
          <w:cols w:num="2" w:space="708" w:equalWidth="0">
            <w:col w:w="5664" w:space="1574"/>
            <w:col w:w="5673"/>
          </w:cols>
          <w:noEndnote/>
        </w:sectPr>
      </w:pPr>
    </w:p>
    <w:p w:rsidR="004E02EE" w:rsidRPr="00EB3369" w:rsidRDefault="00B10D62">
      <w:pPr>
        <w:shd w:val="clear" w:color="auto" w:fill="FFFFFF"/>
        <w:spacing w:before="24"/>
      </w:pPr>
      <w:r w:rsidRPr="00EB3369">
        <w:t>78</w:t>
      </w:r>
    </w:p>
    <w:p w:rsidR="004E02EE" w:rsidRPr="00EB3369" w:rsidRDefault="00B10D62">
      <w:pPr>
        <w:shd w:val="clear" w:color="auto" w:fill="FFFFFF"/>
      </w:pPr>
      <w:r w:rsidRPr="00EB3369">
        <w:br w:type="column"/>
        <w:t>79</w:t>
      </w:r>
    </w:p>
    <w:p w:rsidR="004E02EE" w:rsidRPr="00EB3369" w:rsidRDefault="004E02EE">
      <w:pPr>
        <w:shd w:val="clear" w:color="auto" w:fill="FFFFFF"/>
        <w:sectPr w:rsidR="004E02EE" w:rsidRPr="00EB3369">
          <w:pgSz w:w="16834" w:h="11909" w:orient="landscape"/>
          <w:pgMar w:top="998" w:right="4689" w:bottom="360" w:left="4157" w:header="708" w:footer="708" w:gutter="0"/>
          <w:cols w:num="2" w:space="708" w:equalWidth="0">
            <w:col w:w="720" w:space="6547"/>
            <w:col w:w="720"/>
          </w:cols>
          <w:noEndnote/>
        </w:sectPr>
      </w:pPr>
    </w:p>
    <w:p w:rsidR="004E02EE" w:rsidRPr="00EB3369" w:rsidRDefault="004E02EE">
      <w:pPr>
        <w:spacing w:before="163"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998" w:right="2486" w:bottom="360" w:left="1440" w:header="708" w:footer="708" w:gutter="0"/>
          <w:cols w:space="60"/>
          <w:noEndnote/>
        </w:sectPr>
      </w:pPr>
    </w:p>
    <w:p w:rsidR="004E02EE" w:rsidRPr="00EB3369" w:rsidRDefault="00B10D62">
      <w:pPr>
        <w:shd w:val="clear" w:color="auto" w:fill="FFFFFF"/>
        <w:spacing w:before="24" w:line="254" w:lineRule="exact"/>
        <w:ind w:right="10"/>
        <w:jc w:val="both"/>
      </w:pPr>
      <w:r w:rsidRPr="00EB3369">
        <w:t xml:space="preserve">(Tesene s. 58). </w:t>
      </w:r>
      <w:r w:rsidRPr="00EB3369">
        <w:rPr>
          <w:rFonts w:eastAsia="Times New Roman"/>
        </w:rPr>
        <w:t xml:space="preserve">— Kominterns herredømme over dens seksjoner går så langt, </w:t>
      </w:r>
      <w:r w:rsidRPr="00EB3369">
        <w:rPr>
          <w:rFonts w:eastAsia="Times New Roman"/>
          <w:i/>
          <w:iCs/>
        </w:rPr>
        <w:t xml:space="preserve">at Arbeiderpartiets landsstyremote i 1923 vedtok, </w:t>
      </w:r>
      <w:r w:rsidRPr="00EB3369">
        <w:rPr>
          <w:rFonts w:eastAsia="Times New Roman"/>
        </w:rPr>
        <w:t xml:space="preserve">at landsstyret skulde </w:t>
      </w:r>
      <w:r w:rsidRPr="00EB3369">
        <w:rPr>
          <w:rFonts w:eastAsia="Times New Roman"/>
          <w:i/>
          <w:iCs/>
        </w:rPr>
        <w:t xml:space="preserve">i samråd med Komintern treffe avgjørelse </w:t>
      </w:r>
      <w:r w:rsidRPr="00EB3369">
        <w:rPr>
          <w:rFonts w:eastAsia="Times New Roman"/>
        </w:rPr>
        <w:t xml:space="preserve">om hvordan </w:t>
      </w:r>
      <w:r w:rsidRPr="00EB3369">
        <w:rPr>
          <w:rFonts w:eastAsia="Times New Roman"/>
          <w:i/>
          <w:iCs/>
        </w:rPr>
        <w:t xml:space="preserve">partiets stortingsgruppe skulde stemme i en norsk lov </w:t>
      </w:r>
      <w:r w:rsidRPr="00EB3369">
        <w:rPr>
          <w:rFonts w:eastAsia="Times New Roman"/>
        </w:rPr>
        <w:t>(om voldgift). Det må da antas også å skje ellers. Leninismen» ABC bestemmer nemlig, at når et spørsmål er avgjort innenfor en fraksjon av nogen organisasjon utenfor partiet, er alle med</w:t>
      </w:r>
      <w:r w:rsidRPr="00EB3369">
        <w:rPr>
          <w:rFonts w:eastAsia="Times New Roman"/>
        </w:rPr>
        <w:softHyphen/>
        <w:t>lemmer av fraksjonen pliktig til å stemme ens efter hvad fler</w:t>
      </w:r>
      <w:r w:rsidRPr="00EB3369">
        <w:rPr>
          <w:rFonts w:eastAsia="Times New Roman"/>
        </w:rPr>
        <w:softHyphen/>
        <w:t>tallet i fraksjonen har vedtatt på møtet i vedkommende orga</w:t>
      </w:r>
      <w:r w:rsidRPr="00EB3369">
        <w:rPr>
          <w:rFonts w:eastAsia="Times New Roman"/>
        </w:rPr>
        <w:softHyphen/>
        <w:t>nisasjon. Ellers blir det disiplinærstraff efter partiets lover. — Landsmøtets beslutninger blev fattet før Det norske Arbeider</w:t>
      </w:r>
      <w:r w:rsidRPr="00EB3369">
        <w:rPr>
          <w:rFonts w:eastAsia="Times New Roman"/>
        </w:rPr>
        <w:softHyphen/>
        <w:t>parti var blitt ekskludert (november 1923). Beslutninger av den art var altså også organisasjonsmessig bindende for Arbei</w:t>
      </w:r>
      <w:r w:rsidRPr="00EB3369">
        <w:rPr>
          <w:rFonts w:eastAsia="Times New Roman"/>
        </w:rPr>
        <w:softHyphen/>
        <w:t xml:space="preserve">derpartiet, og er det formodentlig faktisk fremdeles efter dets erklæring om at det vilde „samarbeide" med Komintern, hvis det blev ekskludert, og senere „tross eksklusjonen i full og ubrytelig solidaritet med de revolusjonære arbeiderpartier </w:t>
      </w:r>
      <w:r w:rsidRPr="00EB3369">
        <w:rPr>
          <w:rFonts w:eastAsia="Times New Roman"/>
          <w:i/>
          <w:iCs/>
        </w:rPr>
        <w:t xml:space="preserve">i alle sine handlinger </w:t>
      </w:r>
      <w:r w:rsidRPr="00EB3369">
        <w:rPr>
          <w:rFonts w:eastAsia="Times New Roman"/>
        </w:rPr>
        <w:t xml:space="preserve">vil følge de kommunistiske prinsipper og </w:t>
      </w:r>
      <w:r w:rsidRPr="00EB3369">
        <w:rPr>
          <w:rFonts w:eastAsia="Times New Roman"/>
          <w:i/>
          <w:iCs/>
        </w:rPr>
        <w:t xml:space="preserve">retningslinjer". </w:t>
      </w:r>
      <w:r w:rsidRPr="00EB3369">
        <w:rPr>
          <w:rFonts w:eastAsia="Times New Roman"/>
        </w:rPr>
        <w:t xml:space="preserve">Efter Moskva-tesene (se Den revolusjonære parlamentarisme s. 33 ff.) </w:t>
      </w:r>
      <w:r w:rsidRPr="00EB3369">
        <w:rPr>
          <w:rFonts w:eastAsia="Times New Roman"/>
          <w:i/>
          <w:iCs/>
        </w:rPr>
        <w:t xml:space="preserve">må også valg av styre og formann i parlamentsgruppen godkjennes av partiets centralledelse, hvor altså Komintern i siste instans har overledelsen. „Et medlem av et parlament (en kommunistisk fraksjon der) er ikke lovgiver men en agitator for partiet, sendt inn i fiendens leir for der å </w:t>
      </w:r>
      <w:r w:rsidR="001157D2" w:rsidRPr="00EB3369">
        <w:rPr>
          <w:rFonts w:eastAsia="Times New Roman"/>
          <w:i/>
          <w:iCs/>
        </w:rPr>
        <w:t>gjen</w:t>
      </w:r>
      <w:r w:rsidR="001157D2" w:rsidRPr="00EB3369">
        <w:rPr>
          <w:rFonts w:eastAsia="Times New Roman"/>
          <w:i/>
          <w:iCs/>
          <w:spacing w:val="-1"/>
        </w:rPr>
        <w:t>nemføre</w:t>
      </w:r>
      <w:r w:rsidRPr="00EB3369">
        <w:rPr>
          <w:rFonts w:eastAsia="Times New Roman"/>
          <w:i/>
          <w:iCs/>
          <w:spacing w:val="-1"/>
        </w:rPr>
        <w:t xml:space="preserve"> partibeslutninger, </w:t>
      </w:r>
      <w:r w:rsidRPr="00EB3369">
        <w:rPr>
          <w:rFonts w:eastAsia="Times New Roman"/>
          <w:spacing w:val="-1"/>
        </w:rPr>
        <w:t xml:space="preserve">— </w:t>
      </w:r>
      <w:r w:rsidRPr="00EB3369">
        <w:rPr>
          <w:rFonts w:eastAsia="Times New Roman"/>
          <w:i/>
          <w:iCs/>
          <w:spacing w:val="-1"/>
        </w:rPr>
        <w:t>er ikke ansvarlig overfor sine velger</w:t>
      </w:r>
      <w:r w:rsidRPr="00EB3369">
        <w:rPr>
          <w:rFonts w:eastAsia="Times New Roman"/>
          <w:i/>
          <w:iCs/>
          <w:spacing w:val="-1"/>
        </w:rPr>
        <w:softHyphen/>
      </w:r>
      <w:r w:rsidRPr="00EB3369">
        <w:rPr>
          <w:rFonts w:eastAsia="Times New Roman"/>
          <w:i/>
          <w:iCs/>
        </w:rPr>
        <w:t xml:space="preserve">masse, men sitt </w:t>
      </w:r>
      <w:r w:rsidRPr="00EB3369">
        <w:rPr>
          <w:rFonts w:eastAsia="Times New Roman"/>
        </w:rPr>
        <w:t xml:space="preserve">— </w:t>
      </w:r>
      <w:r w:rsidRPr="00EB3369">
        <w:rPr>
          <w:rFonts w:eastAsia="Times New Roman"/>
          <w:i/>
          <w:iCs/>
        </w:rPr>
        <w:t xml:space="preserve">kommunistiske parti." </w:t>
      </w:r>
      <w:r w:rsidRPr="00EB3369">
        <w:rPr>
          <w:rFonts w:eastAsia="Times New Roman"/>
        </w:rPr>
        <w:t>Det betyr altså: over</w:t>
      </w:r>
      <w:r w:rsidRPr="00EB3369">
        <w:rPr>
          <w:rFonts w:eastAsia="Times New Roman"/>
        </w:rPr>
        <w:softHyphen/>
        <w:t xml:space="preserve">for </w:t>
      </w:r>
      <w:r w:rsidRPr="00EB3369">
        <w:rPr>
          <w:rFonts w:eastAsia="Times New Roman"/>
          <w:i/>
          <w:iCs/>
        </w:rPr>
        <w:t xml:space="preserve">Komintern </w:t>
      </w:r>
      <w:r w:rsidRPr="00EB3369">
        <w:rPr>
          <w:rFonts w:eastAsia="Times New Roman"/>
        </w:rPr>
        <w:t>og til slutt: Kommunistpartiet i Bussland, Polbyrået.</w:t>
      </w:r>
    </w:p>
    <w:p w:rsidR="004E02EE" w:rsidRPr="00EB3369" w:rsidRDefault="00B10D62">
      <w:pPr>
        <w:shd w:val="clear" w:color="auto" w:fill="FFFFFF"/>
        <w:spacing w:line="254" w:lineRule="exact"/>
        <w:ind w:left="19" w:firstLine="312"/>
        <w:jc w:val="both"/>
      </w:pPr>
      <w:r w:rsidRPr="00EB3369">
        <w:t>Der er ogs</w:t>
      </w:r>
      <w:r w:rsidRPr="00EB3369">
        <w:rPr>
          <w:rFonts w:eastAsia="Times New Roman"/>
        </w:rPr>
        <w:t xml:space="preserve">å beviser for at denne agitasjon mot borgerlig rettsorden og for Den røde Internasjonale i Bussland har virket. — I Dok. 86 (i Dok. nr. 8, 1932) berettes om et kommunistsisk møte 10. 4. 1932, med to talere, Schrøder-Evensen og Lie, den ene betegner Quisling som en av de farligste menn for kommunistpartiet, siden han kjente Bussland og Sovjet, og dessuten vet så meget. </w:t>
      </w:r>
      <w:r w:rsidR="001157D2" w:rsidRPr="00EB3369">
        <w:rPr>
          <w:rFonts w:eastAsia="Times New Roman"/>
        </w:rPr>
        <w:t>Revolusjon</w:t>
      </w:r>
      <w:r w:rsidRPr="00EB3369">
        <w:rPr>
          <w:rFonts w:eastAsia="Times New Roman"/>
        </w:rPr>
        <w:t xml:space="preserve"> var partiets mål. — Den an</w:t>
      </w:r>
      <w:r w:rsidRPr="00EB3369">
        <w:rPr>
          <w:rFonts w:eastAsia="Times New Roman"/>
        </w:rPr>
        <w:softHyphen/>
        <w:t xml:space="preserve">nen taler bad forsamlingen samles i </w:t>
      </w:r>
      <w:r w:rsidRPr="00EB3369">
        <w:rPr>
          <w:rFonts w:eastAsia="Times New Roman"/>
          <w:i/>
          <w:iCs/>
        </w:rPr>
        <w:t>„det hellige ønske, at Sovjets flagg skulde heises over Stortingsbygningen".</w:t>
      </w:r>
      <w:r w:rsidR="004F3B51" w:rsidRPr="00EB3369">
        <w:rPr>
          <w:rFonts w:eastAsia="Times New Roman"/>
          <w:i/>
          <w:iCs/>
        </w:rPr>
        <w:t xml:space="preserve"> </w:t>
      </w:r>
      <w:r w:rsidRPr="00EB3369">
        <w:rPr>
          <w:rFonts w:eastAsia="Times New Roman"/>
        </w:rPr>
        <w:t>I Dok. 121 — med-</w:t>
      </w:r>
    </w:p>
    <w:p w:rsidR="004E02EE" w:rsidRPr="00EB3369" w:rsidRDefault="00B10D62">
      <w:pPr>
        <w:shd w:val="clear" w:color="auto" w:fill="FFFFFF"/>
        <w:spacing w:line="254" w:lineRule="exact"/>
        <w:ind w:left="19"/>
        <w:jc w:val="both"/>
      </w:pPr>
      <w:r w:rsidRPr="00EB3369">
        <w:br w:type="column"/>
        <w:t xml:space="preserve">deler generalstabens etterretningsvesen 29. 1. 1921 fra svensk kilde, som man har grunn til </w:t>
      </w:r>
      <w:r w:rsidRPr="00EB3369">
        <w:rPr>
          <w:rFonts w:eastAsia="Times New Roman"/>
        </w:rPr>
        <w:t>å holde for pålitelig, om en hem</w:t>
      </w:r>
      <w:r w:rsidRPr="00EB3369">
        <w:rPr>
          <w:rFonts w:eastAsia="Times New Roman"/>
        </w:rPr>
        <w:softHyphen/>
        <w:t>melig avtale mellem Det norske Arbeiderparti og Sovjet at D. N. A. skal utføre enhver avtale fra Moskva, uansett om ordren gjelder norske eller utenlandske anliggender. I tilfelle av revolu</w:t>
      </w:r>
      <w:r w:rsidRPr="00EB3369">
        <w:rPr>
          <w:rFonts w:eastAsia="Times New Roman"/>
        </w:rPr>
        <w:softHyphen/>
        <w:t>sjon skal der i Nord-Norge dannes en rådsrepublikk uavhengig av Norge ellers. Sovjet forplikter sig til finansielt, politisk og militært å understøtte den norske revolusjon. (Dok. 8, 1932,. s. 24 II.)</w:t>
      </w:r>
    </w:p>
    <w:p w:rsidR="004E02EE" w:rsidRPr="00EB3369" w:rsidRDefault="00B10D62">
      <w:pPr>
        <w:shd w:val="clear" w:color="auto" w:fill="FFFFFF"/>
        <w:tabs>
          <w:tab w:val="left" w:leader="hyphen" w:pos="2285"/>
        </w:tabs>
        <w:spacing w:line="254" w:lineRule="exact"/>
        <w:ind w:right="5" w:firstLine="307"/>
        <w:jc w:val="both"/>
      </w:pPr>
      <w:r w:rsidRPr="00EB3369">
        <w:t>Dok. 123, skr. 19 og 24. 1. 1923, fra opdagelsesehefen i Oslo</w:t>
      </w:r>
      <w:r w:rsidR="00B258E3" w:rsidRPr="00EB3369">
        <w:t xml:space="preserve"> </w:t>
      </w:r>
      <w:r w:rsidRPr="00EB3369">
        <w:t>p</w:t>
      </w:r>
      <w:r w:rsidRPr="00EB3369">
        <w:rPr>
          <w:rFonts w:eastAsia="Times New Roman"/>
        </w:rPr>
        <w:t>å grunnlag av oplysninger fra kilde som pleier være vel under</w:t>
      </w:r>
      <w:r w:rsidRPr="00EB3369">
        <w:rPr>
          <w:rFonts w:eastAsia="Times New Roman"/>
        </w:rPr>
        <w:softHyphen/>
      </w:r>
      <w:r w:rsidR="00B258E3" w:rsidRPr="00EB3369">
        <w:rPr>
          <w:rFonts w:eastAsia="Times New Roman"/>
        </w:rPr>
        <w:t xml:space="preserve"> </w:t>
      </w:r>
      <w:r w:rsidRPr="00EB3369">
        <w:rPr>
          <w:rFonts w:eastAsia="Times New Roman"/>
        </w:rPr>
        <w:t xml:space="preserve">rettet : — „På nylig avholdt råd av landsstyret lovte </w:t>
      </w:r>
      <w:r w:rsidR="001157D2" w:rsidRPr="00EB3369">
        <w:rPr>
          <w:rFonts w:eastAsia="Times New Roman"/>
        </w:rPr>
        <w:t>Radek</w:t>
      </w:r>
      <w:r w:rsidR="00B258E3" w:rsidRPr="00EB3369">
        <w:rPr>
          <w:rFonts w:eastAsia="Times New Roman"/>
        </w:rPr>
        <w:t xml:space="preserve"> </w:t>
      </w:r>
      <w:r w:rsidRPr="00EB3369">
        <w:rPr>
          <w:rFonts w:eastAsia="Times New Roman"/>
        </w:rPr>
        <w:t>Det norske Arbeiderparti støtte i penger og råd ved streik som</w:t>
      </w:r>
      <w:r w:rsidR="00B258E3" w:rsidRPr="00EB3369">
        <w:rPr>
          <w:rFonts w:eastAsia="Times New Roman"/>
        </w:rPr>
        <w:t xml:space="preserve"> </w:t>
      </w:r>
      <w:r w:rsidRPr="00EB3369">
        <w:rPr>
          <w:rFonts w:eastAsia="Times New Roman"/>
        </w:rPr>
        <w:t>var ventet samme år. Rådet gav ordre til direkte aksjon for</w:t>
      </w:r>
      <w:r w:rsidR="00B258E3" w:rsidRPr="00EB3369">
        <w:rPr>
          <w:rFonts w:eastAsia="Times New Roman"/>
        </w:rPr>
        <w:t xml:space="preserve"> </w:t>
      </w:r>
      <w:r w:rsidRPr="00EB3369">
        <w:rPr>
          <w:rFonts w:eastAsia="Times New Roman"/>
        </w:rPr>
        <w:t>ikke å gi myndighetene nogen frist." — Man „skulde slå til hårdt</w:t>
      </w:r>
      <w:r w:rsidR="00B258E3" w:rsidRPr="00EB3369">
        <w:rPr>
          <w:rFonts w:eastAsia="Times New Roman"/>
        </w:rPr>
        <w:t xml:space="preserve"> </w:t>
      </w:r>
      <w:r w:rsidRPr="00EB3369">
        <w:rPr>
          <w:rFonts w:eastAsia="Times New Roman"/>
        </w:rPr>
        <w:t>og plutselig". Møtet aksepterte hans råd og forslag, og Arbeider</w:t>
      </w:r>
      <w:r w:rsidRPr="00EB3369">
        <w:rPr>
          <w:rFonts w:eastAsia="Times New Roman"/>
        </w:rPr>
        <w:softHyphen/>
        <w:t>partiets ledere besluttet å søke å utvikle vårkonflikten til en</w:t>
      </w:r>
      <w:r w:rsidR="00B258E3" w:rsidRPr="00EB3369">
        <w:rPr>
          <w:rFonts w:eastAsia="Times New Roman"/>
        </w:rPr>
        <w:t xml:space="preserve"> </w:t>
      </w:r>
      <w:r w:rsidRPr="00EB3369">
        <w:rPr>
          <w:rFonts w:eastAsia="Times New Roman"/>
        </w:rPr>
        <w:t>revolusjon. Fabrikker, jernbaner og kystskiber skulde bringes</w:t>
      </w:r>
      <w:r w:rsidR="00B258E3" w:rsidRPr="00EB3369">
        <w:rPr>
          <w:rFonts w:eastAsia="Times New Roman"/>
        </w:rPr>
        <w:t xml:space="preserve"> </w:t>
      </w:r>
      <w:r w:rsidRPr="00EB3369">
        <w:rPr>
          <w:rFonts w:eastAsia="Times New Roman"/>
        </w:rPr>
        <w:t>til å stanse plutselig, besettelse av fabrikker finne sted — like</w:t>
      </w:r>
      <w:r w:rsidRPr="00EB3369">
        <w:rPr>
          <w:rFonts w:eastAsia="Times New Roman"/>
        </w:rPr>
        <w:softHyphen/>
      </w:r>
      <w:r w:rsidR="00B258E3" w:rsidRPr="00EB3369">
        <w:rPr>
          <w:rFonts w:eastAsia="Times New Roman"/>
        </w:rPr>
        <w:t xml:space="preserve"> </w:t>
      </w:r>
      <w:r w:rsidRPr="00EB3369">
        <w:rPr>
          <w:rFonts w:eastAsia="Times New Roman"/>
        </w:rPr>
        <w:t>som plyndring i Oslos centrum og vestkant". (Dok. nr. 8, s.</w:t>
      </w:r>
      <w:r w:rsidR="00B258E3" w:rsidRPr="00EB3369">
        <w:rPr>
          <w:rFonts w:eastAsia="Times New Roman"/>
        </w:rPr>
        <w:t xml:space="preserve"> </w:t>
      </w:r>
      <w:r w:rsidRPr="00EB3369">
        <w:rPr>
          <w:rFonts w:eastAsia="Times New Roman"/>
        </w:rPr>
        <w:t>25 I angivelig bilag til skrivelsen). — Dok. 150, rapport juli</w:t>
      </w:r>
      <w:r w:rsidR="00B258E3" w:rsidRPr="00EB3369">
        <w:rPr>
          <w:rFonts w:eastAsia="Times New Roman"/>
        </w:rPr>
        <w:t xml:space="preserve"> </w:t>
      </w:r>
      <w:r w:rsidRPr="00EB3369">
        <w:rPr>
          <w:rFonts w:eastAsia="Times New Roman"/>
        </w:rPr>
        <w:t>1930 fra Vadsø distriktstollinspektør — hvori meddeles om</w:t>
      </w:r>
      <w:r w:rsidR="00B258E3" w:rsidRPr="00EB3369">
        <w:rPr>
          <w:rFonts w:eastAsia="Times New Roman"/>
        </w:rPr>
        <w:t xml:space="preserve"> </w:t>
      </w:r>
      <w:r w:rsidRPr="00EB3369">
        <w:rPr>
          <w:rFonts w:eastAsia="Times New Roman"/>
        </w:rPr>
        <w:t>våbensmuglinger i Mosjøen, Namsos, Trondheim og militær</w:t>
      </w:r>
      <w:r w:rsidR="00B258E3" w:rsidRPr="00EB3369">
        <w:rPr>
          <w:rFonts w:eastAsia="Times New Roman"/>
        </w:rPr>
        <w:t xml:space="preserve"> </w:t>
      </w:r>
      <w:r w:rsidRPr="00EB3369">
        <w:rPr>
          <w:rFonts w:eastAsia="Times New Roman"/>
        </w:rPr>
        <w:t>organisasjon der og i Bergen. Fartøier fra Kvitsjøen skal ha</w:t>
      </w:r>
      <w:r w:rsidR="00B258E3" w:rsidRPr="00EB3369">
        <w:rPr>
          <w:rFonts w:eastAsia="Times New Roman"/>
        </w:rPr>
        <w:t xml:space="preserve"> </w:t>
      </w:r>
      <w:r w:rsidRPr="00EB3369">
        <w:rPr>
          <w:rFonts w:eastAsia="Times New Roman"/>
        </w:rPr>
        <w:t xml:space="preserve">smuglet våben fra Russland. </w:t>
      </w:r>
      <w:r w:rsidR="001157D2" w:rsidRPr="00EB3369">
        <w:rPr>
          <w:rFonts w:eastAsia="Times New Roman"/>
        </w:rPr>
        <w:t>— På Landsmøtet 1930 blev der</w:t>
      </w:r>
      <w:r w:rsidR="00B258E3" w:rsidRPr="00EB3369">
        <w:rPr>
          <w:rFonts w:eastAsia="Times New Roman"/>
        </w:rPr>
        <w:t xml:space="preserve"> </w:t>
      </w:r>
      <w:r w:rsidR="001157D2" w:rsidRPr="00EB3369">
        <w:rPr>
          <w:rFonts w:eastAsia="Times New Roman"/>
        </w:rPr>
        <w:t>vedtatt forslag om organisert militærstreik under gitte situa</w:t>
      </w:r>
      <w:r w:rsidR="001157D2" w:rsidRPr="00EB3369">
        <w:rPr>
          <w:rFonts w:eastAsia="Times New Roman"/>
        </w:rPr>
        <w:softHyphen/>
        <w:t xml:space="preserve">sjoner, eventuelt sammen med „faglig aksjon". </w:t>
      </w:r>
      <w:r w:rsidRPr="00EB3369">
        <w:rPr>
          <w:rFonts w:eastAsia="Times New Roman"/>
        </w:rPr>
        <w:t>Tranmæl hadde</w:t>
      </w:r>
      <w:r w:rsidR="00B258E3" w:rsidRPr="00EB3369">
        <w:rPr>
          <w:rFonts w:eastAsia="Times New Roman"/>
        </w:rPr>
        <w:t xml:space="preserve"> </w:t>
      </w:r>
      <w:r w:rsidRPr="00EB3369">
        <w:rPr>
          <w:rFonts w:eastAsia="Times New Roman"/>
        </w:rPr>
        <w:t xml:space="preserve">begrunnet det med, at den „kan få </w:t>
      </w:r>
      <w:r w:rsidRPr="00EB3369">
        <w:rPr>
          <w:rFonts w:eastAsia="Times New Roman"/>
          <w:i/>
          <w:iCs/>
        </w:rPr>
        <w:t>aktuell betydning under en</w:t>
      </w:r>
      <w:r w:rsidR="00B258E3" w:rsidRPr="00EB3369">
        <w:rPr>
          <w:rFonts w:eastAsia="Times New Roman"/>
          <w:i/>
          <w:iCs/>
        </w:rPr>
        <w:t xml:space="preserve"> </w:t>
      </w:r>
      <w:r w:rsidRPr="00EB3369">
        <w:rPr>
          <w:rFonts w:eastAsia="Times New Roman"/>
          <w:i/>
          <w:iCs/>
        </w:rPr>
        <w:t xml:space="preserve">offensiv mot </w:t>
      </w:r>
      <w:r w:rsidR="001157D2" w:rsidRPr="00EB3369">
        <w:rPr>
          <w:rFonts w:eastAsia="Times New Roman"/>
          <w:i/>
          <w:iCs/>
        </w:rPr>
        <w:t>Sovjet-Russland</w:t>
      </w:r>
      <w:r w:rsidRPr="00EB3369">
        <w:rPr>
          <w:rFonts w:eastAsia="Times New Roman"/>
          <w:i/>
          <w:iCs/>
        </w:rPr>
        <w:t xml:space="preserve"> hvorunder Norge søkes engasjert</w:t>
      </w:r>
      <w:r w:rsidR="00B258E3" w:rsidRPr="00EB3369">
        <w:rPr>
          <w:rFonts w:eastAsia="Times New Roman"/>
          <w:i/>
          <w:iCs/>
        </w:rPr>
        <w:t xml:space="preserve"> </w:t>
      </w:r>
      <w:r w:rsidRPr="00EB3369">
        <w:rPr>
          <w:rFonts w:eastAsia="Times New Roman"/>
          <w:i/>
          <w:iCs/>
        </w:rPr>
        <w:t xml:space="preserve">av Folkeforbundet" </w:t>
      </w:r>
      <w:r w:rsidRPr="00EB3369">
        <w:rPr>
          <w:rFonts w:eastAsia="Times New Roman"/>
        </w:rPr>
        <w:t>(uth. her). I stortingsdebatten 29. 6. 32 i</w:t>
      </w:r>
      <w:r w:rsidRPr="00EB3369">
        <w:rPr>
          <w:rFonts w:eastAsia="Times New Roman"/>
        </w:rPr>
        <w:br/>
        <w:t xml:space="preserve">Quisling-saken uttalte hr. </w:t>
      </w:r>
      <w:r w:rsidRPr="00EB3369">
        <w:rPr>
          <w:rFonts w:eastAsia="Times New Roman"/>
          <w:i/>
          <w:iCs/>
        </w:rPr>
        <w:t>Øs</w:t>
      </w:r>
      <w:r w:rsidR="001157D2" w:rsidRPr="00EB3369">
        <w:rPr>
          <w:rFonts w:eastAsia="Times New Roman"/>
          <w:i/>
          <w:iCs/>
        </w:rPr>
        <w:t>t</w:t>
      </w:r>
      <w:r w:rsidRPr="00EB3369">
        <w:rPr>
          <w:rFonts w:eastAsia="Times New Roman"/>
          <w:i/>
          <w:iCs/>
        </w:rPr>
        <w:t xml:space="preserve">by-Deglum: </w:t>
      </w:r>
      <w:r w:rsidRPr="00EB3369">
        <w:rPr>
          <w:rFonts w:eastAsia="Times New Roman"/>
        </w:rPr>
        <w:t>„At de (Arbeiderpar</w:t>
      </w:r>
      <w:r w:rsidRPr="00EB3369">
        <w:rPr>
          <w:rFonts w:eastAsia="Times New Roman"/>
        </w:rPr>
        <w:softHyphen/>
        <w:t>tiets talere) ikke er så helt fremmede (for) og (ikke) tar så helt</w:t>
      </w:r>
      <w:r w:rsidR="00B258E3" w:rsidRPr="00EB3369">
        <w:rPr>
          <w:rFonts w:eastAsia="Times New Roman"/>
        </w:rPr>
        <w:t xml:space="preserve"> </w:t>
      </w:r>
      <w:r w:rsidRPr="00EB3369">
        <w:rPr>
          <w:rFonts w:eastAsia="Times New Roman"/>
        </w:rPr>
        <w:t>avstand fra Sovjet, det viser bl. a. et referat jeg fant i en arbei</w:t>
      </w:r>
      <w:r w:rsidRPr="00EB3369">
        <w:rPr>
          <w:rFonts w:eastAsia="Times New Roman"/>
        </w:rPr>
        <w:softHyphen/>
        <w:t>deravis for igår — fra Arbeidernes avholdslagsmøte nu sist</w:t>
      </w:r>
      <w:r w:rsidR="00B258E3" w:rsidRPr="00EB3369">
        <w:rPr>
          <w:rFonts w:eastAsia="Times New Roman"/>
        </w:rPr>
        <w:t xml:space="preserve"> </w:t>
      </w:r>
      <w:r w:rsidRPr="00EB3369">
        <w:rPr>
          <w:rFonts w:eastAsia="Times New Roman"/>
        </w:rPr>
        <w:t>lørdag og søndag (25. og 26. 6. 32). Der står der: „I søndagens</w:t>
      </w:r>
      <w:r w:rsidR="00B258E3" w:rsidRPr="00EB3369">
        <w:rPr>
          <w:rFonts w:eastAsia="Times New Roman"/>
        </w:rPr>
        <w:t xml:space="preserve"> </w:t>
      </w:r>
      <w:r w:rsidRPr="00EB3369">
        <w:rPr>
          <w:rFonts w:eastAsia="Times New Roman"/>
        </w:rPr>
        <w:t>forhandlinger blev vedtatt følgende forslag av Martin Tranmæl</w:t>
      </w:r>
      <w:r w:rsidR="00B258E3" w:rsidRPr="00EB3369">
        <w:rPr>
          <w:rFonts w:eastAsia="Times New Roman"/>
        </w:rPr>
        <w:t xml:space="preserve"> </w:t>
      </w:r>
      <w:r w:rsidRPr="00EB3369">
        <w:rPr>
          <w:rFonts w:eastAsia="Times New Roman"/>
        </w:rPr>
        <w:t>mot krigsfarene:</w:t>
      </w:r>
      <w:r w:rsidR="00DF3893" w:rsidRPr="00EB3369">
        <w:rPr>
          <w:rFonts w:eastAsia="Times New Roman"/>
        </w:rPr>
        <w:t xml:space="preserve"> - - - </w:t>
      </w:r>
      <w:r w:rsidRPr="00EB3369">
        <w:rPr>
          <w:rFonts w:eastAsia="Times New Roman"/>
        </w:rPr>
        <w:t>Arbeiderne må derfor i alle land inn-</w:t>
      </w:r>
    </w:p>
    <w:p w:rsidR="004E02EE" w:rsidRPr="00EB3369" w:rsidRDefault="004E02EE">
      <w:pPr>
        <w:shd w:val="clear" w:color="auto" w:fill="FFFFFF"/>
        <w:tabs>
          <w:tab w:val="left" w:leader="hyphen" w:pos="2285"/>
        </w:tabs>
        <w:spacing w:line="254" w:lineRule="exact"/>
        <w:ind w:right="5" w:firstLine="307"/>
        <w:jc w:val="both"/>
        <w:sectPr w:rsidR="004E02EE" w:rsidRPr="00EB3369">
          <w:type w:val="continuous"/>
          <w:pgSz w:w="16834" w:h="11909" w:orient="landscape"/>
          <w:pgMar w:top="998" w:right="2486" w:bottom="360" w:left="1440" w:header="708" w:footer="708" w:gutter="0"/>
          <w:cols w:num="2" w:space="708" w:equalWidth="0">
            <w:col w:w="5683" w:space="1536"/>
            <w:col w:w="5688"/>
          </w:cols>
          <w:noEndnote/>
        </w:sectPr>
      </w:pPr>
    </w:p>
    <w:p w:rsidR="004E02EE" w:rsidRPr="00EB3369" w:rsidRDefault="00B10D62">
      <w:pPr>
        <w:shd w:val="clear" w:color="auto" w:fill="FFFFFF"/>
        <w:spacing w:before="14"/>
      </w:pPr>
      <w:r w:rsidRPr="00EB3369">
        <w:rPr>
          <w:rFonts w:ascii="Arial" w:hAnsi="Arial" w:cs="Arial"/>
          <w:bCs/>
        </w:rPr>
        <w:t>80</w:t>
      </w:r>
    </w:p>
    <w:p w:rsidR="004E02EE" w:rsidRPr="00EB3369" w:rsidRDefault="00B10D62">
      <w:pPr>
        <w:shd w:val="clear" w:color="auto" w:fill="FFFFFF"/>
      </w:pPr>
      <w:r w:rsidRPr="00EB3369">
        <w:br w:type="column"/>
        <w:t>81</w:t>
      </w:r>
    </w:p>
    <w:p w:rsidR="004E02EE" w:rsidRPr="00EB3369" w:rsidRDefault="004E02EE">
      <w:pPr>
        <w:shd w:val="clear" w:color="auto" w:fill="FFFFFF"/>
        <w:sectPr w:rsidR="004E02EE" w:rsidRPr="00EB3369">
          <w:pgSz w:w="16834" w:h="11909" w:orient="landscape"/>
          <w:pgMar w:top="890" w:right="4766" w:bottom="360" w:left="4224" w:header="708" w:footer="708" w:gutter="0"/>
          <w:cols w:num="2" w:space="708" w:equalWidth="0">
            <w:col w:w="720" w:space="6403"/>
            <w:col w:w="720"/>
          </w:cols>
          <w:noEndnote/>
        </w:sectPr>
      </w:pPr>
    </w:p>
    <w:p w:rsidR="004E02EE" w:rsidRPr="00EB3369" w:rsidRDefault="004E02EE">
      <w:pPr>
        <w:spacing w:before="178"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890" w:right="2553" w:bottom="360" w:left="1440" w:header="708" w:footer="708" w:gutter="0"/>
          <w:cols w:space="60"/>
          <w:noEndnote/>
        </w:sectPr>
      </w:pPr>
    </w:p>
    <w:p w:rsidR="004E02EE" w:rsidRPr="00EB3369" w:rsidRDefault="00891674">
      <w:pPr>
        <w:shd w:val="clear" w:color="auto" w:fill="FFFFFF"/>
        <w:spacing w:before="19" w:line="254" w:lineRule="exact"/>
        <w:ind w:left="24"/>
        <w:jc w:val="both"/>
      </w:pPr>
      <w:r w:rsidRPr="00EB3369">
        <w:rPr>
          <w:noProof/>
        </w:rPr>
        <w:pict>
          <v:line id="_x0000_s1031" style="position:absolute;left:0;text-align:left;z-index:251663360;mso-position-horizontal-relative:margin" from="-64.1pt,-55.7pt" to="-64.1pt,.2pt" o:allowincell="f" strokeweight=".25pt">
            <w10:wrap anchorx="margin"/>
          </v:line>
        </w:pict>
      </w:r>
      <w:r w:rsidR="00B10D62" w:rsidRPr="00EB3369">
        <w:t>stille og forberede sig p</w:t>
      </w:r>
      <w:r w:rsidR="00B10D62" w:rsidRPr="00EB3369">
        <w:rPr>
          <w:rFonts w:eastAsia="Times New Roman"/>
        </w:rPr>
        <w:t xml:space="preserve">å å møte denne fare. </w:t>
      </w:r>
      <w:r w:rsidR="00B10D62" w:rsidRPr="00EB3369">
        <w:rPr>
          <w:rFonts w:eastAsia="Times New Roman"/>
          <w:i/>
          <w:iCs/>
        </w:rPr>
        <w:t>Særlig maktpå</w:t>
      </w:r>
      <w:r w:rsidR="00B10D62" w:rsidRPr="00EB3369">
        <w:rPr>
          <w:rFonts w:eastAsia="Times New Roman"/>
          <w:i/>
          <w:iCs/>
        </w:rPr>
        <w:softHyphen/>
        <w:t>liggende må det være å forsvare Sovjetunionen, som hele den kapitalistiske verdens våben er reitet mot."</w:t>
      </w:r>
    </w:p>
    <w:p w:rsidR="004E02EE" w:rsidRPr="00EB3369" w:rsidRDefault="00B10D62">
      <w:pPr>
        <w:shd w:val="clear" w:color="auto" w:fill="FFFFFF"/>
        <w:spacing w:line="254" w:lineRule="exact"/>
        <w:ind w:left="38" w:right="5" w:firstLine="322"/>
        <w:jc w:val="both"/>
      </w:pPr>
      <w:r w:rsidRPr="00EB3369">
        <w:t xml:space="preserve">Og </w:t>
      </w:r>
      <w:r w:rsidRPr="00EB3369">
        <w:rPr>
          <w:i/>
          <w:iCs/>
        </w:rPr>
        <w:t xml:space="preserve">Hambro </w:t>
      </w:r>
      <w:r w:rsidRPr="00EB3369">
        <w:t xml:space="preserve">uttalte den 30. 6. 1932 i Stortinget: </w:t>
      </w:r>
      <w:r w:rsidRPr="00EB3369">
        <w:rPr>
          <w:rFonts w:eastAsia="Times New Roman"/>
        </w:rPr>
        <w:t>„Det var et landsmøte den 24. 2. 1923, og Bucharin som formann for den russiske arbeiderdelegasjon blev der hilst velkommen på Arbeiderpartiets landsmøte og hyldet av Emil Stang i hans åpningstale, og Bucharin avsluttet sin hilsningstale til lands</w:t>
      </w:r>
      <w:r w:rsidRPr="00EB3369">
        <w:rPr>
          <w:rFonts w:eastAsia="Times New Roman"/>
        </w:rPr>
        <w:softHyphen/>
        <w:t>møtet med følgende ord: „Den kommunistiske Internasjonale ønsker Det norske Arbeiderparti bevart som et stort enhetlig kommunistisk parti. Leve det enhetlige store norske arbeider parti. Leve den kommunistiske internasjonale. Leve verdens</w:t>
      </w:r>
      <w:r w:rsidRPr="00EB3369">
        <w:rPr>
          <w:rFonts w:eastAsia="Times New Roman"/>
        </w:rPr>
        <w:softHyphen/>
        <w:t>revolusjonen"!</w:t>
      </w:r>
      <w:r w:rsidR="004F3B51" w:rsidRPr="00EB3369">
        <w:rPr>
          <w:rFonts w:eastAsia="Times New Roman"/>
        </w:rPr>
        <w:t xml:space="preserve"> </w:t>
      </w:r>
      <w:r w:rsidRPr="00EB3369">
        <w:rPr>
          <w:rFonts w:eastAsia="Times New Roman"/>
        </w:rPr>
        <w:t>—</w:t>
      </w:r>
      <w:r w:rsidR="004F3B51" w:rsidRPr="00EB3369">
        <w:rPr>
          <w:rFonts w:eastAsia="Times New Roman"/>
        </w:rPr>
        <w:t xml:space="preserve"> </w:t>
      </w:r>
      <w:r w:rsidRPr="00EB3369">
        <w:rPr>
          <w:rFonts w:eastAsia="Times New Roman"/>
        </w:rPr>
        <w:t>Ifølge</w:t>
      </w:r>
      <w:r w:rsidR="004F3B51" w:rsidRPr="00EB3369">
        <w:rPr>
          <w:rFonts w:eastAsia="Times New Roman"/>
        </w:rPr>
        <w:t xml:space="preserve"> </w:t>
      </w:r>
      <w:r w:rsidRPr="00EB3369">
        <w:rPr>
          <w:rFonts w:eastAsia="Times New Roman"/>
        </w:rPr>
        <w:t>Arbeiderpartiets</w:t>
      </w:r>
      <w:r w:rsidR="004F3B51" w:rsidRPr="00EB3369">
        <w:rPr>
          <w:rFonts w:eastAsia="Times New Roman"/>
        </w:rPr>
        <w:t xml:space="preserve"> </w:t>
      </w:r>
      <w:r w:rsidRPr="00EB3369">
        <w:rPr>
          <w:rFonts w:eastAsia="Times New Roman"/>
        </w:rPr>
        <w:t>referat</w:t>
      </w:r>
      <w:r w:rsidR="004F3B51" w:rsidRPr="00EB3369">
        <w:rPr>
          <w:rFonts w:eastAsia="Times New Roman"/>
        </w:rPr>
        <w:t xml:space="preserve"> </w:t>
      </w:r>
      <w:r w:rsidRPr="00EB3369">
        <w:rPr>
          <w:rFonts w:eastAsia="Times New Roman"/>
        </w:rPr>
        <w:t>dagen efter</w:t>
      </w:r>
    </w:p>
    <w:p w:rsidR="004E02EE" w:rsidRPr="00EB3369" w:rsidRDefault="00B10D62">
      <w:pPr>
        <w:shd w:val="clear" w:color="auto" w:fill="FFFFFF"/>
        <w:tabs>
          <w:tab w:val="left" w:leader="hyphen" w:pos="5693"/>
        </w:tabs>
        <w:spacing w:line="254" w:lineRule="exact"/>
        <w:ind w:left="48"/>
        <w:jc w:val="both"/>
      </w:pPr>
      <w:r w:rsidRPr="00EB3369">
        <w:t>blev Bucharins tale hilst med langvarig og sterk bifall."</w:t>
      </w:r>
      <w:r w:rsidR="00DF3893" w:rsidRPr="00EB3369">
        <w:t xml:space="preserve"> - - - </w:t>
      </w:r>
    </w:p>
    <w:p w:rsidR="004E02EE" w:rsidRPr="00EB3369" w:rsidRDefault="00B10D62">
      <w:pPr>
        <w:shd w:val="clear" w:color="auto" w:fill="FFFFFF"/>
        <w:spacing w:line="254" w:lineRule="exact"/>
        <w:ind w:left="38" w:right="14"/>
        <w:jc w:val="both"/>
      </w:pPr>
      <w:r w:rsidRPr="00EB3369">
        <w:t>P</w:t>
      </w:r>
      <w:r w:rsidRPr="00EB3369">
        <w:rPr>
          <w:rFonts w:eastAsia="Times New Roman"/>
        </w:rPr>
        <w:t>å det næste landsmøte — da Det norske Arbeiderparti blev ekskludert — kom så dets før gjengitt erklæring om ubrytelig solidaritet mot revolusjonen og lojalitet mot kommunismens prinsipper. —</w:t>
      </w:r>
    </w:p>
    <w:p w:rsidR="004E02EE" w:rsidRPr="00EB3369" w:rsidRDefault="00B10D62">
      <w:pPr>
        <w:shd w:val="clear" w:color="auto" w:fill="FFFFFF"/>
        <w:tabs>
          <w:tab w:val="left" w:leader="hyphen" w:pos="533"/>
        </w:tabs>
        <w:spacing w:before="5" w:line="254" w:lineRule="exact"/>
        <w:ind w:right="19" w:firstLine="298"/>
        <w:jc w:val="both"/>
      </w:pPr>
      <w:r w:rsidRPr="00EB3369">
        <w:t>Endelig skal nevnes, at dels politimester Welhaven, dels</w:t>
      </w:r>
      <w:r w:rsidR="00B258E3" w:rsidRPr="00EB3369">
        <w:t xml:space="preserve"> </w:t>
      </w:r>
      <w:r w:rsidRPr="00EB3369">
        <w:t>opdagelseschef Sveen i Oslo under forh</w:t>
      </w:r>
      <w:r w:rsidRPr="00EB3369">
        <w:rPr>
          <w:rFonts w:eastAsia="Times New Roman"/>
        </w:rPr>
        <w:t>ør den 1. 6. 1932 har</w:t>
      </w:r>
      <w:r w:rsidR="00B258E3" w:rsidRPr="00EB3369">
        <w:rPr>
          <w:rFonts w:eastAsia="Times New Roman"/>
        </w:rPr>
        <w:t xml:space="preserve"> </w:t>
      </w:r>
      <w:r w:rsidRPr="00EB3369">
        <w:rPr>
          <w:rFonts w:eastAsia="Times New Roman"/>
        </w:rPr>
        <w:t>erklært, at do ikke har kunnet få bekreftelse på meddelelsene</w:t>
      </w:r>
      <w:r w:rsidR="00B258E3" w:rsidRPr="00EB3369">
        <w:rPr>
          <w:rFonts w:eastAsia="Times New Roman"/>
        </w:rPr>
        <w:t xml:space="preserve"> </w:t>
      </w:r>
      <w:r w:rsidRPr="00EB3369">
        <w:rPr>
          <w:rFonts w:eastAsia="Times New Roman"/>
        </w:rPr>
        <w:t>om våbensmugling i Trondheim og østenfjelds, tross omhyggelige undersøkelser, og at de foregivender om våbenlagre ved</w:t>
      </w:r>
      <w:r w:rsidR="00B258E3" w:rsidRPr="00EB3369">
        <w:rPr>
          <w:rFonts w:eastAsia="Times New Roman"/>
        </w:rPr>
        <w:t xml:space="preserve"> </w:t>
      </w:r>
      <w:r w:rsidRPr="00EB3369">
        <w:rPr>
          <w:rFonts w:eastAsia="Times New Roman"/>
        </w:rPr>
        <w:t>Oslo, som var bragt av Ekstrabladet, måtte betegnes som svin</w:t>
      </w:r>
      <w:r w:rsidRPr="00EB3369">
        <w:rPr>
          <w:rFonts w:eastAsia="Times New Roman"/>
        </w:rPr>
        <w:softHyphen/>
        <w:t>del. Derimot erklærer Welhaven, at det nok forekommer at</w:t>
      </w:r>
      <w:r w:rsidR="00B258E3" w:rsidRPr="00EB3369">
        <w:rPr>
          <w:rFonts w:eastAsia="Times New Roman"/>
        </w:rPr>
        <w:t xml:space="preserve"> </w:t>
      </w:r>
      <w:r w:rsidRPr="00EB3369">
        <w:rPr>
          <w:rFonts w:eastAsia="Times New Roman"/>
        </w:rPr>
        <w:t>mannskap fra ruteskib f. eks. fra Antwerpen smugler belgiske</w:t>
      </w:r>
      <w:r w:rsidR="00B258E3" w:rsidRPr="00EB3369">
        <w:rPr>
          <w:rFonts w:eastAsia="Times New Roman"/>
        </w:rPr>
        <w:t xml:space="preserve"> </w:t>
      </w:r>
      <w:r w:rsidRPr="00EB3369">
        <w:rPr>
          <w:rFonts w:eastAsia="Times New Roman"/>
        </w:rPr>
        <w:t>pistoler i land, — senere sier han: „At der smugles enkelte</w:t>
      </w:r>
      <w:r w:rsidRPr="00EB3369">
        <w:rPr>
          <w:rFonts w:eastAsia="Times New Roman"/>
        </w:rPr>
        <w:br/>
        <w:t>våben, er ganske sikkert. Det kan konstateres på den måte, at</w:t>
      </w:r>
      <w:r w:rsidR="00B258E3" w:rsidRPr="00EB3369">
        <w:rPr>
          <w:rFonts w:eastAsia="Times New Roman"/>
        </w:rPr>
        <w:t xml:space="preserve"> </w:t>
      </w:r>
      <w:r w:rsidRPr="00EB3369">
        <w:rPr>
          <w:rFonts w:eastAsia="Times New Roman"/>
        </w:rPr>
        <w:t>vi enkelte ganger arresterer en mann, som er i besiddelse av en</w:t>
      </w:r>
      <w:r w:rsidR="00B258E3" w:rsidRPr="00EB3369">
        <w:rPr>
          <w:rFonts w:eastAsia="Times New Roman"/>
        </w:rPr>
        <w:t xml:space="preserve"> </w:t>
      </w:r>
      <w:r w:rsidRPr="00EB3369">
        <w:rPr>
          <w:rFonts w:eastAsia="Times New Roman"/>
        </w:rPr>
        <w:t>pistol, som ikke kan være kommet inn i landet på lovlig måte."</w:t>
      </w:r>
      <w:r w:rsidR="00B258E3" w:rsidRPr="00EB3369">
        <w:rPr>
          <w:rFonts w:eastAsia="Times New Roman"/>
        </w:rPr>
        <w:t xml:space="preserve"> </w:t>
      </w:r>
      <w:r w:rsidR="00DF3893" w:rsidRPr="00EB3369">
        <w:rPr>
          <w:rFonts w:eastAsia="Times New Roman"/>
        </w:rPr>
        <w:t xml:space="preserve"> - - - </w:t>
      </w:r>
      <w:r w:rsidRPr="00EB3369">
        <w:rPr>
          <w:rFonts w:eastAsia="Times New Roman"/>
        </w:rPr>
        <w:t>„Det kan selvfølgelig godt hende, at der finnes våben</w:t>
      </w:r>
      <w:r w:rsidRPr="00EB3369">
        <w:rPr>
          <w:rFonts w:eastAsia="Times New Roman"/>
        </w:rPr>
        <w:softHyphen/>
      </w:r>
      <w:r w:rsidR="00B258E3" w:rsidRPr="00EB3369">
        <w:rPr>
          <w:rFonts w:eastAsia="Times New Roman"/>
        </w:rPr>
        <w:t xml:space="preserve"> </w:t>
      </w:r>
      <w:r w:rsidRPr="00EB3369">
        <w:rPr>
          <w:rFonts w:eastAsia="Times New Roman"/>
        </w:rPr>
        <w:t>lagre organisasjonsmessig innsmuglet, uten at politiet har nogen</w:t>
      </w:r>
      <w:r w:rsidR="00B258E3" w:rsidRPr="00EB3369">
        <w:rPr>
          <w:rFonts w:eastAsia="Times New Roman"/>
        </w:rPr>
        <w:t xml:space="preserve"> </w:t>
      </w:r>
      <w:r w:rsidRPr="00EB3369">
        <w:rPr>
          <w:rFonts w:eastAsia="Times New Roman"/>
        </w:rPr>
        <w:t>rede på det." — Det er selvsagt en ren tilfeldighet, om sådant</w:t>
      </w:r>
      <w:r w:rsidR="00B258E3" w:rsidRPr="00EB3369">
        <w:rPr>
          <w:rFonts w:eastAsia="Times New Roman"/>
        </w:rPr>
        <w:t xml:space="preserve"> </w:t>
      </w:r>
      <w:r w:rsidRPr="00EB3369">
        <w:rPr>
          <w:rFonts w:eastAsia="Times New Roman"/>
        </w:rPr>
        <w:t>opdages.</w:t>
      </w:r>
    </w:p>
    <w:p w:rsidR="004E02EE" w:rsidRPr="00EB3369" w:rsidRDefault="00B10D62">
      <w:pPr>
        <w:shd w:val="clear" w:color="auto" w:fill="FFFFFF"/>
        <w:spacing w:before="10" w:line="254" w:lineRule="exact"/>
        <w:ind w:left="24" w:right="24" w:firstLine="302"/>
        <w:jc w:val="both"/>
      </w:pPr>
      <w:r w:rsidRPr="00EB3369">
        <w:t>Efter landsm</w:t>
      </w:r>
      <w:r w:rsidRPr="00EB3369">
        <w:rPr>
          <w:rFonts w:eastAsia="Times New Roman"/>
        </w:rPr>
        <w:t xml:space="preserve">øtets protokoll 1930 s. 86 ff. har partiets </w:t>
      </w:r>
      <w:r w:rsidR="00DF3893" w:rsidRPr="00EB3369">
        <w:rPr>
          <w:rFonts w:eastAsia="Times New Roman"/>
        </w:rPr>
        <w:t>centralstyre</w:t>
      </w:r>
      <w:r w:rsidRPr="00EB3369">
        <w:rPr>
          <w:rFonts w:eastAsia="Times New Roman"/>
        </w:rPr>
        <w:t xml:space="preserve"> og sekretariatet for Den faglige Landsorganisasjon sendt en delegasjon til Belgien,</w:t>
      </w:r>
      <w:r w:rsidR="004F3B51" w:rsidRPr="00EB3369">
        <w:rPr>
          <w:rFonts w:eastAsia="Times New Roman"/>
        </w:rPr>
        <w:t xml:space="preserve"> </w:t>
      </w:r>
      <w:r w:rsidRPr="00EB3369">
        <w:rPr>
          <w:rFonts w:eastAsia="Times New Roman"/>
        </w:rPr>
        <w:t>Østerrike og Tyskland for å</w:t>
      </w:r>
    </w:p>
    <w:p w:rsidR="004E02EE" w:rsidRPr="00EB3369" w:rsidRDefault="00B10D62">
      <w:pPr>
        <w:shd w:val="clear" w:color="auto" w:fill="FFFFFF"/>
        <w:spacing w:line="254" w:lineRule="exact"/>
        <w:ind w:right="19"/>
        <w:jc w:val="both"/>
      </w:pPr>
      <w:r w:rsidRPr="00EB3369">
        <w:br w:type="column"/>
        <w:t xml:space="preserve">studere arbeidervernet der. </w:t>
      </w:r>
      <w:r w:rsidRPr="00EB3369">
        <w:rPr>
          <w:rFonts w:eastAsia="Times New Roman"/>
        </w:rPr>
        <w:t>— „Det materiale som herunder blev tilveiebragt, er i høieste grad verdifullt og av inter</w:t>
      </w:r>
      <w:r w:rsidRPr="00EB3369">
        <w:rPr>
          <w:rFonts w:eastAsia="Times New Roman"/>
        </w:rPr>
        <w:softHyphen/>
        <w:t>esse." —</w:t>
      </w:r>
    </w:p>
    <w:p w:rsidR="004E02EE" w:rsidRPr="00EB3369" w:rsidRDefault="00B10D62">
      <w:pPr>
        <w:shd w:val="clear" w:color="auto" w:fill="FFFFFF"/>
        <w:spacing w:line="254" w:lineRule="exact"/>
        <w:ind w:right="19" w:firstLine="317"/>
        <w:jc w:val="both"/>
      </w:pPr>
      <w:r w:rsidRPr="00EB3369">
        <w:t>Fr. Monsen erkl</w:t>
      </w:r>
      <w:r w:rsidRPr="00EB3369">
        <w:rPr>
          <w:rFonts w:eastAsia="Times New Roman"/>
        </w:rPr>
        <w:t xml:space="preserve">ærte på dette møte: „Det .har alltid vært enighet innen vårt parti om at man skulde </w:t>
      </w:r>
      <w:r w:rsidRPr="00EB3369">
        <w:rPr>
          <w:rFonts w:eastAsia="Times New Roman"/>
          <w:i/>
          <w:iCs/>
        </w:rPr>
        <w:t xml:space="preserve">søke å gjøre den borgerlige hær ubrukbar." </w:t>
      </w:r>
      <w:r w:rsidRPr="00EB3369">
        <w:rPr>
          <w:rFonts w:eastAsia="Times New Roman"/>
        </w:rPr>
        <w:t xml:space="preserve">— Gerhardsen uttalte: „Hvad angår det direkte spørsmål om å anskaffe våben, tør det finnes flere utveier, </w:t>
      </w:r>
      <w:r w:rsidRPr="00EB3369">
        <w:rPr>
          <w:rFonts w:eastAsia="Times New Roman"/>
          <w:i/>
          <w:iCs/>
        </w:rPr>
        <w:t xml:space="preserve">og disse håper vi at komiteen kan vise. Det er, som man ml forstå, så ømtålige ting, at de ikke kan gjøres til gjenstand for behandling her." </w:t>
      </w:r>
      <w:r w:rsidRPr="00EB3369">
        <w:rPr>
          <w:rFonts w:eastAsia="Times New Roman"/>
        </w:rPr>
        <w:t>I spesialkomiteen 1. 6. 32 uttalte Quisling (Innst. S. nr. 184, 1932, s. 494): Der finnes blandt dokumentene en skr. fra</w:t>
      </w:r>
      <w:r w:rsidR="004F3B51" w:rsidRPr="00EB3369">
        <w:rPr>
          <w:rFonts w:eastAsia="Times New Roman"/>
        </w:rPr>
        <w:t xml:space="preserve"> </w:t>
      </w:r>
      <w:r w:rsidRPr="00EB3369">
        <w:rPr>
          <w:rFonts w:eastAsia="Times New Roman"/>
        </w:rPr>
        <w:t>Ødegård, hvoretter han føler sig forpliktet til å</w:t>
      </w:r>
    </w:p>
    <w:p w:rsidR="004E02EE" w:rsidRPr="00EB3369" w:rsidRDefault="00B10D62" w:rsidP="00B258E3">
      <w:pPr>
        <w:shd w:val="clear" w:color="auto" w:fill="FFFFFF"/>
        <w:tabs>
          <w:tab w:val="left" w:leader="hyphen" w:pos="3034"/>
        </w:tabs>
        <w:spacing w:line="254" w:lineRule="exact"/>
        <w:jc w:val="both"/>
      </w:pPr>
      <w:r w:rsidRPr="00EB3369">
        <w:t>agitere for Sovjetforbundet</w:t>
      </w:r>
      <w:r w:rsidR="00DF3893" w:rsidRPr="00EB3369">
        <w:t xml:space="preserve"> - - - </w:t>
      </w:r>
      <w:r w:rsidRPr="00EB3369">
        <w:t xml:space="preserve">han regner sig for Sovjetforbundets tilhenger. </w:t>
      </w:r>
      <w:r w:rsidRPr="00EB3369">
        <w:rPr>
          <w:rFonts w:eastAsia="Times New Roman"/>
        </w:rPr>
        <w:t>— At det er dette (russiske) riksstyres mål å revolusjonere vårt land, gjøre det til sovjetrepublikk og legge det under Bussland, er der heller ingen tvil om, og de folk må</w:t>
      </w:r>
      <w:r w:rsidR="00B258E3" w:rsidRPr="00EB3369">
        <w:rPr>
          <w:rFonts w:eastAsia="Times New Roman"/>
        </w:rPr>
        <w:t xml:space="preserve"> </w:t>
      </w:r>
      <w:r w:rsidRPr="00EB3369">
        <w:t>v</w:t>
      </w:r>
      <w:r w:rsidRPr="00EB3369">
        <w:rPr>
          <w:rFonts w:eastAsia="Times New Roman"/>
        </w:rPr>
        <w:t>ære temmelig naive som</w:t>
      </w:r>
      <w:r w:rsidR="00DF3893" w:rsidRPr="00EB3369">
        <w:rPr>
          <w:rFonts w:eastAsia="Times New Roman"/>
        </w:rPr>
        <w:t xml:space="preserve"> - - - </w:t>
      </w:r>
      <w:r w:rsidRPr="00EB3369">
        <w:rPr>
          <w:rFonts w:eastAsia="Times New Roman"/>
        </w:rPr>
        <w:t>efter sin politiske innstilling</w:t>
      </w:r>
      <w:r w:rsidR="00B258E3" w:rsidRPr="00EB3369">
        <w:rPr>
          <w:rFonts w:eastAsia="Times New Roman"/>
        </w:rPr>
        <w:t xml:space="preserve"> </w:t>
      </w:r>
      <w:r w:rsidRPr="00EB3369">
        <w:t>burde studert de forhold, om de ikke skulde v</w:t>
      </w:r>
      <w:r w:rsidRPr="00EB3369">
        <w:rPr>
          <w:rFonts w:eastAsia="Times New Roman"/>
        </w:rPr>
        <w:t xml:space="preserve">ære på det rene med, at </w:t>
      </w:r>
      <w:r w:rsidRPr="00EB3369">
        <w:rPr>
          <w:rFonts w:eastAsia="Times New Roman"/>
          <w:i/>
          <w:iCs/>
        </w:rPr>
        <w:t xml:space="preserve">det </w:t>
      </w:r>
      <w:r w:rsidRPr="00EB3369">
        <w:rPr>
          <w:rFonts w:eastAsia="Times New Roman"/>
        </w:rPr>
        <w:t xml:space="preserve">er en virkelige kjensgjerning som ikke er til å komme forbi." — </w:t>
      </w:r>
      <w:r w:rsidRPr="00EB3369">
        <w:rPr>
          <w:rFonts w:eastAsia="Times New Roman"/>
          <w:i/>
          <w:iCs/>
        </w:rPr>
        <w:t xml:space="preserve">„Det kommunistiske parti i Norge er endog forpliktet til å lyde det russiske hemmelige politi. </w:t>
      </w:r>
      <w:r w:rsidRPr="00EB3369">
        <w:rPr>
          <w:rFonts w:eastAsia="Times New Roman"/>
        </w:rPr>
        <w:t>At det hemmelige russiske politi bruker de kommunistiske partier i utlandet som sine apparater, det er der ingen tvil om" (s. 498, uth. her).</w:t>
      </w:r>
    </w:p>
    <w:p w:rsidR="004E02EE" w:rsidRPr="00EB3369" w:rsidRDefault="00B10D62">
      <w:pPr>
        <w:shd w:val="clear" w:color="auto" w:fill="FFFFFF"/>
        <w:spacing w:line="254" w:lineRule="exact"/>
        <w:ind w:left="10" w:firstLine="302"/>
        <w:jc w:val="both"/>
      </w:pPr>
      <w:r w:rsidRPr="00EB3369">
        <w:t xml:space="preserve">Under Menstadslaget blev Ole Victor Olsen arrestert. Han fantes i besiddelse av et dokument, undertegnet </w:t>
      </w:r>
      <w:r w:rsidRPr="00EB3369">
        <w:rPr>
          <w:rFonts w:eastAsia="Times New Roman"/>
        </w:rPr>
        <w:t>„Norges kom</w:t>
      </w:r>
      <w:r w:rsidRPr="00EB3369">
        <w:rPr>
          <w:rFonts w:eastAsia="Times New Roman"/>
        </w:rPr>
        <w:softHyphen/>
        <w:t>munistiske parti. Org.utvalget". Der henvises først til pol. byråets utførlige direktiver om forberedelser av 1. august, — — så pekes på organiseringen av kampagnen i hær og marine og i krigs- og kjemibedriftene, gis pålegg om at man „med omhu og stor møisommelighet" må komme i forbund med sol</w:t>
      </w:r>
      <w:r w:rsidRPr="00EB3369">
        <w:rPr>
          <w:rFonts w:eastAsia="Times New Roman"/>
        </w:rPr>
        <w:softHyphen/>
        <w:t xml:space="preserve">datene, — og agitere for „kampen mot den imperialistiske krig, </w:t>
      </w:r>
      <w:r w:rsidRPr="00EB3369">
        <w:rPr>
          <w:rFonts w:eastAsia="Times New Roman"/>
          <w:i/>
          <w:iCs/>
        </w:rPr>
        <w:t xml:space="preserve">forsvaret av Sovjetunionen og militærets stilling til arbeiderklassens kamp". </w:t>
      </w:r>
      <w:r w:rsidRPr="00EB3369">
        <w:rPr>
          <w:rFonts w:eastAsia="Times New Roman"/>
        </w:rPr>
        <w:t xml:space="preserve">Særlig omhandles „krigs- og kjemibedriftene", der </w:t>
      </w:r>
      <w:r w:rsidRPr="00EB3369">
        <w:rPr>
          <w:rFonts w:eastAsia="Times New Roman"/>
          <w:vertAlign w:val="subscript"/>
        </w:rPr>
        <w:t>:</w:t>
      </w:r>
      <w:r w:rsidRPr="00EB3369">
        <w:rPr>
          <w:rFonts w:eastAsia="Times New Roman"/>
        </w:rPr>
        <w:t>gis pålegg om spionasje der, bedriftsceller skal „aktiveres", organiseres B. F. 0.-grupper. Fortegnelse over 14 bedrifter, derav hærens og marinens fabrikker og hy dros forskjellige bedrifter.</w:t>
      </w:r>
      <w:r w:rsidR="004F3B51" w:rsidRPr="00EB3369">
        <w:rPr>
          <w:rFonts w:eastAsia="Times New Roman"/>
        </w:rPr>
        <w:t xml:space="preserve"> </w:t>
      </w:r>
      <w:r w:rsidRPr="00EB3369">
        <w:rPr>
          <w:rFonts w:eastAsia="Times New Roman"/>
        </w:rPr>
        <w:t>(Dok. 8, nr. 159.)</w:t>
      </w:r>
    </w:p>
    <w:p w:rsidR="004E02EE" w:rsidRPr="00EB3369" w:rsidRDefault="00B10D62">
      <w:pPr>
        <w:shd w:val="clear" w:color="auto" w:fill="FFFFFF"/>
        <w:spacing w:before="77"/>
        <w:ind w:left="5352"/>
      </w:pPr>
      <w:r w:rsidRPr="00EB3369">
        <w:rPr>
          <w:rFonts w:ascii="Arial" w:hAnsi="Arial" w:cs="Arial"/>
          <w:bCs/>
          <w:sz w:val="14"/>
          <w:szCs w:val="14"/>
        </w:rPr>
        <w:t>6</w:t>
      </w:r>
    </w:p>
    <w:p w:rsidR="004E02EE" w:rsidRPr="00EB3369" w:rsidRDefault="004E02EE">
      <w:pPr>
        <w:shd w:val="clear" w:color="auto" w:fill="FFFFFF"/>
        <w:spacing w:before="77"/>
        <w:ind w:left="5352"/>
        <w:sectPr w:rsidR="004E02EE" w:rsidRPr="00EB3369">
          <w:type w:val="continuous"/>
          <w:pgSz w:w="16834" w:h="11909" w:orient="landscape"/>
          <w:pgMar w:top="890" w:right="2553" w:bottom="360" w:left="1440" w:header="708" w:footer="708" w:gutter="0"/>
          <w:cols w:num="2" w:space="708" w:equalWidth="0">
            <w:col w:w="5702" w:space="1464"/>
            <w:col w:w="5673"/>
          </w:cols>
          <w:noEndnote/>
        </w:sectPr>
      </w:pPr>
    </w:p>
    <w:p w:rsidR="004E02EE" w:rsidRPr="00EB3369" w:rsidRDefault="00B10D62">
      <w:pPr>
        <w:shd w:val="clear" w:color="auto" w:fill="FFFFFF"/>
      </w:pPr>
      <w:r w:rsidRPr="00EB3369">
        <w:rPr>
          <w:rFonts w:ascii="Arial" w:hAnsi="Arial" w:cs="Arial"/>
          <w:bCs/>
        </w:rPr>
        <w:t>82</w:t>
      </w:r>
    </w:p>
    <w:p w:rsidR="004E02EE" w:rsidRPr="00EB3369" w:rsidRDefault="00B10D62">
      <w:pPr>
        <w:shd w:val="clear" w:color="auto" w:fill="FFFFFF"/>
        <w:spacing w:before="67"/>
      </w:pPr>
      <w:r w:rsidRPr="00EB3369">
        <w:br w:type="column"/>
      </w:r>
      <w:r w:rsidRPr="00EB3369">
        <w:rPr>
          <w:rFonts w:ascii="Arial" w:hAnsi="Arial" w:cs="Arial"/>
          <w:bCs/>
        </w:rPr>
        <w:t>83</w:t>
      </w:r>
    </w:p>
    <w:p w:rsidR="004E02EE" w:rsidRPr="00EB3369" w:rsidRDefault="004E02EE">
      <w:pPr>
        <w:shd w:val="clear" w:color="auto" w:fill="FFFFFF"/>
        <w:spacing w:before="67"/>
        <w:sectPr w:rsidR="004E02EE" w:rsidRPr="00EB3369">
          <w:pgSz w:w="16834" w:h="11909" w:orient="landscape"/>
          <w:pgMar w:top="977" w:right="4656" w:bottom="360" w:left="4196" w:header="708" w:footer="708" w:gutter="0"/>
          <w:cols w:num="2" w:sep="1" w:space="708" w:equalWidth="0">
            <w:col w:w="720" w:space="6542"/>
            <w:col w:w="720"/>
          </w:cols>
          <w:noEndnote/>
        </w:sectPr>
      </w:pPr>
    </w:p>
    <w:p w:rsidR="004E02EE" w:rsidRPr="00EB3369" w:rsidRDefault="004E02EE">
      <w:pPr>
        <w:spacing w:before="125" w:line="1" w:lineRule="exact"/>
        <w:rPr>
          <w:rFonts w:ascii="Arial" w:hAnsi="Arial" w:cs="Arial"/>
          <w:sz w:val="2"/>
          <w:szCs w:val="2"/>
        </w:rPr>
      </w:pPr>
    </w:p>
    <w:p w:rsidR="004E02EE" w:rsidRPr="00EB3369" w:rsidRDefault="004E02EE">
      <w:pPr>
        <w:shd w:val="clear" w:color="auto" w:fill="FFFFFF"/>
        <w:spacing w:before="67"/>
        <w:sectPr w:rsidR="004E02EE" w:rsidRPr="00EB3369">
          <w:type w:val="continuous"/>
          <w:pgSz w:w="16834" w:h="11909" w:orient="landscape"/>
          <w:pgMar w:top="977" w:right="2481" w:bottom="360" w:left="1440" w:header="708" w:footer="708" w:gutter="0"/>
          <w:cols w:space="60"/>
          <w:noEndnote/>
        </w:sectPr>
      </w:pPr>
    </w:p>
    <w:p w:rsidR="004E02EE" w:rsidRPr="00EB3369" w:rsidRDefault="00B10D62">
      <w:pPr>
        <w:shd w:val="clear" w:color="auto" w:fill="FFFFFF"/>
        <w:spacing w:line="254" w:lineRule="exact"/>
        <w:ind w:left="24" w:right="5" w:firstLine="298"/>
        <w:jc w:val="both"/>
      </w:pPr>
      <w:r w:rsidRPr="00EB3369">
        <w:t>Under eksaminasjon 1. 6. 32 i spesialkomiteen erkl</w:t>
      </w:r>
      <w:r w:rsidRPr="00EB3369">
        <w:rPr>
          <w:rFonts w:eastAsia="Times New Roman"/>
        </w:rPr>
        <w:t>ærte Quisling:</w:t>
      </w:r>
    </w:p>
    <w:p w:rsidR="004E02EE" w:rsidRPr="00EB3369" w:rsidRDefault="00B10D62" w:rsidP="00B258E3">
      <w:pPr>
        <w:shd w:val="clear" w:color="auto" w:fill="FFFFFF"/>
        <w:spacing w:line="254" w:lineRule="exact"/>
        <w:ind w:left="14" w:firstLine="298"/>
        <w:jc w:val="both"/>
      </w:pPr>
      <w:r w:rsidRPr="00EB3369">
        <w:rPr>
          <w:rFonts w:eastAsia="Times New Roman"/>
        </w:rPr>
        <w:t xml:space="preserve">„Det er ikke til å komme forbi de kjensgjerninger, som her er gitt en antydning om, og de må sees i sammenheng alle sammen. Der er ingen mening i som man har gått frem her i Norge. — De som tar penger fra </w:t>
      </w:r>
      <w:r w:rsidR="00604E08" w:rsidRPr="00EB3369">
        <w:rPr>
          <w:rFonts w:eastAsia="Times New Roman"/>
        </w:rPr>
        <w:t>Russland</w:t>
      </w:r>
      <w:r w:rsidRPr="00EB3369">
        <w:rPr>
          <w:rFonts w:eastAsia="Times New Roman"/>
        </w:rPr>
        <w:t xml:space="preserve"> idag, enten i Arbeiderpartiet</w:t>
      </w:r>
      <w:r w:rsidR="00B258E3" w:rsidRPr="00EB3369">
        <w:rPr>
          <w:rFonts w:eastAsia="Times New Roman"/>
        </w:rPr>
        <w:t xml:space="preserve"> </w:t>
      </w:r>
      <w:r w:rsidRPr="00EB3369">
        <w:t>eller i Kommunistpartiet, de er landsforr</w:t>
      </w:r>
      <w:r w:rsidRPr="00EB3369">
        <w:rPr>
          <w:rFonts w:eastAsia="Times New Roman"/>
        </w:rPr>
        <w:t>ædere,</w:t>
      </w:r>
      <w:r w:rsidR="00DF3893" w:rsidRPr="00EB3369">
        <w:rPr>
          <w:rFonts w:eastAsia="Times New Roman"/>
        </w:rPr>
        <w:t xml:space="preserve"> - - - </w:t>
      </w:r>
      <w:r w:rsidRPr="00EB3369">
        <w:rPr>
          <w:rFonts w:eastAsia="Times New Roman"/>
        </w:rPr>
        <w:t>er med</w:t>
      </w:r>
      <w:r w:rsidR="00B258E3" w:rsidRPr="00EB3369">
        <w:rPr>
          <w:rFonts w:eastAsia="Times New Roman"/>
        </w:rPr>
        <w:t xml:space="preserve"> </w:t>
      </w:r>
      <w:r w:rsidRPr="00EB3369">
        <w:t>p</w:t>
      </w:r>
      <w:r w:rsidRPr="00EB3369">
        <w:rPr>
          <w:rFonts w:eastAsia="Times New Roman"/>
        </w:rPr>
        <w:t xml:space="preserve">å å gjøre revolusjon i Norge og gjøre Norge til sovjetrepublikk og legge det under Moskva. — Busserne gir ikke en øre ut uten til fremme av det formål. (De) blåser i om det dør millioner av sult i deres eget land. Og hvorfor skulde de (da) gi penger for å bedre de norske arbeideres livsvilkår? Det interesserer dem ikke, de ofrer ikke en øre for det formål. Og de norske arbeiderrepresentanter, som er i </w:t>
      </w:r>
      <w:r w:rsidR="00604E08" w:rsidRPr="00EB3369">
        <w:rPr>
          <w:rFonts w:eastAsia="Times New Roman"/>
        </w:rPr>
        <w:t>Russland</w:t>
      </w:r>
      <w:r w:rsidRPr="00EB3369">
        <w:rPr>
          <w:rFonts w:eastAsia="Times New Roman"/>
        </w:rPr>
        <w:t>, er ikke så naive at de ikke skjønner det.</w:t>
      </w:r>
      <w:r w:rsidR="004F3B51" w:rsidRPr="00EB3369">
        <w:rPr>
          <w:rFonts w:eastAsia="Times New Roman"/>
        </w:rPr>
        <w:t xml:space="preserve"> </w:t>
      </w:r>
      <w:r w:rsidRPr="00EB3369">
        <w:rPr>
          <w:rFonts w:eastAsia="Times New Roman"/>
        </w:rPr>
        <w:t>Så naiv har man ikke lov å. være." —</w:t>
      </w:r>
    </w:p>
    <w:p w:rsidR="004E02EE" w:rsidRPr="00EB3369" w:rsidRDefault="00B10D62" w:rsidP="00B258E3">
      <w:pPr>
        <w:shd w:val="clear" w:color="auto" w:fill="FFFFFF"/>
        <w:tabs>
          <w:tab w:val="left" w:leader="hyphen" w:pos="4939"/>
        </w:tabs>
        <w:spacing w:line="254" w:lineRule="exact"/>
        <w:ind w:left="10" w:right="10" w:firstLine="307"/>
        <w:jc w:val="both"/>
      </w:pPr>
      <w:r w:rsidRPr="00EB3369">
        <w:t>I sin fremstilling til spesialkomiteen uttaler Quisling om</w:t>
      </w:r>
      <w:r w:rsidR="00B258E3" w:rsidRPr="00EB3369">
        <w:t xml:space="preserve"> </w:t>
      </w:r>
      <w:r w:rsidRPr="00EB3369">
        <w:t>Menstad</w:t>
      </w:r>
      <w:r w:rsidR="00B258E3" w:rsidRPr="00EB3369">
        <w:softHyphen/>
      </w:r>
      <w:r w:rsidRPr="00EB3369">
        <w:t>aff</w:t>
      </w:r>
      <w:r w:rsidRPr="00EB3369">
        <w:rPr>
          <w:rFonts w:eastAsia="Times New Roman"/>
        </w:rPr>
        <w:t>æren: „Av hvad foran er påpekt og av de fremlagte</w:t>
      </w:r>
      <w:r w:rsidR="00B258E3" w:rsidRPr="00EB3369">
        <w:rPr>
          <w:rFonts w:eastAsia="Times New Roman"/>
        </w:rPr>
        <w:t xml:space="preserve"> </w:t>
      </w:r>
      <w:r w:rsidRPr="00EB3369">
        <w:rPr>
          <w:rFonts w:eastAsia="Times New Roman"/>
        </w:rPr>
        <w:t xml:space="preserve">dokumenter fremgår, at vårt land er under planmessig </w:t>
      </w:r>
      <w:r w:rsidR="00DF3893" w:rsidRPr="00EB3369">
        <w:rPr>
          <w:rFonts w:eastAsia="Times New Roman"/>
        </w:rPr>
        <w:t>revolu</w:t>
      </w:r>
      <w:r w:rsidRPr="00EB3369">
        <w:rPr>
          <w:rFonts w:eastAsia="Times New Roman"/>
        </w:rPr>
        <w:t>sjonær bearbeidelse av to revolusjonære partier.</w:t>
      </w:r>
      <w:r w:rsidR="00DF3893" w:rsidRPr="00EB3369">
        <w:rPr>
          <w:rFonts w:eastAsia="Times New Roman"/>
        </w:rPr>
        <w:t xml:space="preserve"> - - - </w:t>
      </w:r>
      <w:r w:rsidRPr="00EB3369">
        <w:rPr>
          <w:rFonts w:eastAsia="Times New Roman"/>
        </w:rPr>
        <w:t>I store</w:t>
      </w:r>
      <w:r w:rsidR="00B258E3" w:rsidRPr="00EB3369">
        <w:rPr>
          <w:rFonts w:eastAsia="Times New Roman"/>
        </w:rPr>
        <w:t xml:space="preserve"> </w:t>
      </w:r>
      <w:r w:rsidRPr="00EB3369">
        <w:t xml:space="preserve">trekk er taktikken angitt i den kommunistiske internasjonales program, som Norges kommunistparti er forpliktet til </w:t>
      </w:r>
      <w:r w:rsidRPr="00EB3369">
        <w:rPr>
          <w:rFonts w:eastAsia="Times New Roman"/>
        </w:rPr>
        <w:t>å følge, og hvor det bl. a. heter, at i tilfelle av en situasjon, som ligger til rette for øket revolusjonær virksomhet, skal massene føres til direkte angrep på den borgerlige stat ved propaganda med trinvis stigende overgangsparoler og ved organisering av masse</w:t>
      </w:r>
      <w:r w:rsidRPr="00EB3369">
        <w:rPr>
          <w:rFonts w:eastAsia="Times New Roman"/>
        </w:rPr>
        <w:softHyphen/>
        <w:t>aksjoner: Streiker i forbindelse med væbnede demonstrasjoner og tilsist generalstreik som munner ut i almindelig væbnet oprør. — En sådan situasjon inntraff i Norge under storkonflikten 1931 og gav støtet til de begivenheter ved Skiensfjorden som</w:t>
      </w:r>
      <w:r w:rsidR="00B258E3" w:rsidRPr="00EB3369">
        <w:rPr>
          <w:rFonts w:eastAsia="Times New Roman"/>
        </w:rPr>
        <w:t xml:space="preserve"> </w:t>
      </w:r>
      <w:r w:rsidRPr="00EB3369">
        <w:t>man har betegnet som Menstadaff</w:t>
      </w:r>
      <w:r w:rsidRPr="00EB3369">
        <w:rPr>
          <w:rFonts w:eastAsia="Times New Roman"/>
        </w:rPr>
        <w:t>æren.</w:t>
      </w:r>
      <w:r w:rsidR="00DF3893" w:rsidRPr="00EB3369">
        <w:rPr>
          <w:rFonts w:eastAsia="Times New Roman"/>
        </w:rPr>
        <w:t xml:space="preserve"> - - - </w:t>
      </w:r>
      <w:r w:rsidRPr="00EB3369">
        <w:rPr>
          <w:rFonts w:eastAsia="Times New Roman"/>
        </w:rPr>
        <w:t>Således som det</w:t>
      </w:r>
      <w:r w:rsidR="00B258E3" w:rsidRPr="00EB3369">
        <w:rPr>
          <w:rFonts w:eastAsia="Times New Roman"/>
        </w:rPr>
        <w:t xml:space="preserve"> </w:t>
      </w:r>
      <w:r w:rsidRPr="00EB3369">
        <w:t>alltid g</w:t>
      </w:r>
      <w:r w:rsidRPr="00EB3369">
        <w:rPr>
          <w:rFonts w:eastAsia="Times New Roman"/>
        </w:rPr>
        <w:t>år under slike forhold, lykkedes det — de ytterliggående elementer, Moskvakommunistene og den såkalte revolusjonære fagorganisasjon, å ta ledelsen, — (de) organiserte provisorisk væbnede avdelinger og med disse i spissen for flere tusener — opagiterte arbeidere — satte de i soene den bekjente aksjon ved Menstad 8. 6. 1931 — som var anlagt som en kvasimilitær operasjon, og i de påfølgende dager blev fulgt av Moskvakommu-</w:t>
      </w:r>
    </w:p>
    <w:p w:rsidR="004E02EE" w:rsidRPr="00EB3369" w:rsidRDefault="00B10D62">
      <w:pPr>
        <w:shd w:val="clear" w:color="auto" w:fill="FFFFFF"/>
        <w:spacing w:before="82" w:line="235" w:lineRule="exact"/>
        <w:ind w:left="115"/>
        <w:jc w:val="both"/>
      </w:pPr>
      <w:r w:rsidRPr="00EB3369">
        <w:br w:type="column"/>
        <w:t xml:space="preserve">nistenes store anstrengelser for </w:t>
      </w:r>
      <w:r w:rsidRPr="00EB3369">
        <w:rPr>
          <w:rFonts w:eastAsia="Times New Roman"/>
        </w:rPr>
        <w:t>— å iverksette generalstreik i Skiens distriktet. —</w:t>
      </w:r>
    </w:p>
    <w:p w:rsidR="004E02EE" w:rsidRPr="00EB3369" w:rsidRDefault="00B10D62">
      <w:pPr>
        <w:shd w:val="clear" w:color="auto" w:fill="FFFFFF"/>
        <w:spacing w:before="19" w:line="250" w:lineRule="exact"/>
        <w:ind w:left="91" w:right="10" w:firstLine="302"/>
        <w:jc w:val="both"/>
      </w:pPr>
      <w:r w:rsidRPr="00EB3369">
        <w:t>Bekreftelse p</w:t>
      </w:r>
      <w:r w:rsidRPr="00EB3369">
        <w:rPr>
          <w:rFonts w:eastAsia="Times New Roman"/>
        </w:rPr>
        <w:t>å at dette ikke var nogen lokal affære, men et oplagt ledd i den anførte revolusjonære taktikk — utvidelse til generalstreik og almindelig væbnet reisning, fikk man ved innholdet av et telegram fra Moskva 13. 6. til kommunistlederen Søderstrøm, Dronningensgt. 21, Oslo, — Norges kommunistiske partis centralkomite (Dok. nr. 155 i Dok. nr. 8 1932). —</w:t>
      </w:r>
    </w:p>
    <w:p w:rsidR="004E02EE" w:rsidRPr="00EB3369" w:rsidRDefault="00B10D62">
      <w:pPr>
        <w:shd w:val="clear" w:color="auto" w:fill="FFFFFF"/>
        <w:spacing w:line="250" w:lineRule="exact"/>
        <w:ind w:left="77" w:right="24" w:firstLine="307"/>
        <w:jc w:val="both"/>
      </w:pPr>
      <w:r w:rsidRPr="00EB3369">
        <w:t>Den riktige karakter av Menstad-opt</w:t>
      </w:r>
      <w:r w:rsidRPr="00EB3369">
        <w:rPr>
          <w:rFonts w:eastAsia="Times New Roman"/>
        </w:rPr>
        <w:t>øiene bekreftes også av en av Norges kommunistiske parti efter russisk forbillede og ordre opsatt instruks om Iste aug.kampanjen (1931) og om celleorganisasjoner i hær og flåte og i de militære og kjemiske bedrifter, — funnet hos en av hovedmennene i affæren, Ole Viktor Olsen (Dok. nr. 159).</w:t>
      </w:r>
    </w:p>
    <w:p w:rsidR="004E02EE" w:rsidRPr="00EB3369" w:rsidRDefault="00B10D62">
      <w:pPr>
        <w:shd w:val="clear" w:color="auto" w:fill="FFFFFF"/>
        <w:spacing w:before="10" w:line="254" w:lineRule="exact"/>
        <w:ind w:left="48" w:right="38" w:firstLine="302"/>
        <w:jc w:val="both"/>
      </w:pPr>
      <w:r w:rsidRPr="00EB3369">
        <w:t>Jeg finner ogs</w:t>
      </w:r>
      <w:r w:rsidRPr="00EB3369">
        <w:rPr>
          <w:rFonts w:eastAsia="Times New Roman"/>
        </w:rPr>
        <w:t>å å måtte peke på den nære sammenheng mellem Menstadaffæren og de alvorlige uroligheter i uken 10.— 16. mai i forskjellige steder i Nord-Sverige, som nådde sitt høidepunkt i den såkalte Ådalsaffære, som den av den svenske regjering nedsatte undersøkelseskommission i sin beretning betegner som „hendelser av utomordentlig betydelse" (faktisk skal der være forsøkt proklamert sovjetrepublikk). I forbin</w:t>
      </w:r>
      <w:r w:rsidRPr="00EB3369">
        <w:rPr>
          <w:rFonts w:eastAsia="Times New Roman"/>
        </w:rPr>
        <w:softHyphen/>
        <w:t>delse med urolighetene i Ådalen blev 19. 5. 1931 to utenlandske bolsjevikagenter arrestert i Stockholm den ene på vei til Oslo, den annen efter tidligere besøk i Oslo (Dok. 161)."</w:t>
      </w:r>
    </w:p>
    <w:p w:rsidR="004E02EE" w:rsidRPr="00EB3369" w:rsidRDefault="00B10D62">
      <w:pPr>
        <w:shd w:val="clear" w:color="auto" w:fill="FFFFFF"/>
        <w:spacing w:line="254" w:lineRule="exact"/>
        <w:ind w:right="72" w:firstLine="302"/>
        <w:jc w:val="both"/>
      </w:pPr>
      <w:r w:rsidRPr="00EB3369">
        <w:t>Norsk revolusjons-politikk er efter dette klar over, b</w:t>
      </w:r>
      <w:r w:rsidRPr="00EB3369">
        <w:rPr>
          <w:rFonts w:eastAsia="Times New Roman"/>
        </w:rPr>
        <w:t xml:space="preserve">åde at den arbeider frem til oprør med borgerkrig i landet og til Norges underordning under </w:t>
      </w:r>
      <w:r w:rsidR="00604E08" w:rsidRPr="00EB3369">
        <w:rPr>
          <w:rFonts w:eastAsia="Times New Roman"/>
        </w:rPr>
        <w:t>Russland</w:t>
      </w:r>
      <w:r w:rsidRPr="00EB3369">
        <w:rPr>
          <w:rFonts w:eastAsia="Times New Roman"/>
        </w:rPr>
        <w:t xml:space="preserve">. For planen om </w:t>
      </w:r>
      <w:r w:rsidRPr="00EB3369">
        <w:rPr>
          <w:rFonts w:eastAsia="Times New Roman"/>
          <w:i/>
          <w:iCs/>
        </w:rPr>
        <w:t xml:space="preserve">tilslutning til Sovjet-unionen </w:t>
      </w:r>
      <w:r w:rsidRPr="00EB3369">
        <w:rPr>
          <w:rFonts w:eastAsia="Times New Roman"/>
        </w:rPr>
        <w:t xml:space="preserve">betyr ikke annet enn </w:t>
      </w:r>
      <w:r w:rsidRPr="00EB3369">
        <w:rPr>
          <w:rFonts w:eastAsia="Times New Roman"/>
          <w:i/>
          <w:iCs/>
        </w:rPr>
        <w:t>underordning under Russ</w:t>
      </w:r>
      <w:r w:rsidRPr="00EB3369">
        <w:rPr>
          <w:rFonts w:eastAsia="Times New Roman"/>
          <w:i/>
          <w:iCs/>
        </w:rPr>
        <w:softHyphen/>
        <w:t xml:space="preserve">land, </w:t>
      </w:r>
      <w:r w:rsidRPr="00EB3369">
        <w:rPr>
          <w:rFonts w:eastAsia="Times New Roman"/>
        </w:rPr>
        <w:t>således som det har vist sig. Dette kan lederne ikke nære tvil om. Quisling må ha rett i, at „så naiv har man ikke lov til å være". Og så naive er de heller ikke. Både under stortings</w:t>
      </w:r>
      <w:r w:rsidRPr="00EB3369">
        <w:rPr>
          <w:rFonts w:eastAsia="Times New Roman"/>
        </w:rPr>
        <w:softHyphen/>
        <w:t>debatten og mange ganger ellers har revolusjons-politikkens ledere ganske visst meget energisk tatt til gjenmæle mot med</w:t>
      </w:r>
      <w:r w:rsidRPr="00EB3369">
        <w:rPr>
          <w:rFonts w:eastAsia="Times New Roman"/>
        </w:rPr>
        <w:softHyphen/>
        <w:t>delelser, som ikke har vist sig å være nøiaktige i alle enkelt</w:t>
      </w:r>
      <w:r w:rsidRPr="00EB3369">
        <w:rPr>
          <w:rFonts w:eastAsia="Times New Roman"/>
        </w:rPr>
        <w:softHyphen/>
        <w:t>heter. Men det er ingen nyhet at der kan være feil i enkeltheter av en meddelelse. Hver eneste rettssak gir eksempler på, hvor vanskelig det kan være å få et helt ut riktig billede av en kjens-</w:t>
      </w:r>
    </w:p>
    <w:p w:rsidR="004E02EE" w:rsidRPr="00EB3369" w:rsidRDefault="004E02EE">
      <w:pPr>
        <w:shd w:val="clear" w:color="auto" w:fill="FFFFFF"/>
        <w:spacing w:line="254" w:lineRule="exact"/>
        <w:ind w:right="72" w:firstLine="302"/>
        <w:jc w:val="both"/>
        <w:sectPr w:rsidR="004E02EE" w:rsidRPr="00EB3369">
          <w:type w:val="continuous"/>
          <w:pgSz w:w="16834" w:h="11909" w:orient="landscape"/>
          <w:pgMar w:top="977" w:right="2481" w:bottom="360" w:left="1440" w:header="708" w:footer="708" w:gutter="0"/>
          <w:cols w:num="2" w:space="708" w:equalWidth="0">
            <w:col w:w="5659" w:space="1502"/>
            <w:col w:w="5750"/>
          </w:cols>
          <w:noEndnote/>
        </w:sectPr>
      </w:pPr>
    </w:p>
    <w:p w:rsidR="004E02EE" w:rsidRPr="00EB3369" w:rsidRDefault="00B10D62">
      <w:pPr>
        <w:shd w:val="clear" w:color="auto" w:fill="FFFFFF"/>
      </w:pPr>
      <w:r w:rsidRPr="00EB3369">
        <w:rPr>
          <w:rFonts w:ascii="Arial" w:hAnsi="Arial" w:cs="Arial"/>
          <w:bCs/>
        </w:rPr>
        <w:t>84</w:t>
      </w:r>
    </w:p>
    <w:p w:rsidR="004E02EE" w:rsidRPr="00EB3369" w:rsidRDefault="00B10D62">
      <w:pPr>
        <w:shd w:val="clear" w:color="auto" w:fill="FFFFFF"/>
        <w:spacing w:before="14"/>
      </w:pPr>
      <w:r w:rsidRPr="00EB3369">
        <w:br w:type="column"/>
        <w:t>85</w:t>
      </w:r>
    </w:p>
    <w:p w:rsidR="004E02EE" w:rsidRPr="00EB3369" w:rsidRDefault="004E02EE">
      <w:pPr>
        <w:shd w:val="clear" w:color="auto" w:fill="FFFFFF"/>
        <w:spacing w:before="14"/>
        <w:sectPr w:rsidR="004E02EE" w:rsidRPr="00EB3369">
          <w:pgSz w:w="16834" w:h="11909" w:orient="landscape"/>
          <w:pgMar w:top="1005" w:right="4598" w:bottom="360" w:left="4191" w:header="708" w:footer="708" w:gutter="0"/>
          <w:cols w:num="2" w:sep="1" w:space="708" w:equalWidth="0">
            <w:col w:w="720" w:space="6605"/>
            <w:col w:w="720"/>
          </w:cols>
          <w:noEndnote/>
        </w:sectPr>
      </w:pPr>
    </w:p>
    <w:p w:rsidR="004E02EE" w:rsidRPr="00EB3369" w:rsidRDefault="004E02EE">
      <w:pPr>
        <w:spacing w:before="178" w:line="1" w:lineRule="exact"/>
        <w:rPr>
          <w:rFonts w:ascii="Arial" w:hAnsi="Arial" w:cs="Arial"/>
          <w:sz w:val="2"/>
          <w:szCs w:val="2"/>
        </w:rPr>
      </w:pPr>
    </w:p>
    <w:p w:rsidR="004E02EE" w:rsidRPr="00EB3369" w:rsidRDefault="004E02EE">
      <w:pPr>
        <w:shd w:val="clear" w:color="auto" w:fill="FFFFFF"/>
        <w:spacing w:before="14"/>
        <w:sectPr w:rsidR="004E02EE" w:rsidRPr="00EB3369">
          <w:type w:val="continuous"/>
          <w:pgSz w:w="16834" w:h="11909" w:orient="landscape"/>
          <w:pgMar w:top="1005" w:right="2414" w:bottom="360" w:left="1440" w:header="708" w:footer="708" w:gutter="0"/>
          <w:cols w:space="60"/>
          <w:noEndnote/>
        </w:sectPr>
      </w:pPr>
    </w:p>
    <w:p w:rsidR="004E02EE" w:rsidRPr="00EB3369" w:rsidRDefault="00B10D62">
      <w:pPr>
        <w:shd w:val="clear" w:color="auto" w:fill="FFFFFF"/>
        <w:spacing w:line="254" w:lineRule="exact"/>
        <w:jc w:val="both"/>
      </w:pPr>
      <w:r w:rsidRPr="00EB3369">
        <w:t>gjerning. Det avkrefter alts</w:t>
      </w:r>
      <w:r w:rsidRPr="00EB3369">
        <w:rPr>
          <w:rFonts w:eastAsia="Times New Roman"/>
        </w:rPr>
        <w:t xml:space="preserve">å ikke påliteligheten i det hele av en beretning, at den i enkelte punkter kan være vill-ledet. Det gjelder meddelelser også fra Generalstabens </w:t>
      </w:r>
      <w:r w:rsidR="00DF3893" w:rsidRPr="00EB3369">
        <w:rPr>
          <w:rFonts w:eastAsia="Times New Roman"/>
        </w:rPr>
        <w:t>efterretningsvesen</w:t>
      </w:r>
      <w:r w:rsidRPr="00EB3369">
        <w:rPr>
          <w:rFonts w:eastAsia="Times New Roman"/>
        </w:rPr>
        <w:t>, som har skaffet frem en hel del materiale i saken. Derimot er der en side av revolusjons-politikernes argumentasjon, som gir sterke betenkeligheter. Ved siden av mindre betyd</w:t>
      </w:r>
      <w:r w:rsidRPr="00EB3369">
        <w:rPr>
          <w:rFonts w:eastAsia="Times New Roman"/>
        </w:rPr>
        <w:softHyphen/>
        <w:t xml:space="preserve">ningsfulle enkeltheter, som kan være feilaktige, er der en rekke hovedpunkter som er ubetinget pålitelige, og som er meget kompromiterende for revolusjons-politikkens hensikter. Det gjelder f. eks. bevisene for, at Det norske Kommunistparti har fått betydelig understøttelse fra </w:t>
      </w:r>
      <w:r w:rsidR="00604E08" w:rsidRPr="00EB3369">
        <w:rPr>
          <w:rFonts w:eastAsia="Times New Roman"/>
        </w:rPr>
        <w:t>Russland</w:t>
      </w:r>
      <w:r w:rsidRPr="00EB3369">
        <w:rPr>
          <w:rFonts w:eastAsia="Times New Roman"/>
        </w:rPr>
        <w:t xml:space="preserve"> for å drive revolu</w:t>
      </w:r>
      <w:r w:rsidRPr="00EB3369">
        <w:rPr>
          <w:rFonts w:eastAsia="Times New Roman"/>
        </w:rPr>
        <w:softHyphen/>
        <w:t>sjonær propaganda og fremdeles må antas å få den, likeså at Den norske Landsorganisasjon har fått betydelige bidrag, og at Det norske Arbeiderparti igjen — omtrent samtidig — har fått betydelige bidrag fra Landsorganisasjonen. Også Det norske Arbeiderparti har således i hvert fall indirekte fått bidrag fra Russlands styre. Videre at det norske kommunistiske parti står underordnet Russlands styre, også organisasjonsmessig, og at Det norske Arbeiderparti har gjort det samme og frem</w:t>
      </w:r>
      <w:r w:rsidRPr="00EB3369">
        <w:rPr>
          <w:rFonts w:eastAsia="Times New Roman"/>
        </w:rPr>
        <w:softHyphen/>
        <w:t xml:space="preserve">deles vil følge dette styres politiske prinsipper og retningslinjer i alle sine handlinger. Men selve de to hovedpunkter i denne Russlands politikk er oprør i alle verdens stater mot deres forfatninger og underordning under Sovjet-styret. Det norske Arbeiderparti med dets tilsluttede organisasjoner streber altså mot disse to mål likeså vel som Det norske Kommunistparti gjør det. Det er disse kjensgjerninger som nu er trukket frem med en rekke beviser for det norske folks opmerksomhet. Og disse kjensgjerninger har revolusjonspolitikkens ledere neppe engang drøftet i sine forsøk på forsvar uten i form av </w:t>
      </w:r>
      <w:r w:rsidR="00DF3893" w:rsidRPr="00EB3369">
        <w:rPr>
          <w:rFonts w:eastAsia="Times New Roman"/>
        </w:rPr>
        <w:t>latterliggjørelse</w:t>
      </w:r>
      <w:r w:rsidRPr="00EB3369">
        <w:rPr>
          <w:rFonts w:eastAsia="Times New Roman"/>
        </w:rPr>
        <w:t xml:space="preserve">. Men når sådanne hovedpunkter er på det rene, har det ikke nogen interesse, om der kan føres beviser for feiltagelser i bipunkter. Det gjør da ikke noget beroligende inntrykk at revolusjons-politikkens ledere fremhever enkelte feil i </w:t>
      </w:r>
      <w:r w:rsidR="00DF3893" w:rsidRPr="00EB3369">
        <w:rPr>
          <w:rFonts w:eastAsia="Times New Roman"/>
        </w:rPr>
        <w:t>bipunktene</w:t>
      </w:r>
      <w:r w:rsidRPr="00EB3369">
        <w:rPr>
          <w:rFonts w:eastAsia="Times New Roman"/>
        </w:rPr>
        <w:t>. Tvert om. Den metode å gjøre stort nummer av småting, er kjent fra rettene og mindre samvittighetsfulle sakførere. Men i saker av så betydelig interesse som om der skal råde rettsorden eller borgerkrig i et land, om et folk skal bevare sin</w:t>
      </w:r>
    </w:p>
    <w:p w:rsidR="004E02EE" w:rsidRPr="00EB3369" w:rsidRDefault="00B10D62">
      <w:pPr>
        <w:shd w:val="clear" w:color="auto" w:fill="FFFFFF"/>
        <w:spacing w:before="14" w:line="254" w:lineRule="exact"/>
        <w:ind w:left="53"/>
        <w:jc w:val="both"/>
      </w:pPr>
      <w:r w:rsidRPr="00EB3369">
        <w:br w:type="column"/>
        <w:t xml:space="preserve">selvstendighet eller bli ufritt, burde den metode </w:t>
      </w:r>
      <w:r w:rsidRPr="00EB3369">
        <w:rPr>
          <w:rFonts w:eastAsia="Times New Roman"/>
        </w:rPr>
        <w:t>å forvirre opmerksomheten ikke anvendes.</w:t>
      </w:r>
    </w:p>
    <w:p w:rsidR="004E02EE" w:rsidRPr="00EB3369" w:rsidRDefault="00B10D62">
      <w:pPr>
        <w:shd w:val="clear" w:color="auto" w:fill="FFFFFF"/>
        <w:spacing w:line="254" w:lineRule="exact"/>
        <w:ind w:left="43" w:right="10" w:firstLine="302"/>
        <w:jc w:val="both"/>
      </w:pPr>
      <w:r w:rsidRPr="00EB3369">
        <w:t>I stortingsdebatten uttalte spesialkomiteens ordf</w:t>
      </w:r>
      <w:r w:rsidRPr="00EB3369">
        <w:rPr>
          <w:rFonts w:eastAsia="Times New Roman"/>
        </w:rPr>
        <w:t xml:space="preserve">ører, </w:t>
      </w:r>
      <w:r w:rsidR="00DF3893" w:rsidRPr="00EB3369">
        <w:rPr>
          <w:rFonts w:eastAsia="Times New Roman"/>
        </w:rPr>
        <w:t>Fjalstad</w:t>
      </w:r>
      <w:r w:rsidRPr="00EB3369">
        <w:rPr>
          <w:rFonts w:eastAsia="Times New Roman"/>
        </w:rPr>
        <w:t>, bl. a. følgende:</w:t>
      </w:r>
    </w:p>
    <w:p w:rsidR="004E02EE" w:rsidRPr="00EB3369" w:rsidRDefault="00B10D62">
      <w:pPr>
        <w:shd w:val="clear" w:color="auto" w:fill="FFFFFF"/>
        <w:spacing w:line="254" w:lineRule="exact"/>
        <w:ind w:left="29" w:firstLine="293"/>
        <w:jc w:val="both"/>
      </w:pPr>
      <w:r w:rsidRPr="00EB3369">
        <w:rPr>
          <w:rFonts w:eastAsia="Times New Roman"/>
        </w:rPr>
        <w:t>„Det norske folk har i en årrekke vært overforet med revolu</w:t>
      </w:r>
      <w:r w:rsidRPr="00EB3369">
        <w:rPr>
          <w:rFonts w:eastAsia="Times New Roman"/>
        </w:rPr>
        <w:softHyphen/>
        <w:t>sjonært snakk, — med snakk om organisert masseaksjon mot det borgerlige samfund, — om stormtropper, — om ordensvern, — om væbnede røde vern, — om arbeidervern, om at de revolu</w:t>
      </w:r>
      <w:r w:rsidRPr="00EB3369">
        <w:rPr>
          <w:rFonts w:eastAsia="Times New Roman"/>
        </w:rPr>
        <w:softHyphen/>
        <w:t>sjonære må væbne sig. Jeg kunde citere forskjellige uttalelser som er falt offentlig. — Jeg vil spørre de revolusjonære, om de ikke er opmerksomme på, hvilken atmosfære dette har skapt i vårt land. Hvis der så antydes muligheten av at der ligger noget til grunn for det som forkynnes å være deres mål, så skrikes der op om beskyldninger. Jeg synes ikke der alltid er nogen særlig god sammenheng i disse ting." (Stort. forh. nr. 322, s. 2571, II.)</w:t>
      </w:r>
    </w:p>
    <w:p w:rsidR="004E02EE" w:rsidRPr="00EB3369" w:rsidRDefault="00B10D62">
      <w:pPr>
        <w:shd w:val="clear" w:color="auto" w:fill="FFFFFF"/>
        <w:spacing w:line="254" w:lineRule="exact"/>
        <w:ind w:right="10" w:firstLine="298"/>
        <w:jc w:val="both"/>
      </w:pPr>
      <w:r w:rsidRPr="00EB3369">
        <w:t>Forklaringen kan muligens ligge i en beretning av 27. 4. 1921 fra den svenske generalstab til K. G. m. fl. Den meddeler, at der var forhandlet p</w:t>
      </w:r>
      <w:r w:rsidRPr="00EB3369">
        <w:rPr>
          <w:rFonts w:eastAsia="Times New Roman"/>
        </w:rPr>
        <w:t xml:space="preserve">å et kommunistmøte om å sende en hel del revolusjonære svenske (der nevnes henved 400) før Iste mai til Norge. „Martin Tranmæl har fått instruksjon om å gå i gang med å danne råd i alle lag av det norske samfund. Enhver bedrift skal velge sitt spesielle sovjet. Disse råd skal velge sitt lokale råd, som igjen velger medlemmer til den nasjonale sovjet. Tranmæls instruksjon omfatter organisasjon av et fullstendig sovjetsystem for Norge. </w:t>
      </w:r>
      <w:r w:rsidRPr="00EB3369">
        <w:rPr>
          <w:rFonts w:eastAsia="Times New Roman"/>
          <w:i/>
          <w:iCs/>
        </w:rPr>
        <w:t>„For de betrodde ledere skal det klar</w:t>
      </w:r>
      <w:r w:rsidRPr="00EB3369">
        <w:rPr>
          <w:rFonts w:eastAsia="Times New Roman"/>
          <w:i/>
          <w:iCs/>
        </w:rPr>
        <w:softHyphen/>
        <w:t>gjøres at disse råd er kjempende enheter av Moskva-internasjonalen, men de menige i rekkene skal i dette som i andre lignende revolusjo</w:t>
      </w:r>
      <w:r w:rsidRPr="00EB3369">
        <w:rPr>
          <w:rFonts w:eastAsia="Times New Roman"/>
          <w:i/>
          <w:iCs/>
        </w:rPr>
        <w:softHyphen/>
      </w:r>
      <w:r w:rsidRPr="00EB3369">
        <w:rPr>
          <w:rFonts w:eastAsia="Times New Roman"/>
          <w:i/>
          <w:iCs/>
          <w:spacing w:val="-1"/>
        </w:rPr>
        <w:t xml:space="preserve">nære bevegelser holdes uvidende om, at de brukes som brikker i </w:t>
      </w:r>
      <w:r w:rsidRPr="00EB3369">
        <w:rPr>
          <w:rFonts w:eastAsia="Times New Roman"/>
          <w:i/>
          <w:iCs/>
        </w:rPr>
        <w:t xml:space="preserve">verdensrevolusjons-spillet" </w:t>
      </w:r>
      <w:r w:rsidRPr="00EB3369">
        <w:rPr>
          <w:rFonts w:eastAsia="Times New Roman"/>
        </w:rPr>
        <w:t>(uth. her. Dok. nr. 8, nr. 175. Doku</w:t>
      </w:r>
      <w:r w:rsidRPr="00EB3369">
        <w:rPr>
          <w:rFonts w:eastAsia="Times New Roman"/>
        </w:rPr>
        <w:softHyphen/>
        <w:t>mentet hører ikke til dem, som Spesialkomiteens mindretall bestrider).</w:t>
      </w:r>
    </w:p>
    <w:p w:rsidR="004E02EE" w:rsidRPr="00EB3369" w:rsidRDefault="00B10D62">
      <w:pPr>
        <w:shd w:val="clear" w:color="auto" w:fill="FFFFFF"/>
        <w:spacing w:line="254" w:lineRule="exact"/>
        <w:ind w:right="19" w:firstLine="307"/>
        <w:jc w:val="both"/>
      </w:pPr>
      <w:r w:rsidRPr="00EB3369">
        <w:t>Forholdet er alts</w:t>
      </w:r>
      <w:r w:rsidRPr="00EB3369">
        <w:rPr>
          <w:rFonts w:eastAsia="Times New Roman"/>
        </w:rPr>
        <w:t xml:space="preserve">å, at lederne av revolusjons-politikken i vårt land har det klart på det rene, at de „er kjempende enheter i Moskva-internasjonalen". De er ikke mere naive. Derimot dras der omsorg for, at „de menige i rekkene i dette som i andre lignende </w:t>
      </w:r>
      <w:r w:rsidR="00DF3893" w:rsidRPr="00EB3369">
        <w:rPr>
          <w:rFonts w:eastAsia="Times New Roman"/>
        </w:rPr>
        <w:t>revolusjonære</w:t>
      </w:r>
      <w:r w:rsidRPr="00EB3369">
        <w:rPr>
          <w:rFonts w:eastAsia="Times New Roman"/>
        </w:rPr>
        <w:t xml:space="preserve"> forberedelser holdes uvidende om</w:t>
      </w:r>
    </w:p>
    <w:p w:rsidR="004E02EE" w:rsidRPr="00EB3369" w:rsidRDefault="004E02EE">
      <w:pPr>
        <w:shd w:val="clear" w:color="auto" w:fill="FFFFFF"/>
        <w:spacing w:line="254" w:lineRule="exact"/>
        <w:ind w:right="19" w:firstLine="307"/>
        <w:jc w:val="both"/>
        <w:sectPr w:rsidR="004E02EE" w:rsidRPr="00EB3369">
          <w:type w:val="continuous"/>
          <w:pgSz w:w="16834" w:h="11909" w:orient="landscape"/>
          <w:pgMar w:top="1005" w:right="2414" w:bottom="360" w:left="1440" w:header="708" w:footer="708" w:gutter="0"/>
          <w:cols w:num="2" w:space="708" w:equalWidth="0">
            <w:col w:w="5649" w:space="1651"/>
            <w:col w:w="5678"/>
          </w:cols>
          <w:noEndnote/>
        </w:sectPr>
      </w:pPr>
    </w:p>
    <w:p w:rsidR="004E02EE" w:rsidRPr="00EB3369" w:rsidRDefault="00B10D62">
      <w:pPr>
        <w:shd w:val="clear" w:color="auto" w:fill="FFFFFF"/>
      </w:pPr>
      <w:r w:rsidRPr="00EB3369">
        <w:rPr>
          <w:rFonts w:ascii="Arial" w:hAnsi="Arial" w:cs="Arial"/>
          <w:bCs/>
        </w:rPr>
        <w:t>86</w:t>
      </w:r>
    </w:p>
    <w:p w:rsidR="004E02EE" w:rsidRPr="00EB3369" w:rsidRDefault="00B10D62">
      <w:pPr>
        <w:shd w:val="clear" w:color="auto" w:fill="FFFFFF"/>
        <w:spacing w:before="10"/>
      </w:pPr>
      <w:r w:rsidRPr="00EB3369">
        <w:br w:type="column"/>
      </w:r>
      <w:r w:rsidRPr="00EB3369">
        <w:rPr>
          <w:rFonts w:ascii="Arial" w:hAnsi="Arial" w:cs="Arial"/>
          <w:bCs/>
        </w:rPr>
        <w:t>87</w:t>
      </w:r>
    </w:p>
    <w:p w:rsidR="004E02EE" w:rsidRPr="00EB3369" w:rsidRDefault="004E02EE">
      <w:pPr>
        <w:shd w:val="clear" w:color="auto" w:fill="FFFFFF"/>
        <w:spacing w:before="10"/>
        <w:sectPr w:rsidR="004E02EE" w:rsidRPr="00EB3369">
          <w:pgSz w:w="16834" w:h="11909" w:orient="landscape"/>
          <w:pgMar w:top="1008" w:right="4556" w:bottom="360" w:left="4262" w:header="708" w:footer="708" w:gutter="0"/>
          <w:cols w:num="2" w:sep="1" w:space="708" w:equalWidth="0">
            <w:col w:w="720" w:space="6576"/>
            <w:col w:w="720"/>
          </w:cols>
          <w:noEndnote/>
        </w:sectPr>
      </w:pPr>
    </w:p>
    <w:p w:rsidR="004E02EE" w:rsidRPr="00EB3369" w:rsidRDefault="004E02EE">
      <w:pPr>
        <w:spacing w:before="187" w:line="1" w:lineRule="exact"/>
        <w:rPr>
          <w:rFonts w:ascii="Arial" w:hAnsi="Arial" w:cs="Arial"/>
          <w:sz w:val="2"/>
          <w:szCs w:val="2"/>
        </w:rPr>
      </w:pPr>
    </w:p>
    <w:p w:rsidR="004E02EE" w:rsidRPr="00EB3369" w:rsidRDefault="004E02EE">
      <w:pPr>
        <w:shd w:val="clear" w:color="auto" w:fill="FFFFFF"/>
        <w:spacing w:before="10"/>
        <w:sectPr w:rsidR="004E02EE" w:rsidRPr="00EB3369">
          <w:type w:val="continuous"/>
          <w:pgSz w:w="16834" w:h="11909" w:orient="landscape"/>
          <w:pgMar w:top="1008" w:right="2324" w:bottom="360" w:left="1440" w:header="708" w:footer="708" w:gutter="0"/>
          <w:cols w:space="60"/>
          <w:noEndnote/>
        </w:sectPr>
      </w:pPr>
    </w:p>
    <w:p w:rsidR="004E02EE" w:rsidRPr="00EB3369" w:rsidRDefault="00891674">
      <w:pPr>
        <w:shd w:val="clear" w:color="auto" w:fill="FFFFFF"/>
        <w:spacing w:before="5" w:line="250" w:lineRule="exact"/>
        <w:ind w:left="77"/>
        <w:jc w:val="both"/>
      </w:pPr>
      <w:r w:rsidRPr="00EB3369">
        <w:rPr>
          <w:noProof/>
        </w:rPr>
        <w:pict>
          <v:line id="_x0000_s1035" style="position:absolute;left:0;text-align:left;z-index:251667456;mso-position-horizontal-relative:margin" from="-60.7pt,-55.45pt" to="-60.7pt,11.05pt" o:allowincell="f" strokeweight=".25pt">
            <w10:wrap anchorx="margin"/>
          </v:line>
        </w:pict>
      </w:r>
      <w:r w:rsidRPr="00EB3369">
        <w:rPr>
          <w:noProof/>
        </w:rPr>
        <w:pict>
          <v:line id="_x0000_s1036" style="position:absolute;left:0;text-align:left;z-index:251668480;mso-position-horizontal-relative:margin" from="-61.7pt,315.6pt" to="-61.7pt,347.05pt" o:allowincell="f" strokeweight=".25pt">
            <w10:wrap anchorx="margin"/>
          </v:line>
        </w:pict>
      </w:r>
      <w:r w:rsidR="00B10D62" w:rsidRPr="00EB3369">
        <w:t>at de brukes som brikker i verdensrevolusjonsspillet". Det gj</w:t>
      </w:r>
      <w:r w:rsidR="00B10D62" w:rsidRPr="00EB3369">
        <w:rPr>
          <w:rFonts w:eastAsia="Times New Roman"/>
        </w:rPr>
        <w:t xml:space="preserve">ør tvetungetheten nødvendig. Der er „god sammenheng" i ledernes revolusjons-politikk på den ene side og deres </w:t>
      </w:r>
      <w:r w:rsidR="00DF3893" w:rsidRPr="00EB3369">
        <w:rPr>
          <w:rFonts w:eastAsia="Times New Roman"/>
        </w:rPr>
        <w:t>uskyldsminer</w:t>
      </w:r>
      <w:r w:rsidR="00B10D62" w:rsidRPr="00EB3369">
        <w:rPr>
          <w:rFonts w:eastAsia="Times New Roman"/>
        </w:rPr>
        <w:t xml:space="preserve"> på den annen. Sammenhengen er bare av taktisk art, ikke av logisk eller moralsk.</w:t>
      </w:r>
    </w:p>
    <w:p w:rsidR="004E02EE" w:rsidRPr="00EB3369" w:rsidRDefault="00DF3893">
      <w:pPr>
        <w:shd w:val="clear" w:color="auto" w:fill="FFFFFF"/>
        <w:spacing w:before="24" w:line="240" w:lineRule="exact"/>
        <w:ind w:left="77" w:right="10" w:firstLine="298"/>
        <w:jc w:val="both"/>
      </w:pPr>
      <w:r w:rsidRPr="00EB3369">
        <w:t>Revolusjons-politikken</w:t>
      </w:r>
      <w:r w:rsidR="00B10D62" w:rsidRPr="00EB3369">
        <w:t xml:space="preserve"> i v</w:t>
      </w:r>
      <w:r w:rsidR="00B10D62" w:rsidRPr="00EB3369">
        <w:rPr>
          <w:rFonts w:eastAsia="Times New Roman"/>
        </w:rPr>
        <w:t>årt land får for så vidt karakter av et snikmords-angrep på vårt folk.</w:t>
      </w:r>
    </w:p>
    <w:p w:rsidR="004E02EE" w:rsidRPr="00EB3369" w:rsidRDefault="00B10D62">
      <w:pPr>
        <w:shd w:val="clear" w:color="auto" w:fill="FFFFFF"/>
        <w:spacing w:before="230" w:line="331" w:lineRule="exact"/>
        <w:ind w:left="1411" w:right="1210" w:firstLine="1354"/>
      </w:pPr>
      <w:r w:rsidRPr="00EB3369">
        <w:t xml:space="preserve">XI </w:t>
      </w:r>
      <w:r w:rsidRPr="00EB3369">
        <w:rPr>
          <w:sz w:val="24"/>
          <w:szCs w:val="24"/>
        </w:rPr>
        <w:t>Statsr</w:t>
      </w:r>
      <w:r w:rsidRPr="00EB3369">
        <w:rPr>
          <w:rFonts w:eastAsia="Times New Roman"/>
          <w:sz w:val="24"/>
          <w:szCs w:val="24"/>
        </w:rPr>
        <w:t>åd Quislings aksjon.</w:t>
      </w:r>
    </w:p>
    <w:p w:rsidR="004E02EE" w:rsidRPr="00EB3369" w:rsidRDefault="00B10D62">
      <w:pPr>
        <w:shd w:val="clear" w:color="auto" w:fill="FFFFFF"/>
        <w:spacing w:before="130" w:line="254" w:lineRule="exact"/>
        <w:ind w:left="38" w:right="19" w:firstLine="298"/>
        <w:jc w:val="both"/>
      </w:pPr>
      <w:r w:rsidRPr="00EB3369">
        <w:t>Den 7. 4. 1932 holdt Quisling en tale i Stortinget, hvori han slo fast, at han fra sin f</w:t>
      </w:r>
      <w:r w:rsidRPr="00EB3369">
        <w:rPr>
          <w:rFonts w:eastAsia="Times New Roman"/>
        </w:rPr>
        <w:t>ørste fremtreden i vårt politiske liv hadde vært gjenstand for en systematisk og ondartet for</w:t>
      </w:r>
      <w:r w:rsidRPr="00EB3369">
        <w:rPr>
          <w:rFonts w:eastAsia="Times New Roman"/>
        </w:rPr>
        <w:softHyphen/>
        <w:t xml:space="preserve">følgelse fra revolusjonært hold, i og utenfor landet. Han erklærte, at han aldri hadde tilhørt noget socialistisk eller kommunistisk parti. </w:t>
      </w:r>
      <w:r w:rsidR="00DF3893" w:rsidRPr="00EB3369">
        <w:rPr>
          <w:rFonts w:eastAsia="Times New Roman"/>
        </w:rPr>
        <w:t>Og han gikk så over til å „anklage det kompani av opviglere, der lever som fiender av vårt samfund, og som har sam</w:t>
      </w:r>
      <w:r w:rsidR="00DF3893" w:rsidRPr="00EB3369">
        <w:rPr>
          <w:rFonts w:eastAsia="Times New Roman"/>
        </w:rPr>
        <w:softHyphen/>
        <w:t>mensvoret sig om å kaste av Statens autoritet og gjennemføre en ny samfundsorden, — hele verden har erfaring for hvad den fører til — åndelig og materielt ødelegger den samfund og indi</w:t>
      </w:r>
      <w:r w:rsidR="00DF3893" w:rsidRPr="00EB3369">
        <w:rPr>
          <w:rFonts w:eastAsia="Times New Roman"/>
        </w:rPr>
        <w:softHyphen/>
        <w:t xml:space="preserve">vid". </w:t>
      </w:r>
      <w:r w:rsidRPr="00EB3369">
        <w:rPr>
          <w:rFonts w:eastAsia="Times New Roman"/>
        </w:rPr>
        <w:t>Han gjennemgikk derefter denne revolusjonspolitikk i Norge, dens to partier, Menstadaffæren og forskjellige annet i forbindelse dermed.</w:t>
      </w:r>
    </w:p>
    <w:p w:rsidR="004E02EE" w:rsidRPr="00EB3369" w:rsidRDefault="00B10D62">
      <w:pPr>
        <w:shd w:val="clear" w:color="auto" w:fill="FFFFFF"/>
        <w:spacing w:before="10" w:line="254" w:lineRule="exact"/>
        <w:ind w:left="336"/>
      </w:pPr>
      <w:r w:rsidRPr="00EB3369">
        <w:t>Stortinget fattet samme dag f</w:t>
      </w:r>
      <w:r w:rsidRPr="00EB3369">
        <w:rPr>
          <w:rFonts w:eastAsia="Times New Roman"/>
        </w:rPr>
        <w:t>ølgende beslutning:</w:t>
      </w:r>
    </w:p>
    <w:p w:rsidR="004E02EE" w:rsidRPr="00EB3369" w:rsidRDefault="00B10D62">
      <w:pPr>
        <w:shd w:val="clear" w:color="auto" w:fill="FFFFFF"/>
        <w:spacing w:line="254" w:lineRule="exact"/>
        <w:ind w:left="336"/>
      </w:pPr>
      <w:r w:rsidRPr="00EB3369">
        <w:t xml:space="preserve">Det henstilles til regjeringen </w:t>
      </w:r>
      <w:r w:rsidRPr="00EB3369">
        <w:rPr>
          <w:rFonts w:eastAsia="Times New Roman"/>
        </w:rPr>
        <w:t>å fremlegge for Stortinget:</w:t>
      </w:r>
    </w:p>
    <w:p w:rsidR="004E02EE" w:rsidRPr="00EB3369" w:rsidRDefault="00B10D62" w:rsidP="00B10D62">
      <w:pPr>
        <w:numPr>
          <w:ilvl w:val="0"/>
          <w:numId w:val="1"/>
        </w:numPr>
        <w:shd w:val="clear" w:color="auto" w:fill="FFFFFF"/>
        <w:tabs>
          <w:tab w:val="left" w:pos="418"/>
        </w:tabs>
        <w:spacing w:line="254" w:lineRule="exact"/>
        <w:ind w:left="418" w:right="58" w:hanging="298"/>
        <w:jc w:val="both"/>
        <w:rPr>
          <w:spacing w:val="-10"/>
        </w:rPr>
      </w:pPr>
      <w:r w:rsidRPr="00EB3369">
        <w:t>Alle de papirer om arbeiderledere som statsr</w:t>
      </w:r>
      <w:r w:rsidRPr="00EB3369">
        <w:rPr>
          <w:rFonts w:eastAsia="Times New Roman"/>
        </w:rPr>
        <w:t>åd Quisling om</w:t>
      </w:r>
      <w:r w:rsidRPr="00EB3369">
        <w:rPr>
          <w:rFonts w:eastAsia="Times New Roman"/>
        </w:rPr>
        <w:softHyphen/>
        <w:t>talte i debatten og som var beroende i Forsvarsdepartementet.</w:t>
      </w:r>
    </w:p>
    <w:p w:rsidR="004E02EE" w:rsidRPr="00EB3369" w:rsidRDefault="00B10D62" w:rsidP="00B10D62">
      <w:pPr>
        <w:numPr>
          <w:ilvl w:val="0"/>
          <w:numId w:val="1"/>
        </w:numPr>
        <w:shd w:val="clear" w:color="auto" w:fill="FFFFFF"/>
        <w:tabs>
          <w:tab w:val="left" w:pos="418"/>
        </w:tabs>
        <w:spacing w:line="254" w:lineRule="exact"/>
        <w:ind w:left="418" w:right="53" w:hanging="298"/>
        <w:jc w:val="both"/>
        <w:rPr>
          <w:spacing w:val="-5"/>
        </w:rPr>
      </w:pPr>
      <w:r w:rsidRPr="00EB3369">
        <w:t>Alle de papirer som efter statsr</w:t>
      </w:r>
      <w:r w:rsidRPr="00EB3369">
        <w:rPr>
          <w:rFonts w:eastAsia="Times New Roman"/>
        </w:rPr>
        <w:t>åd Quislings sigende be</w:t>
      </w:r>
      <w:r w:rsidRPr="00EB3369">
        <w:rPr>
          <w:rFonts w:eastAsia="Times New Roman"/>
        </w:rPr>
        <w:softHyphen/>
        <w:t>viser, at offentlige menn forberedte et omfattende oprør i forbindelse med Menstadaffæren.</w:t>
      </w:r>
    </w:p>
    <w:p w:rsidR="004E02EE" w:rsidRPr="00EB3369" w:rsidRDefault="00B10D62" w:rsidP="00B10D62">
      <w:pPr>
        <w:numPr>
          <w:ilvl w:val="0"/>
          <w:numId w:val="1"/>
        </w:numPr>
        <w:shd w:val="clear" w:color="auto" w:fill="FFFFFF"/>
        <w:tabs>
          <w:tab w:val="left" w:pos="418"/>
        </w:tabs>
        <w:spacing w:before="5" w:line="254" w:lineRule="exact"/>
        <w:ind w:left="418" w:right="67" w:hanging="298"/>
        <w:jc w:val="both"/>
        <w:rPr>
          <w:spacing w:val="-6"/>
        </w:rPr>
      </w:pPr>
      <w:r w:rsidRPr="00EB3369">
        <w:t>Alle dokumenter, rapporter og oplysninger som st</w:t>
      </w:r>
      <w:r w:rsidRPr="00EB3369">
        <w:rPr>
          <w:rFonts w:eastAsia="Times New Roman"/>
        </w:rPr>
        <w:t>år i for</w:t>
      </w:r>
      <w:r w:rsidRPr="00EB3369">
        <w:rPr>
          <w:rFonts w:eastAsia="Times New Roman"/>
        </w:rPr>
        <w:softHyphen/>
        <w:t>bindelse med overfallet på statsråd Quisling i Forsvars</w:t>
      </w:r>
      <w:r w:rsidRPr="00EB3369">
        <w:rPr>
          <w:rFonts w:eastAsia="Times New Roman"/>
        </w:rPr>
        <w:softHyphen/>
        <w:t>departementet.</w:t>
      </w:r>
    </w:p>
    <w:p w:rsidR="004E02EE" w:rsidRPr="00EB3369" w:rsidRDefault="00B10D62">
      <w:pPr>
        <w:shd w:val="clear" w:color="auto" w:fill="FFFFFF"/>
        <w:spacing w:before="24" w:line="245" w:lineRule="exact"/>
        <w:ind w:right="67" w:firstLine="307"/>
        <w:jc w:val="both"/>
      </w:pPr>
      <w:r w:rsidRPr="00EB3369">
        <w:t>Den 22. 4. sendte derp</w:t>
      </w:r>
      <w:r w:rsidRPr="00EB3369">
        <w:rPr>
          <w:rFonts w:eastAsia="Times New Roman"/>
        </w:rPr>
        <w:t>å Forsvarsdepartementet de omhand</w:t>
      </w:r>
      <w:r w:rsidRPr="00EB3369">
        <w:rPr>
          <w:rFonts w:eastAsia="Times New Roman"/>
        </w:rPr>
        <w:softHyphen/>
        <w:t>lede dokumenter til Stortinget. Sammen hermed fulgte en redegjørelse fra statsråden.</w:t>
      </w:r>
    </w:p>
    <w:p w:rsidR="004E02EE" w:rsidRPr="00EB3369" w:rsidRDefault="00B10D62">
      <w:pPr>
        <w:shd w:val="clear" w:color="auto" w:fill="FFFFFF"/>
        <w:spacing w:line="254" w:lineRule="exact"/>
        <w:ind w:right="43" w:firstLine="312"/>
        <w:jc w:val="both"/>
      </w:pPr>
      <w:r w:rsidRPr="00EB3369">
        <w:br w:type="column"/>
        <w:t xml:space="preserve">Den 25. 4. besluttet Stortinget </w:t>
      </w:r>
      <w:r w:rsidRPr="00EB3369">
        <w:rPr>
          <w:rFonts w:eastAsia="Times New Roman"/>
        </w:rPr>
        <w:t>å nedsette en spesialkomité av 8 representanter, to for hvert av de 4 partier, Bondepartiet, Høire, Venstre og Arbeiderpartiet, til behandling av de over</w:t>
      </w:r>
      <w:r w:rsidRPr="00EB3369">
        <w:rPr>
          <w:rFonts w:eastAsia="Times New Roman"/>
        </w:rPr>
        <w:softHyphen/>
        <w:t xml:space="preserve">sendte dokumenter. Hertil blev av valgkomiteen opnevnt stortingsmennene Fjalstad, Anton Jensen, Lykke, Monsen, Moseid, Myklebust, Peersen og Østby-Deglum. Som sekretær blev opnevnt sekretær i Justisdepartementet, Harald Julsrud. For å få opklaret forskjellige spørsmål blev politimester </w:t>
      </w:r>
      <w:r w:rsidR="00DF3893" w:rsidRPr="00EB3369">
        <w:rPr>
          <w:rFonts w:eastAsia="Times New Roman"/>
        </w:rPr>
        <w:t>Welhaven</w:t>
      </w:r>
      <w:r w:rsidRPr="00EB3369">
        <w:rPr>
          <w:rFonts w:eastAsia="Times New Roman"/>
        </w:rPr>
        <w:t xml:space="preserve"> og opdagelsesehef Sveen innkalt til å avgi forklaring for spesialkomiteen den 1. 6. og rettsmøte avholdt i Oslo forhørsrett den 9. G. hvor Halvard Olsen, Olav Scheflo, Sverre Støstad, Martin Tranmæl og Sverre Krogh blev avhørt. Det hadde vært meningen også å avhøre hr. Arvid Hansen, men han var i </w:t>
      </w:r>
      <w:r w:rsidR="00DF3893" w:rsidRPr="00EB3369">
        <w:rPr>
          <w:rFonts w:eastAsia="Times New Roman"/>
        </w:rPr>
        <w:t>Russland</w:t>
      </w:r>
      <w:r w:rsidRPr="00EB3369">
        <w:rPr>
          <w:rFonts w:eastAsia="Times New Roman"/>
        </w:rPr>
        <w:t>, efter hvad der meddeltes, likeså hr. Hilt.</w:t>
      </w:r>
    </w:p>
    <w:p w:rsidR="004E02EE" w:rsidRPr="00EB3369" w:rsidRDefault="00B10D62">
      <w:pPr>
        <w:shd w:val="clear" w:color="auto" w:fill="FFFFFF"/>
        <w:spacing w:line="254" w:lineRule="exact"/>
        <w:ind w:left="19" w:right="29" w:firstLine="317"/>
        <w:jc w:val="both"/>
      </w:pPr>
      <w:r w:rsidRPr="00EB3369">
        <w:t>Til de sp</w:t>
      </w:r>
      <w:r w:rsidRPr="00EB3369">
        <w:rPr>
          <w:rFonts w:eastAsia="Times New Roman"/>
        </w:rPr>
        <w:t>ørsmål, som hadde vært most uklare, hører forholdet mellem fagforeningene og Arbeiderpartiet, samt forholdet ved våbensmuglingen.</w:t>
      </w:r>
    </w:p>
    <w:p w:rsidR="004E02EE" w:rsidRPr="00EB3369" w:rsidRDefault="00B10D62">
      <w:pPr>
        <w:shd w:val="clear" w:color="auto" w:fill="FFFFFF"/>
        <w:spacing w:line="254" w:lineRule="exact"/>
        <w:ind w:left="24" w:right="24" w:firstLine="317"/>
        <w:jc w:val="both"/>
      </w:pPr>
      <w:r w:rsidRPr="00EB3369">
        <w:t>Det f</w:t>
      </w:r>
      <w:r w:rsidRPr="00EB3369">
        <w:rPr>
          <w:rFonts w:eastAsia="Times New Roman"/>
        </w:rPr>
        <w:t>ørste, — forholdet mellem fagforeningene og Arbeider</w:t>
      </w:r>
      <w:r w:rsidRPr="00EB3369">
        <w:rPr>
          <w:rFonts w:eastAsia="Times New Roman"/>
        </w:rPr>
        <w:softHyphen/>
        <w:t>partiet, — er utredet ovenfor, under fagforeningene. Om det annet, våbensmuglingen, uttalte sakens ordfører, Fjalstad, i Stortinget den 29. 6.</w:t>
      </w:r>
    </w:p>
    <w:p w:rsidR="004E02EE" w:rsidRPr="00EB3369" w:rsidRDefault="00B10D62">
      <w:pPr>
        <w:shd w:val="clear" w:color="auto" w:fill="FFFFFF"/>
        <w:tabs>
          <w:tab w:val="left" w:leader="hyphen" w:pos="4934"/>
        </w:tabs>
        <w:spacing w:line="254" w:lineRule="exact"/>
        <w:ind w:left="29" w:right="14" w:firstLine="307"/>
        <w:jc w:val="both"/>
      </w:pPr>
      <w:r w:rsidRPr="00EB3369">
        <w:rPr>
          <w:rFonts w:eastAsia="Times New Roman"/>
        </w:rPr>
        <w:t>„Blandt de forskjellige meldinger og rapporter, som gjelder</w:t>
      </w:r>
      <w:r w:rsidRPr="00EB3369">
        <w:rPr>
          <w:rFonts w:eastAsia="Times New Roman"/>
        </w:rPr>
        <w:br/>
        <w:t>— våbensmugling, er der også bevislig rapporter og meldinger</w:t>
      </w:r>
      <w:r w:rsidRPr="00EB3369">
        <w:rPr>
          <w:rFonts w:eastAsia="Times New Roman"/>
        </w:rPr>
        <w:br/>
        <w:t>fra utenlandsk hold og fra annet hold som ikke kan føres til</w:t>
      </w:r>
      <w:r w:rsidRPr="00EB3369">
        <w:rPr>
          <w:rFonts w:eastAsia="Times New Roman"/>
        </w:rPr>
        <w:softHyphen/>
      </w:r>
      <w:r w:rsidRPr="00EB3369">
        <w:rPr>
          <w:rFonts w:eastAsia="Times New Roman"/>
        </w:rPr>
        <w:br/>
        <w:t>bake til „Ekstrabladet"</w:t>
      </w:r>
      <w:r w:rsidR="004F3B51" w:rsidRPr="00EB3369">
        <w:rPr>
          <w:rFonts w:eastAsia="Times New Roman"/>
        </w:rPr>
        <w:t xml:space="preserve"> </w:t>
      </w:r>
      <w:r w:rsidRPr="00EB3369">
        <w:rPr>
          <w:rFonts w:eastAsia="Times New Roman"/>
        </w:rPr>
        <w:t>eller dets redaktør.</w:t>
      </w:r>
      <w:r w:rsidR="00DF3893" w:rsidRPr="00EB3369">
        <w:rPr>
          <w:rFonts w:eastAsia="Times New Roman"/>
        </w:rPr>
        <w:t xml:space="preserve"> - - - </w:t>
      </w:r>
      <w:r w:rsidRPr="00EB3369">
        <w:rPr>
          <w:rFonts w:eastAsia="Times New Roman"/>
        </w:rPr>
        <w:t>Og når</w:t>
      </w:r>
    </w:p>
    <w:p w:rsidR="004E02EE" w:rsidRPr="00EB3369" w:rsidRDefault="00B10D62">
      <w:pPr>
        <w:shd w:val="clear" w:color="auto" w:fill="FFFFFF"/>
        <w:spacing w:line="254" w:lineRule="exact"/>
        <w:ind w:left="38" w:right="5"/>
        <w:jc w:val="both"/>
      </w:pPr>
      <w:r w:rsidRPr="00EB3369">
        <w:t xml:space="preserve">mindretallet trykker op spaltevis av </w:t>
      </w:r>
      <w:r w:rsidRPr="00EB3369">
        <w:rPr>
          <w:rFonts w:eastAsia="Times New Roman"/>
        </w:rPr>
        <w:t xml:space="preserve">— politimester Welhaven — og opdagelsesehef Sveens forklaring, så vil jeg, for å gjøre det fullstendig, henvise også til en bemerkning, som ikke er tatt med av det politimester Welhaven sa: Han har nemlig talt om, at naturligvis smugles der enkeltvis inn våben, — „vi har aldri konstatert at det var </w:t>
      </w:r>
      <w:r w:rsidRPr="00EB3369">
        <w:rPr>
          <w:rFonts w:eastAsia="Times New Roman"/>
          <w:i/>
          <w:iCs/>
        </w:rPr>
        <w:t xml:space="preserve">organisert </w:t>
      </w:r>
      <w:r w:rsidRPr="00EB3369">
        <w:rPr>
          <w:rFonts w:eastAsia="Times New Roman"/>
        </w:rPr>
        <w:t>(uth. her). Men jeg vil selvsagt ta</w:t>
      </w:r>
      <w:r w:rsidR="004F3B51" w:rsidRPr="00EB3369">
        <w:rPr>
          <w:rFonts w:eastAsia="Times New Roman"/>
        </w:rPr>
        <w:t xml:space="preserve"> </w:t>
      </w:r>
      <w:r w:rsidRPr="00EB3369">
        <w:rPr>
          <w:rFonts w:eastAsia="Times New Roman"/>
        </w:rPr>
        <w:t>det</w:t>
      </w:r>
      <w:r w:rsidR="004F3B51" w:rsidRPr="00EB3369">
        <w:rPr>
          <w:rFonts w:eastAsia="Times New Roman"/>
        </w:rPr>
        <w:t xml:space="preserve"> </w:t>
      </w:r>
      <w:r w:rsidRPr="00EB3369">
        <w:rPr>
          <w:rFonts w:eastAsia="Times New Roman"/>
        </w:rPr>
        <w:t>forbehold, at det kan selvfølgelig hende</w:t>
      </w:r>
    </w:p>
    <w:p w:rsidR="004E02EE" w:rsidRPr="00EB3369" w:rsidRDefault="00B10D62">
      <w:pPr>
        <w:shd w:val="clear" w:color="auto" w:fill="FFFFFF"/>
        <w:tabs>
          <w:tab w:val="left" w:leader="hyphen" w:pos="5683"/>
        </w:tabs>
        <w:spacing w:line="254" w:lineRule="exact"/>
        <w:ind w:left="53"/>
      </w:pPr>
      <w:r w:rsidRPr="00EB3369">
        <w:t>at der finnes v</w:t>
      </w:r>
      <w:r w:rsidRPr="00EB3369">
        <w:rPr>
          <w:rFonts w:eastAsia="Times New Roman"/>
        </w:rPr>
        <w:t>åbenlagre, uten at politiet har rede på det."</w:t>
      </w:r>
      <w:r w:rsidR="00DF3893" w:rsidRPr="00EB3369">
        <w:rPr>
          <w:rFonts w:eastAsia="Times New Roman"/>
        </w:rPr>
        <w:t xml:space="preserve"> - - - </w:t>
      </w:r>
    </w:p>
    <w:p w:rsidR="004E02EE" w:rsidRPr="00EB3369" w:rsidRDefault="00B10D62">
      <w:pPr>
        <w:shd w:val="clear" w:color="auto" w:fill="FFFFFF"/>
        <w:spacing w:line="254" w:lineRule="exact"/>
        <w:ind w:left="53"/>
      </w:pPr>
      <w:r w:rsidRPr="00EB3369">
        <w:t>Men man f</w:t>
      </w:r>
      <w:r w:rsidRPr="00EB3369">
        <w:rPr>
          <w:rFonts w:eastAsia="Times New Roman"/>
        </w:rPr>
        <w:t>år altså håpe at de ikke eksisterer."</w:t>
      </w:r>
    </w:p>
    <w:p w:rsidR="004E02EE" w:rsidRPr="00EB3369" w:rsidRDefault="00DF3893">
      <w:pPr>
        <w:shd w:val="clear" w:color="auto" w:fill="FFFFFF"/>
        <w:spacing w:line="254" w:lineRule="exact"/>
        <w:ind w:left="365"/>
      </w:pPr>
      <w:r w:rsidRPr="00EB3369">
        <w:t>Resultatet</w:t>
      </w:r>
      <w:r w:rsidR="00B10D62" w:rsidRPr="00EB3369">
        <w:t xml:space="preserve"> av spesialkomiteens unders</w:t>
      </w:r>
      <w:r w:rsidR="00B10D62" w:rsidRPr="00EB3369">
        <w:rPr>
          <w:rFonts w:eastAsia="Times New Roman"/>
        </w:rPr>
        <w:t>økelser blev:</w:t>
      </w:r>
    </w:p>
    <w:p w:rsidR="004E02EE" w:rsidRPr="00EB3369" w:rsidRDefault="00B10D62">
      <w:pPr>
        <w:shd w:val="clear" w:color="auto" w:fill="FFFFFF"/>
        <w:spacing w:line="254" w:lineRule="exact"/>
        <w:ind w:left="62" w:firstLine="307"/>
        <w:jc w:val="both"/>
      </w:pPr>
      <w:r w:rsidRPr="00EB3369">
        <w:t xml:space="preserve">Komiteens flertall henviser til sin utredning og </w:t>
      </w:r>
      <w:r w:rsidRPr="00EB3369">
        <w:rPr>
          <w:rFonts w:eastAsia="Times New Roman"/>
        </w:rPr>
        <w:t xml:space="preserve">— „idet man forutsetter at regjeringen har sin </w:t>
      </w:r>
      <w:r w:rsidR="00DF3893" w:rsidRPr="00EB3369">
        <w:rPr>
          <w:rFonts w:eastAsia="Times New Roman"/>
        </w:rPr>
        <w:t>opmerksomhet</w:t>
      </w:r>
      <w:r w:rsidRPr="00EB3369">
        <w:rPr>
          <w:rFonts w:eastAsia="Times New Roman"/>
        </w:rPr>
        <w:t xml:space="preserve"> henvendt</w:t>
      </w:r>
    </w:p>
    <w:p w:rsidR="004E02EE" w:rsidRPr="00EB3369" w:rsidRDefault="004E02EE">
      <w:pPr>
        <w:shd w:val="clear" w:color="auto" w:fill="FFFFFF"/>
        <w:spacing w:line="254" w:lineRule="exact"/>
        <w:ind w:left="62" w:firstLine="307"/>
        <w:jc w:val="both"/>
        <w:sectPr w:rsidR="004E02EE" w:rsidRPr="00EB3369">
          <w:type w:val="continuous"/>
          <w:pgSz w:w="16834" w:h="11909" w:orient="landscape"/>
          <w:pgMar w:top="1008" w:right="2324" w:bottom="360" w:left="1440" w:header="708" w:footer="708" w:gutter="0"/>
          <w:cols w:num="2" w:space="708" w:equalWidth="0">
            <w:col w:w="5716" w:space="1670"/>
            <w:col w:w="5683"/>
          </w:cols>
          <w:noEndnote/>
        </w:sectPr>
      </w:pPr>
    </w:p>
    <w:p w:rsidR="004E02EE" w:rsidRPr="00EB3369" w:rsidRDefault="00B10D62">
      <w:pPr>
        <w:shd w:val="clear" w:color="auto" w:fill="FFFFFF"/>
      </w:pPr>
      <w:r w:rsidRPr="00EB3369">
        <w:t>88</w:t>
      </w:r>
    </w:p>
    <w:p w:rsidR="004E02EE" w:rsidRPr="00EB3369" w:rsidRDefault="00B10D62">
      <w:pPr>
        <w:shd w:val="clear" w:color="auto" w:fill="FFFFFF"/>
        <w:spacing w:before="43"/>
      </w:pPr>
      <w:r w:rsidRPr="00EB3369">
        <w:br w:type="column"/>
        <w:t>89</w:t>
      </w:r>
    </w:p>
    <w:p w:rsidR="004E02EE" w:rsidRPr="00EB3369" w:rsidRDefault="004E02EE">
      <w:pPr>
        <w:shd w:val="clear" w:color="auto" w:fill="FFFFFF"/>
        <w:spacing w:before="43"/>
        <w:sectPr w:rsidR="004E02EE" w:rsidRPr="00EB3369">
          <w:pgSz w:w="16834" w:h="11909" w:orient="landscape"/>
          <w:pgMar w:top="994" w:right="4594" w:bottom="360" w:left="4234" w:header="708" w:footer="708" w:gutter="0"/>
          <w:cols w:num="2" w:space="708" w:equalWidth="0">
            <w:col w:w="720" w:space="6566"/>
            <w:col w:w="720"/>
          </w:cols>
          <w:noEndnote/>
        </w:sectPr>
      </w:pPr>
    </w:p>
    <w:p w:rsidR="004E02EE" w:rsidRPr="00EB3369" w:rsidRDefault="004E02EE">
      <w:pPr>
        <w:spacing w:before="154" w:line="1" w:lineRule="exact"/>
        <w:rPr>
          <w:rFonts w:ascii="Arial" w:hAnsi="Arial" w:cs="Arial"/>
          <w:sz w:val="2"/>
          <w:szCs w:val="2"/>
        </w:rPr>
      </w:pPr>
    </w:p>
    <w:p w:rsidR="004E02EE" w:rsidRPr="00EB3369" w:rsidRDefault="004E02EE">
      <w:pPr>
        <w:shd w:val="clear" w:color="auto" w:fill="FFFFFF"/>
        <w:spacing w:before="43"/>
        <w:sectPr w:rsidR="004E02EE" w:rsidRPr="00EB3369">
          <w:type w:val="continuous"/>
          <w:pgSz w:w="16834" w:h="11909" w:orient="landscape"/>
          <w:pgMar w:top="994" w:right="2386" w:bottom="360" w:left="1440" w:header="708" w:footer="708" w:gutter="0"/>
          <w:cols w:space="60"/>
          <w:noEndnote/>
        </w:sectPr>
      </w:pPr>
    </w:p>
    <w:p w:rsidR="004E02EE" w:rsidRPr="00EB3369" w:rsidRDefault="00B10D62">
      <w:pPr>
        <w:shd w:val="clear" w:color="auto" w:fill="FFFFFF"/>
        <w:spacing w:line="254" w:lineRule="exact"/>
        <w:ind w:left="43"/>
        <w:jc w:val="both"/>
      </w:pPr>
      <w:r w:rsidRPr="00EB3369">
        <w:t>p</w:t>
      </w:r>
      <w:r w:rsidRPr="00EB3369">
        <w:rPr>
          <w:rFonts w:eastAsia="Times New Roman"/>
        </w:rPr>
        <w:t>å de i statsråd Quislings foredrag og i dokumentene berørte forhold, finner flertallet at statsrådens foredrag ikke bør gi anledning til nogen forføining fra Stortingets side."</w:t>
      </w:r>
    </w:p>
    <w:p w:rsidR="004E02EE" w:rsidRPr="00EB3369" w:rsidRDefault="00B10D62">
      <w:pPr>
        <w:shd w:val="clear" w:color="auto" w:fill="FFFFFF"/>
        <w:spacing w:line="254" w:lineRule="exact"/>
        <w:ind w:left="38" w:firstLine="302"/>
      </w:pPr>
      <w:r w:rsidRPr="00EB3369">
        <w:t>Den 80. 6. blev saken sluttbehandlet i Stortinget, og be</w:t>
      </w:r>
      <w:r w:rsidRPr="00EB3369">
        <w:softHyphen/>
        <w:t>slutning</w:t>
      </w:r>
      <w:r w:rsidR="004F3B51" w:rsidRPr="00EB3369">
        <w:t xml:space="preserve"> </w:t>
      </w:r>
      <w:r w:rsidRPr="00EB3369">
        <w:t>fattet</w:t>
      </w:r>
      <w:r w:rsidR="004F3B51" w:rsidRPr="00EB3369">
        <w:t xml:space="preserve"> </w:t>
      </w:r>
      <w:r w:rsidRPr="00EB3369">
        <w:t>efter</w:t>
      </w:r>
      <w:r w:rsidR="004F3B51" w:rsidRPr="00EB3369">
        <w:t xml:space="preserve"> </w:t>
      </w:r>
      <w:r w:rsidRPr="00EB3369">
        <w:t>flertallets</w:t>
      </w:r>
      <w:r w:rsidR="004F3B51" w:rsidRPr="00EB3369">
        <w:t xml:space="preserve"> </w:t>
      </w:r>
      <w:r w:rsidRPr="00EB3369">
        <w:t>innstilling.</w:t>
      </w:r>
    </w:p>
    <w:p w:rsidR="004E02EE" w:rsidRPr="00EB3369" w:rsidRDefault="00B10D62">
      <w:pPr>
        <w:shd w:val="clear" w:color="auto" w:fill="FFFFFF"/>
        <w:spacing w:line="254" w:lineRule="exact"/>
        <w:ind w:left="216"/>
      </w:pPr>
      <w:r w:rsidRPr="00EB3369">
        <w:t>Ved dette har Stortinget ansett flg. for fastsl</w:t>
      </w:r>
      <w:r w:rsidRPr="00EB3369">
        <w:rPr>
          <w:rFonts w:eastAsia="Times New Roman"/>
        </w:rPr>
        <w:t xml:space="preserve">ått: I a) Det kommunistiske parti d. v. s. partiets </w:t>
      </w:r>
      <w:r w:rsidR="00DF3893" w:rsidRPr="00EB3369">
        <w:rPr>
          <w:rFonts w:eastAsia="Times New Roman"/>
        </w:rPr>
        <w:t>centraleksekutivkomite</w:t>
      </w:r>
      <w:r w:rsidRPr="00EB3369">
        <w:rPr>
          <w:rFonts w:eastAsia="Times New Roman"/>
        </w:rPr>
        <w:t xml:space="preserve"> og dens politiske arbeidsutvalg — politbyrå — er den egentlige regjering i </w:t>
      </w:r>
      <w:r w:rsidR="00604E08" w:rsidRPr="00EB3369">
        <w:rPr>
          <w:rFonts w:eastAsia="Times New Roman"/>
        </w:rPr>
        <w:t>Russland</w:t>
      </w:r>
      <w:r w:rsidRPr="00EB3369">
        <w:rPr>
          <w:rFonts w:eastAsia="Times New Roman"/>
        </w:rPr>
        <w:t>.</w:t>
      </w:r>
    </w:p>
    <w:p w:rsidR="004E02EE" w:rsidRPr="00EB3369" w:rsidRDefault="00B10D62" w:rsidP="00B10D62">
      <w:pPr>
        <w:numPr>
          <w:ilvl w:val="0"/>
          <w:numId w:val="2"/>
        </w:numPr>
        <w:shd w:val="clear" w:color="auto" w:fill="FFFFFF"/>
        <w:tabs>
          <w:tab w:val="left" w:pos="624"/>
        </w:tabs>
        <w:spacing w:line="254" w:lineRule="exact"/>
        <w:ind w:left="624" w:right="24" w:hanging="269"/>
        <w:jc w:val="both"/>
        <w:rPr>
          <w:spacing w:val="-5"/>
        </w:rPr>
      </w:pPr>
      <w:r w:rsidRPr="00EB3369">
        <w:t xml:space="preserve">Dette parti har lagt en plan om en russisk verdens-erobring, og bruker social omveltning i andre land </w:t>
      </w:r>
      <w:r w:rsidRPr="00EB3369">
        <w:rPr>
          <w:rFonts w:eastAsia="Times New Roman"/>
        </w:rPr>
        <w:t>— «klassekamp" — oprør, som kampvåben for å gjen</w:t>
      </w:r>
      <w:r w:rsidRPr="00EB3369">
        <w:rPr>
          <w:rFonts w:eastAsia="Times New Roman"/>
        </w:rPr>
        <w:softHyphen/>
        <w:t>nomføre denne erobringsplan.</w:t>
      </w:r>
    </w:p>
    <w:p w:rsidR="004E02EE" w:rsidRPr="00EB3369" w:rsidRDefault="00B10D62" w:rsidP="00B10D62">
      <w:pPr>
        <w:numPr>
          <w:ilvl w:val="0"/>
          <w:numId w:val="2"/>
        </w:numPr>
        <w:shd w:val="clear" w:color="auto" w:fill="FFFFFF"/>
        <w:tabs>
          <w:tab w:val="left" w:pos="624"/>
        </w:tabs>
        <w:spacing w:line="254" w:lineRule="exact"/>
        <w:ind w:left="624" w:right="29" w:hanging="269"/>
        <w:jc w:val="both"/>
        <w:rPr>
          <w:spacing w:val="-10"/>
        </w:rPr>
      </w:pPr>
      <w:r w:rsidRPr="00EB3369">
        <w:t>Offisielle russiske statsorganer og representasjoner i ut</w:t>
      </w:r>
      <w:r w:rsidRPr="00EB3369">
        <w:softHyphen/>
        <w:t>landet driver revolusjon</w:t>
      </w:r>
      <w:r w:rsidRPr="00EB3369">
        <w:rPr>
          <w:rFonts w:eastAsia="Times New Roman"/>
        </w:rPr>
        <w:t>ær propaganda.</w:t>
      </w:r>
    </w:p>
    <w:p w:rsidR="004E02EE" w:rsidRPr="00EB3369" w:rsidRDefault="00B10D62">
      <w:pPr>
        <w:shd w:val="clear" w:color="auto" w:fill="FFFFFF"/>
        <w:spacing w:line="254" w:lineRule="exact"/>
        <w:ind w:left="86" w:right="29" w:firstLine="307"/>
        <w:jc w:val="both"/>
      </w:pPr>
      <w:r w:rsidRPr="00EB3369">
        <w:t xml:space="preserve">Komiteen henviser til Dok. nr. 18 og 14 i samlingen Dok. nr. 8, </w:t>
      </w:r>
      <w:r w:rsidRPr="00EB3369">
        <w:rPr>
          <w:rFonts w:eastAsia="Times New Roman"/>
        </w:rPr>
        <w:t>— en hemmelig instruks for Sovjets handels</w:t>
      </w:r>
      <w:r w:rsidRPr="00EB3369">
        <w:rPr>
          <w:rFonts w:eastAsia="Times New Roman"/>
        </w:rPr>
        <w:softHyphen/>
        <w:t xml:space="preserve">delegasjoner. II a) </w:t>
      </w:r>
      <w:r w:rsidRPr="00EB3369">
        <w:rPr>
          <w:rFonts w:eastAsia="Times New Roman"/>
          <w:i/>
          <w:iCs/>
        </w:rPr>
        <w:t>Norges kommunistiske parti og de øvrige norske kommuni</w:t>
      </w:r>
      <w:r w:rsidRPr="00EB3369">
        <w:rPr>
          <w:rFonts w:eastAsia="Times New Roman"/>
          <w:i/>
          <w:iCs/>
        </w:rPr>
        <w:softHyphen/>
        <w:t xml:space="preserve">stiske organisasjoner </w:t>
      </w:r>
      <w:r w:rsidRPr="00EB3369">
        <w:rPr>
          <w:rFonts w:eastAsia="Times New Roman"/>
        </w:rPr>
        <w:t>(f. eks. Norges kommunistiske Ungdomsforbund)</w:t>
      </w:r>
      <w:r w:rsidR="004F3B51" w:rsidRPr="00EB3369">
        <w:rPr>
          <w:rFonts w:eastAsia="Times New Roman"/>
        </w:rPr>
        <w:t xml:space="preserve"> </w:t>
      </w:r>
      <w:r w:rsidRPr="00EB3369">
        <w:rPr>
          <w:rFonts w:eastAsia="Times New Roman"/>
        </w:rPr>
        <w:t xml:space="preserve">er </w:t>
      </w:r>
      <w:r w:rsidRPr="00EB3369">
        <w:rPr>
          <w:rFonts w:eastAsia="Times New Roman"/>
          <w:i/>
          <w:iCs/>
        </w:rPr>
        <w:t>tilsluttet Komintern.</w:t>
      </w:r>
    </w:p>
    <w:p w:rsidR="004E02EE" w:rsidRPr="00EB3369" w:rsidRDefault="00B10D62" w:rsidP="00B10D62">
      <w:pPr>
        <w:numPr>
          <w:ilvl w:val="0"/>
          <w:numId w:val="3"/>
        </w:numPr>
        <w:shd w:val="clear" w:color="auto" w:fill="FFFFFF"/>
        <w:tabs>
          <w:tab w:val="left" w:pos="600"/>
        </w:tabs>
        <w:spacing w:line="254" w:lineRule="exact"/>
        <w:ind w:left="600" w:right="43" w:hanging="269"/>
        <w:jc w:val="both"/>
        <w:rPr>
          <w:spacing w:val="-5"/>
        </w:rPr>
      </w:pPr>
      <w:r w:rsidRPr="00EB3369">
        <w:t>De arbeider under Kominterns overledelse p</w:t>
      </w:r>
      <w:r w:rsidRPr="00EB3369">
        <w:rPr>
          <w:rFonts w:eastAsia="Times New Roman"/>
        </w:rPr>
        <w:t>å å omstyrte vår statsforfatning ved revolusjon og innføre kommu</w:t>
      </w:r>
      <w:r w:rsidRPr="00EB3369">
        <w:rPr>
          <w:rFonts w:eastAsia="Times New Roman"/>
        </w:rPr>
        <w:softHyphen/>
        <w:t>nistisk orden ved proletariatets diktatur.</w:t>
      </w:r>
    </w:p>
    <w:p w:rsidR="004E02EE" w:rsidRPr="00EB3369" w:rsidRDefault="00B10D62" w:rsidP="00B10D62">
      <w:pPr>
        <w:numPr>
          <w:ilvl w:val="0"/>
          <w:numId w:val="3"/>
        </w:numPr>
        <w:shd w:val="clear" w:color="auto" w:fill="FFFFFF"/>
        <w:tabs>
          <w:tab w:val="left" w:pos="600"/>
        </w:tabs>
        <w:spacing w:line="254" w:lineRule="exact"/>
        <w:ind w:left="600" w:right="48" w:hanging="269"/>
        <w:jc w:val="both"/>
        <w:rPr>
          <w:spacing w:val="-8"/>
        </w:rPr>
      </w:pPr>
      <w:r w:rsidRPr="00EB3369">
        <w:t xml:space="preserve">Dette arbeid finansieres fra </w:t>
      </w:r>
      <w:r w:rsidR="00604E08" w:rsidRPr="00EB3369">
        <w:t>Russland</w:t>
      </w:r>
      <w:r w:rsidRPr="00EB3369">
        <w:t>. Komiteen hen</w:t>
      </w:r>
      <w:r w:rsidRPr="00EB3369">
        <w:softHyphen/>
        <w:t xml:space="preserve">viser til Dok. nr. 64 og 85, </w:t>
      </w:r>
      <w:r w:rsidRPr="00EB3369">
        <w:rPr>
          <w:rFonts w:eastAsia="Times New Roman"/>
        </w:rPr>
        <w:t>«Arbeideren" for 7. 3. 32 (nr. 56).</w:t>
      </w:r>
    </w:p>
    <w:p w:rsidR="004E02EE" w:rsidRPr="00EB3369" w:rsidRDefault="00B10D62">
      <w:pPr>
        <w:shd w:val="clear" w:color="auto" w:fill="FFFFFF"/>
        <w:spacing w:before="14" w:line="254" w:lineRule="exact"/>
        <w:ind w:left="586" w:right="58" w:hanging="586"/>
        <w:jc w:val="both"/>
      </w:pPr>
      <w:r w:rsidRPr="00EB3369">
        <w:t xml:space="preserve">III a) </w:t>
      </w:r>
      <w:r w:rsidRPr="00EB3369">
        <w:rPr>
          <w:i/>
          <w:iCs/>
        </w:rPr>
        <w:t xml:space="preserve">Det norske Arbeiderparti </w:t>
      </w:r>
      <w:r w:rsidRPr="00EB3369">
        <w:t>har ikke avsk</w:t>
      </w:r>
      <w:r w:rsidRPr="00EB3369">
        <w:rPr>
          <w:rFonts w:eastAsia="Times New Roman"/>
        </w:rPr>
        <w:t>året enhver for</w:t>
      </w:r>
      <w:r w:rsidRPr="00EB3369">
        <w:rPr>
          <w:rFonts w:eastAsia="Times New Roman"/>
        </w:rPr>
        <w:softHyphen/>
        <w:t>bindelse med Moskva, idet partiet eller fagorganisa</w:t>
      </w:r>
      <w:r w:rsidRPr="00EB3369">
        <w:rPr>
          <w:rFonts w:eastAsia="Times New Roman"/>
        </w:rPr>
        <w:softHyphen/>
        <w:t>sjonen har mottatt et betydelig beløp, hvorav partiets politikk var blitt støttet, i hvert fall med en del av be</w:t>
      </w:r>
      <w:r w:rsidRPr="00EB3369">
        <w:rPr>
          <w:rFonts w:eastAsia="Times New Roman"/>
        </w:rPr>
        <w:softHyphen/>
        <w:t>løpet.</w:t>
      </w:r>
    </w:p>
    <w:p w:rsidR="004E02EE" w:rsidRPr="00EB3369" w:rsidRDefault="00B10D62" w:rsidP="00B10D62">
      <w:pPr>
        <w:numPr>
          <w:ilvl w:val="0"/>
          <w:numId w:val="4"/>
        </w:numPr>
        <w:shd w:val="clear" w:color="auto" w:fill="FFFFFF"/>
        <w:tabs>
          <w:tab w:val="left" w:pos="571"/>
        </w:tabs>
        <w:spacing w:before="10" w:line="254" w:lineRule="exact"/>
        <w:ind w:left="571" w:right="62" w:hanging="264"/>
        <w:jc w:val="both"/>
        <w:rPr>
          <w:spacing w:val="-7"/>
        </w:rPr>
      </w:pPr>
      <w:r w:rsidRPr="00EB3369">
        <w:rPr>
          <w:rFonts w:eastAsia="Times New Roman"/>
          <w:i/>
          <w:iCs/>
        </w:rPr>
        <w:t>„Den faglige Landsorganisasjon" er i virkeligheten ikke en upolitisk faglig organisasjon, m-en den står politisk i nærmeste forbindelse med Arbeiderpartiet.</w:t>
      </w:r>
    </w:p>
    <w:p w:rsidR="004E02EE" w:rsidRPr="00EB3369" w:rsidRDefault="00B10D62" w:rsidP="00B10D62">
      <w:pPr>
        <w:numPr>
          <w:ilvl w:val="0"/>
          <w:numId w:val="4"/>
        </w:numPr>
        <w:shd w:val="clear" w:color="auto" w:fill="FFFFFF"/>
        <w:tabs>
          <w:tab w:val="left" w:pos="571"/>
        </w:tabs>
        <w:spacing w:line="254" w:lineRule="exact"/>
        <w:ind w:left="571" w:right="72" w:hanging="264"/>
        <w:jc w:val="both"/>
        <w:rPr>
          <w:spacing w:val="-10"/>
        </w:rPr>
      </w:pPr>
      <w:r w:rsidRPr="00EB3369">
        <w:t>Dette parti er et revolusjon</w:t>
      </w:r>
      <w:r w:rsidRPr="00EB3369">
        <w:rPr>
          <w:rFonts w:eastAsia="Times New Roman"/>
        </w:rPr>
        <w:t>ært klasseparti, som kjemper med</w:t>
      </w:r>
      <w:r w:rsidR="004F3B51" w:rsidRPr="00EB3369">
        <w:rPr>
          <w:rFonts w:eastAsia="Times New Roman"/>
        </w:rPr>
        <w:t xml:space="preserve"> </w:t>
      </w:r>
      <w:r w:rsidRPr="00EB3369">
        <w:rPr>
          <w:rFonts w:eastAsia="Times New Roman"/>
        </w:rPr>
        <w:t>organisert</w:t>
      </w:r>
      <w:r w:rsidR="004F3B51" w:rsidRPr="00EB3369">
        <w:rPr>
          <w:rFonts w:eastAsia="Times New Roman"/>
        </w:rPr>
        <w:t xml:space="preserve"> </w:t>
      </w:r>
      <w:r w:rsidRPr="00EB3369">
        <w:rPr>
          <w:rFonts w:eastAsia="Times New Roman"/>
        </w:rPr>
        <w:t>klassekamp</w:t>
      </w:r>
      <w:r w:rsidR="004F3B51" w:rsidRPr="00EB3369">
        <w:rPr>
          <w:rFonts w:eastAsia="Times New Roman"/>
        </w:rPr>
        <w:t xml:space="preserve"> </w:t>
      </w:r>
      <w:r w:rsidRPr="00EB3369">
        <w:rPr>
          <w:rFonts w:eastAsia="Times New Roman"/>
        </w:rPr>
        <w:t>for</w:t>
      </w:r>
      <w:r w:rsidR="004F3B51" w:rsidRPr="00EB3369">
        <w:rPr>
          <w:rFonts w:eastAsia="Times New Roman"/>
        </w:rPr>
        <w:t xml:space="preserve"> </w:t>
      </w:r>
      <w:r w:rsidRPr="00EB3369">
        <w:rPr>
          <w:rFonts w:eastAsia="Times New Roman"/>
        </w:rPr>
        <w:t>å</w:t>
      </w:r>
      <w:r w:rsidR="004F3B51" w:rsidRPr="00EB3369">
        <w:rPr>
          <w:rFonts w:eastAsia="Times New Roman"/>
        </w:rPr>
        <w:t xml:space="preserve"> </w:t>
      </w:r>
      <w:r w:rsidRPr="00EB3369">
        <w:rPr>
          <w:rFonts w:eastAsia="Times New Roman"/>
        </w:rPr>
        <w:t>erobre</w:t>
      </w:r>
      <w:r w:rsidR="004F3B51" w:rsidRPr="00EB3369">
        <w:rPr>
          <w:rFonts w:eastAsia="Times New Roman"/>
        </w:rPr>
        <w:t xml:space="preserve"> </w:t>
      </w:r>
      <w:r w:rsidRPr="00EB3369">
        <w:rPr>
          <w:rFonts w:eastAsia="Times New Roman"/>
        </w:rPr>
        <w:t>statsmakten</w:t>
      </w:r>
    </w:p>
    <w:p w:rsidR="004E02EE" w:rsidRPr="00EB3369" w:rsidRDefault="00B10D62">
      <w:pPr>
        <w:shd w:val="clear" w:color="auto" w:fill="FFFFFF"/>
        <w:spacing w:before="34" w:line="254" w:lineRule="exact"/>
        <w:ind w:left="677"/>
        <w:jc w:val="both"/>
      </w:pPr>
      <w:r w:rsidRPr="00EB3369">
        <w:rPr>
          <w:spacing w:val="-10"/>
        </w:rPr>
        <w:br w:type="column"/>
      </w:r>
      <w:r w:rsidRPr="00EB3369">
        <w:t>og gjennemf</w:t>
      </w:r>
      <w:r w:rsidRPr="00EB3369">
        <w:rPr>
          <w:rFonts w:eastAsia="Times New Roman"/>
        </w:rPr>
        <w:t xml:space="preserve">øre en socialistisk samfundsorden. Der henvises til Dok. nr. 126 og Det norske </w:t>
      </w:r>
      <w:r w:rsidR="00DF3893" w:rsidRPr="00EB3369">
        <w:rPr>
          <w:rFonts w:eastAsia="Times New Roman"/>
        </w:rPr>
        <w:t>Arbeiderpartis protokoll</w:t>
      </w:r>
      <w:r w:rsidRPr="00EB3369">
        <w:rPr>
          <w:rFonts w:eastAsia="Times New Roman"/>
        </w:rPr>
        <w:t xml:space="preserve"> fra landsmøtet 1930.</w:t>
      </w:r>
    </w:p>
    <w:p w:rsidR="004E02EE" w:rsidRPr="00EB3369" w:rsidRDefault="00B10D62" w:rsidP="00B10D62">
      <w:pPr>
        <w:numPr>
          <w:ilvl w:val="0"/>
          <w:numId w:val="5"/>
        </w:numPr>
        <w:shd w:val="clear" w:color="auto" w:fill="FFFFFF"/>
        <w:tabs>
          <w:tab w:val="left" w:pos="648"/>
        </w:tabs>
        <w:spacing w:line="254" w:lineRule="exact"/>
        <w:ind w:left="648" w:right="24" w:hanging="259"/>
        <w:jc w:val="both"/>
        <w:rPr>
          <w:spacing w:val="-6"/>
        </w:rPr>
      </w:pPr>
      <w:r w:rsidRPr="00EB3369">
        <w:t xml:space="preserve">Partiet bekjenner sig til </w:t>
      </w:r>
      <w:r w:rsidRPr="00EB3369">
        <w:rPr>
          <w:rFonts w:eastAsia="Times New Roman"/>
        </w:rPr>
        <w:t>„de samme prinsipper og retnings</w:t>
      </w:r>
      <w:r w:rsidRPr="00EB3369">
        <w:rPr>
          <w:rFonts w:eastAsia="Times New Roman"/>
        </w:rPr>
        <w:softHyphen/>
        <w:t>linjer" som det russiske kommunistiske parti, og er</w:t>
      </w:r>
      <w:r w:rsidRPr="00EB3369">
        <w:rPr>
          <w:rFonts w:eastAsia="Times New Roman"/>
        </w:rPr>
        <w:softHyphen/>
        <w:t>klærer å ville arbeide i „urokkelig solidaritet" med andre revolusjonspartier, — altså fremfor alt den stat som: har organisert revolusjon på sitt program.</w:t>
      </w:r>
    </w:p>
    <w:p w:rsidR="004E02EE" w:rsidRPr="00EB3369" w:rsidRDefault="00B10D62" w:rsidP="00B10D62">
      <w:pPr>
        <w:numPr>
          <w:ilvl w:val="0"/>
          <w:numId w:val="5"/>
        </w:numPr>
        <w:shd w:val="clear" w:color="auto" w:fill="FFFFFF"/>
        <w:tabs>
          <w:tab w:val="left" w:pos="648"/>
        </w:tabs>
        <w:spacing w:line="254" w:lineRule="exact"/>
        <w:ind w:left="648" w:right="43" w:hanging="259"/>
        <w:jc w:val="both"/>
        <w:rPr>
          <w:spacing w:val="-9"/>
        </w:rPr>
      </w:pPr>
      <w:r w:rsidRPr="00EB3369">
        <w:t>B</w:t>
      </w:r>
      <w:r w:rsidRPr="00EB3369">
        <w:rPr>
          <w:rFonts w:eastAsia="Times New Roman"/>
        </w:rPr>
        <w:t>åde Kommunistpartiet og Det norske Arbeiderparti med tilsluttede organisasjoner har derved trådt i sådan av</w:t>
      </w:r>
      <w:r w:rsidRPr="00EB3369">
        <w:rPr>
          <w:rFonts w:eastAsia="Times New Roman"/>
        </w:rPr>
        <w:softHyphen/>
        <w:t>hengighetsforhold til en annen makt og et så fiendtlig forhold til sitt eget land, som der menes med grunnlovens prg. 53 b. om å „gå i fremmed makts tjeneste".</w:t>
      </w:r>
    </w:p>
    <w:p w:rsidR="004E02EE" w:rsidRPr="00EB3369" w:rsidRDefault="00B10D62">
      <w:pPr>
        <w:shd w:val="clear" w:color="auto" w:fill="FFFFFF"/>
        <w:tabs>
          <w:tab w:val="left" w:pos="658"/>
        </w:tabs>
        <w:spacing w:line="254" w:lineRule="exact"/>
        <w:ind w:left="658" w:right="29" w:hanging="490"/>
        <w:jc w:val="both"/>
      </w:pPr>
      <w:r w:rsidRPr="00EB3369">
        <w:t>IV</w:t>
      </w:r>
      <w:r w:rsidR="00DF3893" w:rsidRPr="00EB3369">
        <w:t xml:space="preserve"> - - - </w:t>
      </w:r>
      <w:r w:rsidRPr="00EB3369">
        <w:t>Om ordensvern, arbeidervern, v</w:t>
      </w:r>
      <w:r w:rsidRPr="00EB3369">
        <w:rPr>
          <w:rFonts w:eastAsia="Times New Roman"/>
        </w:rPr>
        <w:t>åbensrnugling og våben-</w:t>
      </w:r>
      <w:r w:rsidRPr="00EB3369">
        <w:rPr>
          <w:rFonts w:eastAsia="Times New Roman"/>
        </w:rPr>
        <w:br/>
        <w:t>lagre henvises til Dok. nr. 58, 59, 91, 95, 96, 138, 141,.</w:t>
      </w:r>
      <w:r w:rsidRPr="00EB3369">
        <w:rPr>
          <w:rFonts w:eastAsia="Times New Roman"/>
        </w:rPr>
        <w:br/>
        <w:t>144, 146, 150, 152.</w:t>
      </w:r>
    </w:p>
    <w:p w:rsidR="004E02EE" w:rsidRPr="00EB3369" w:rsidRDefault="00B10D62">
      <w:pPr>
        <w:shd w:val="clear" w:color="auto" w:fill="FFFFFF"/>
        <w:tabs>
          <w:tab w:val="left" w:pos="389"/>
        </w:tabs>
        <w:spacing w:line="254" w:lineRule="exact"/>
        <w:ind w:left="178"/>
      </w:pPr>
      <w:r w:rsidRPr="00EB3369">
        <w:t>V</w:t>
      </w:r>
      <w:r w:rsidR="00DF3893" w:rsidRPr="00EB3369">
        <w:t xml:space="preserve"> - - - </w:t>
      </w:r>
      <w:r w:rsidRPr="00EB3369">
        <w:t>a) Det erkl</w:t>
      </w:r>
      <w:r w:rsidRPr="00EB3369">
        <w:rPr>
          <w:rFonts w:eastAsia="Times New Roman"/>
        </w:rPr>
        <w:t>æres</w:t>
      </w:r>
      <w:r w:rsidR="004F3B51" w:rsidRPr="00EB3369">
        <w:rPr>
          <w:rFonts w:eastAsia="Times New Roman"/>
        </w:rPr>
        <w:t xml:space="preserve"> </w:t>
      </w:r>
      <w:r w:rsidRPr="00EB3369">
        <w:rPr>
          <w:rFonts w:eastAsia="Times New Roman"/>
        </w:rPr>
        <w:t>at</w:t>
      </w:r>
      <w:r w:rsidR="004F3B51" w:rsidRPr="00EB3369">
        <w:rPr>
          <w:rFonts w:eastAsia="Times New Roman"/>
        </w:rPr>
        <w:t xml:space="preserve"> </w:t>
      </w:r>
      <w:r w:rsidRPr="00EB3369">
        <w:rPr>
          <w:rFonts w:eastAsia="Times New Roman"/>
        </w:rPr>
        <w:t>Menstadaffæren ikke var nogen lokal</w:t>
      </w:r>
      <w:r w:rsidR="00B258E3" w:rsidRPr="00EB3369">
        <w:rPr>
          <w:rFonts w:eastAsia="Times New Roman"/>
        </w:rPr>
        <w:t xml:space="preserve"> </w:t>
      </w:r>
    </w:p>
    <w:p w:rsidR="004E02EE" w:rsidRPr="00EB3369" w:rsidRDefault="00B10D62">
      <w:pPr>
        <w:shd w:val="clear" w:color="auto" w:fill="FFFFFF"/>
        <w:spacing w:line="254" w:lineRule="exact"/>
        <w:ind w:left="648" w:right="38"/>
        <w:jc w:val="both"/>
      </w:pPr>
      <w:r w:rsidRPr="00EB3369">
        <w:t>aff</w:t>
      </w:r>
      <w:r w:rsidRPr="00EB3369">
        <w:rPr>
          <w:rFonts w:eastAsia="Times New Roman"/>
        </w:rPr>
        <w:t>ære, men et planlagt oprør som skulde gå til reisning over det hele land. Der henvises til Dok. nr. 159 og 165,. 160, 161, 166 — 1, 155. Særlig et telegram fra Furubotn i Moskva og likeledes til Hilt, som visstnok også var der da..</w:t>
      </w:r>
    </w:p>
    <w:p w:rsidR="004E02EE" w:rsidRPr="00EB3369" w:rsidRDefault="00B10D62" w:rsidP="00B10D62">
      <w:pPr>
        <w:numPr>
          <w:ilvl w:val="0"/>
          <w:numId w:val="6"/>
        </w:numPr>
        <w:shd w:val="clear" w:color="auto" w:fill="FFFFFF"/>
        <w:tabs>
          <w:tab w:val="left" w:pos="619"/>
        </w:tabs>
        <w:spacing w:line="254" w:lineRule="exact"/>
        <w:ind w:left="619" w:right="38" w:hanging="259"/>
        <w:jc w:val="both"/>
        <w:rPr>
          <w:spacing w:val="-6"/>
        </w:rPr>
      </w:pPr>
      <w:r w:rsidRPr="00EB3369">
        <w:t>Det synes fremg</w:t>
      </w:r>
      <w:r w:rsidRPr="00EB3369">
        <w:rPr>
          <w:rFonts w:eastAsia="Times New Roman"/>
        </w:rPr>
        <w:t>å, at der ved Menstad-optøiene 8. juni 1931 var kampgarder virksomme (organisert for anled</w:t>
      </w:r>
      <w:r w:rsidRPr="00EB3369">
        <w:rPr>
          <w:rFonts w:eastAsia="Times New Roman"/>
        </w:rPr>
        <w:softHyphen/>
        <w:t>ningen?), istandbragt av kommunisterne.</w:t>
      </w:r>
    </w:p>
    <w:p w:rsidR="004E02EE" w:rsidRPr="00EB3369" w:rsidRDefault="00B10D62" w:rsidP="00B10D62">
      <w:pPr>
        <w:numPr>
          <w:ilvl w:val="0"/>
          <w:numId w:val="6"/>
        </w:numPr>
        <w:shd w:val="clear" w:color="auto" w:fill="FFFFFF"/>
        <w:tabs>
          <w:tab w:val="left" w:pos="619"/>
        </w:tabs>
        <w:spacing w:line="254" w:lineRule="exact"/>
        <w:ind w:left="619" w:right="62" w:hanging="259"/>
        <w:jc w:val="both"/>
        <w:rPr>
          <w:spacing w:val="-11"/>
        </w:rPr>
      </w:pPr>
      <w:r w:rsidRPr="00EB3369">
        <w:t>Disse opt</w:t>
      </w:r>
      <w:r w:rsidRPr="00EB3369">
        <w:rPr>
          <w:rFonts w:eastAsia="Times New Roman"/>
        </w:rPr>
        <w:t>øier er i hvert fall foregått i overensstemmelse med Kominterns planmessige anvisninger om hvorledes en konflikt-situasjon skal utnyttes.</w:t>
      </w:r>
    </w:p>
    <w:p w:rsidR="004E02EE" w:rsidRPr="00EB3369" w:rsidRDefault="00B10D62">
      <w:pPr>
        <w:shd w:val="clear" w:color="auto" w:fill="FFFFFF"/>
        <w:tabs>
          <w:tab w:val="left" w:pos="629"/>
        </w:tabs>
        <w:spacing w:line="254" w:lineRule="exact"/>
        <w:ind w:left="629" w:right="48" w:hanging="499"/>
        <w:jc w:val="both"/>
      </w:pPr>
      <w:r w:rsidRPr="00EB3369">
        <w:t>VI</w:t>
      </w:r>
      <w:r w:rsidR="00DF3893" w:rsidRPr="00EB3369">
        <w:t xml:space="preserve"> - - - </w:t>
      </w:r>
      <w:r w:rsidRPr="00EB3369">
        <w:t>Endelig har Quisling erkl</w:t>
      </w:r>
      <w:r w:rsidRPr="00EB3369">
        <w:rPr>
          <w:rFonts w:eastAsia="Times New Roman"/>
        </w:rPr>
        <w:t>ært at enkeltpersoner var</w:t>
      </w:r>
      <w:r w:rsidR="00B258E3" w:rsidRPr="00EB3369">
        <w:rPr>
          <w:rFonts w:eastAsia="Times New Roman"/>
        </w:rPr>
        <w:t xml:space="preserve"> </w:t>
      </w:r>
      <w:r w:rsidRPr="00EB3369">
        <w:rPr>
          <w:rFonts w:eastAsia="Times New Roman"/>
        </w:rPr>
        <w:t xml:space="preserve">kompromitert ved dok. i hans besiddelse, — „og </w:t>
      </w:r>
      <w:r w:rsidR="00DF3893" w:rsidRPr="00EB3369">
        <w:rPr>
          <w:rFonts w:eastAsia="Times New Roman"/>
        </w:rPr>
        <w:t>jeg</w:t>
      </w:r>
      <w:r w:rsidR="00B258E3" w:rsidRPr="00EB3369">
        <w:rPr>
          <w:rFonts w:eastAsia="Times New Roman"/>
        </w:rPr>
        <w:t xml:space="preserve"> </w:t>
      </w:r>
      <w:r w:rsidRPr="00EB3369">
        <w:rPr>
          <w:rFonts w:eastAsia="Times New Roman"/>
        </w:rPr>
        <w:t>skulde ønske at de papirer kunde dementeres".</w:t>
      </w:r>
    </w:p>
    <w:p w:rsidR="004E02EE" w:rsidRPr="00EB3369" w:rsidRDefault="00B10D62">
      <w:pPr>
        <w:shd w:val="clear" w:color="auto" w:fill="FFFFFF"/>
        <w:spacing w:line="254" w:lineRule="exact"/>
        <w:ind w:left="29" w:right="62" w:firstLine="307"/>
        <w:jc w:val="both"/>
      </w:pPr>
      <w:r w:rsidRPr="00EB3369">
        <w:t>Komiteen henviser til Dok. nr. 5, 17, 61 og 185, videre til 67, 68, 77, 80, 86, 99, 117, 119, 174, 178 og 181.</w:t>
      </w:r>
    </w:p>
    <w:p w:rsidR="004E02EE" w:rsidRPr="00EB3369" w:rsidRDefault="00B10D62">
      <w:pPr>
        <w:shd w:val="clear" w:color="auto" w:fill="FFFFFF"/>
        <w:spacing w:line="254" w:lineRule="exact"/>
        <w:ind w:right="53" w:firstLine="307"/>
        <w:jc w:val="both"/>
      </w:pPr>
      <w:r w:rsidRPr="00EB3369">
        <w:t xml:space="preserve">Det er av interesse, at det offisielle regjeringsorgan i </w:t>
      </w:r>
      <w:r w:rsidR="00604E08" w:rsidRPr="00EB3369">
        <w:t>Russland</w:t>
      </w:r>
      <w:r w:rsidRPr="00EB3369">
        <w:t>, Ivestia, efter telegram av 20. 7. 32 erkl</w:t>
      </w:r>
      <w:r w:rsidRPr="00EB3369">
        <w:rPr>
          <w:rFonts w:eastAsia="Times New Roman"/>
        </w:rPr>
        <w:t xml:space="preserve">ærer i anledning: av saken, at „Sovjet-unionen kan ikke være likegyldig til </w:t>
      </w:r>
      <w:r w:rsidR="00DF3893" w:rsidRPr="00EB3369">
        <w:rPr>
          <w:rFonts w:eastAsia="Times New Roman"/>
        </w:rPr>
        <w:t>sovjetfiendtlige</w:t>
      </w:r>
      <w:r w:rsidRPr="00EB3369">
        <w:rPr>
          <w:rFonts w:eastAsia="Times New Roman"/>
        </w:rPr>
        <w:t xml:space="preserve"> intriger, og bør trekke konsekvensene derav." Altså en trusel.</w:t>
      </w:r>
    </w:p>
    <w:p w:rsidR="004E02EE" w:rsidRPr="00EB3369" w:rsidRDefault="004E02EE">
      <w:pPr>
        <w:shd w:val="clear" w:color="auto" w:fill="FFFFFF"/>
        <w:spacing w:line="254" w:lineRule="exact"/>
        <w:ind w:right="53" w:firstLine="307"/>
        <w:jc w:val="both"/>
        <w:sectPr w:rsidR="004E02EE" w:rsidRPr="00EB3369">
          <w:type w:val="continuous"/>
          <w:pgSz w:w="16834" w:h="11909" w:orient="landscape"/>
          <w:pgMar w:top="994" w:right="2386" w:bottom="360" w:left="1440" w:header="708" w:footer="708" w:gutter="0"/>
          <w:cols w:num="2" w:space="708" w:equalWidth="0">
            <w:col w:w="5692" w:space="1574"/>
            <w:col w:w="5740"/>
          </w:cols>
          <w:noEndnote/>
        </w:sectPr>
      </w:pPr>
    </w:p>
    <w:p w:rsidR="004E02EE" w:rsidRPr="00EB3369" w:rsidRDefault="00B10D62">
      <w:pPr>
        <w:shd w:val="clear" w:color="auto" w:fill="FFFFFF"/>
      </w:pPr>
      <w:r w:rsidRPr="00EB3369">
        <w:t>90</w:t>
      </w:r>
    </w:p>
    <w:p w:rsidR="004E02EE" w:rsidRPr="00EB3369" w:rsidRDefault="00B10D62">
      <w:pPr>
        <w:shd w:val="clear" w:color="auto" w:fill="FFFFFF"/>
        <w:spacing w:before="144"/>
      </w:pPr>
      <w:r w:rsidRPr="00EB3369">
        <w:br w:type="column"/>
        <w:t>91</w:t>
      </w:r>
    </w:p>
    <w:p w:rsidR="004E02EE" w:rsidRPr="00EB3369" w:rsidRDefault="004E02EE">
      <w:pPr>
        <w:shd w:val="clear" w:color="auto" w:fill="FFFFFF"/>
        <w:spacing w:before="144"/>
        <w:sectPr w:rsidR="004E02EE" w:rsidRPr="00EB3369">
          <w:pgSz w:w="16834" w:h="11909" w:orient="landscape"/>
          <w:pgMar w:top="885" w:right="4541" w:bottom="360" w:left="4282" w:header="708" w:footer="708" w:gutter="0"/>
          <w:cols w:num="2" w:space="708" w:equalWidth="0">
            <w:col w:w="720" w:space="6571"/>
            <w:col w:w="720"/>
          </w:cols>
          <w:noEndnote/>
        </w:sectPr>
      </w:pPr>
    </w:p>
    <w:p w:rsidR="004E02EE" w:rsidRPr="00EB3369" w:rsidRDefault="004E02EE">
      <w:pPr>
        <w:spacing w:before="67" w:line="1" w:lineRule="exact"/>
        <w:rPr>
          <w:rFonts w:ascii="Arial" w:hAnsi="Arial" w:cs="Arial"/>
          <w:sz w:val="2"/>
          <w:szCs w:val="2"/>
        </w:rPr>
      </w:pPr>
    </w:p>
    <w:p w:rsidR="004E02EE" w:rsidRPr="00EB3369" w:rsidRDefault="004E02EE">
      <w:pPr>
        <w:shd w:val="clear" w:color="auto" w:fill="FFFFFF"/>
        <w:spacing w:before="144"/>
        <w:sectPr w:rsidR="004E02EE" w:rsidRPr="00EB3369">
          <w:type w:val="continuous"/>
          <w:pgSz w:w="16834" w:h="11909" w:orient="landscape"/>
          <w:pgMar w:top="885" w:right="2381" w:bottom="360" w:left="1440" w:header="708" w:footer="708" w:gutter="0"/>
          <w:cols w:space="60"/>
          <w:noEndnote/>
        </w:sectPr>
      </w:pPr>
    </w:p>
    <w:p w:rsidR="004E02EE" w:rsidRPr="00EB3369" w:rsidRDefault="00891674">
      <w:pPr>
        <w:shd w:val="clear" w:color="auto" w:fill="FFFFFF"/>
        <w:spacing w:line="240" w:lineRule="exact"/>
        <w:ind w:left="72" w:firstLine="331"/>
        <w:jc w:val="both"/>
      </w:pPr>
      <w:r w:rsidRPr="00EB3369">
        <w:rPr>
          <w:noProof/>
        </w:rPr>
        <w:pict>
          <v:line id="_x0000_s1039" style="position:absolute;left:0;text-align:left;z-index:251671552;mso-position-horizontal-relative:margin" from="-64.8pt,32.4pt" to="-64.8pt,132.5pt" o:allowincell="f" strokeweight=".25pt">
            <w10:wrap anchorx="margin"/>
          </v:line>
        </w:pict>
      </w:r>
      <w:r w:rsidRPr="00EB3369">
        <w:rPr>
          <w:noProof/>
        </w:rPr>
        <w:pict>
          <v:line id="_x0000_s1040" style="position:absolute;left:0;text-align:left;z-index:251672576;mso-position-horizontal-relative:margin" from="-61.7pt,-55.2pt" to="-61.7pt,49.9pt" o:allowincell="f" strokeweight=".25pt">
            <w10:wrap anchorx="margin"/>
          </v:line>
        </w:pict>
      </w:r>
      <w:r w:rsidR="00DF3893" w:rsidRPr="00EB3369">
        <w:t>Resultatet</w:t>
      </w:r>
      <w:r w:rsidR="00B10D62" w:rsidRPr="00EB3369">
        <w:t xml:space="preserve"> sammenfattes av hr. </w:t>
      </w:r>
      <w:r w:rsidR="00B10D62" w:rsidRPr="00EB3369">
        <w:rPr>
          <w:rFonts w:eastAsia="Times New Roman"/>
        </w:rPr>
        <w:t>Østby-Deglum i følgende setninger:</w:t>
      </w:r>
      <w:r w:rsidR="004F3B51" w:rsidRPr="00EB3369">
        <w:rPr>
          <w:rFonts w:eastAsia="Times New Roman"/>
        </w:rPr>
        <w:t xml:space="preserve"> </w:t>
      </w:r>
      <w:r w:rsidR="00B10D62" w:rsidRPr="00EB3369">
        <w:rPr>
          <w:rFonts w:eastAsia="Times New Roman"/>
        </w:rPr>
        <w:t>„Som konklusjon vil jeg fastslå:</w:t>
      </w:r>
    </w:p>
    <w:p w:rsidR="004E02EE" w:rsidRPr="00EB3369" w:rsidRDefault="00B10D62" w:rsidP="00B10D62">
      <w:pPr>
        <w:numPr>
          <w:ilvl w:val="0"/>
          <w:numId w:val="7"/>
        </w:numPr>
        <w:shd w:val="clear" w:color="auto" w:fill="FFFFFF"/>
        <w:tabs>
          <w:tab w:val="left" w:pos="643"/>
        </w:tabs>
        <w:spacing w:before="19" w:line="235" w:lineRule="exact"/>
        <w:ind w:left="62" w:right="10" w:firstLine="317"/>
        <w:jc w:val="both"/>
        <w:rPr>
          <w:spacing w:val="-13"/>
        </w:rPr>
      </w:pPr>
      <w:r w:rsidRPr="00EB3369">
        <w:t>Komiteens flertall er enig i, at statsr</w:t>
      </w:r>
      <w:r w:rsidRPr="00EB3369">
        <w:rPr>
          <w:rFonts w:eastAsia="Times New Roman"/>
        </w:rPr>
        <w:t>åd Quisling hadde fyldestgjørende grunnlag for sine uttalelser i sin tale i Stortinget den 7. april.</w:t>
      </w:r>
    </w:p>
    <w:p w:rsidR="004E02EE" w:rsidRPr="00EB3369" w:rsidRDefault="00B10D62" w:rsidP="00B10D62">
      <w:pPr>
        <w:numPr>
          <w:ilvl w:val="0"/>
          <w:numId w:val="7"/>
        </w:numPr>
        <w:shd w:val="clear" w:color="auto" w:fill="FFFFFF"/>
        <w:tabs>
          <w:tab w:val="left" w:pos="643"/>
        </w:tabs>
        <w:spacing w:before="43" w:line="240" w:lineRule="exact"/>
        <w:ind w:left="62" w:right="10" w:firstLine="317"/>
        <w:jc w:val="both"/>
        <w:rPr>
          <w:spacing w:val="-5"/>
        </w:rPr>
      </w:pPr>
      <w:r w:rsidRPr="00EB3369">
        <w:t xml:space="preserve">Det norske Kommunistparti er en direkte underavdeling av Den kommunistiske internasjonale (Komintern) og ledes </w:t>
      </w:r>
      <w:r w:rsidRPr="00EB3369">
        <w:rPr>
          <w:rFonts w:eastAsia="Times New Roman"/>
        </w:rPr>
        <w:t xml:space="preserve">og finansieres fra </w:t>
      </w:r>
      <w:r w:rsidR="00604E08" w:rsidRPr="00EB3369">
        <w:rPr>
          <w:rFonts w:eastAsia="Times New Roman"/>
        </w:rPr>
        <w:t>Russland</w:t>
      </w:r>
      <w:r w:rsidRPr="00EB3369">
        <w:rPr>
          <w:rFonts w:eastAsia="Times New Roman"/>
        </w:rPr>
        <w:t>.</w:t>
      </w:r>
    </w:p>
    <w:p w:rsidR="004E02EE" w:rsidRPr="00EB3369" w:rsidRDefault="00B10D62" w:rsidP="00B10D62">
      <w:pPr>
        <w:numPr>
          <w:ilvl w:val="0"/>
          <w:numId w:val="7"/>
        </w:numPr>
        <w:shd w:val="clear" w:color="auto" w:fill="FFFFFF"/>
        <w:tabs>
          <w:tab w:val="left" w:pos="643"/>
        </w:tabs>
        <w:spacing w:before="34" w:line="245" w:lineRule="exact"/>
        <w:ind w:left="62" w:right="14" w:firstLine="317"/>
        <w:jc w:val="both"/>
        <w:rPr>
          <w:spacing w:val="-9"/>
        </w:rPr>
      </w:pPr>
      <w:r w:rsidRPr="00EB3369">
        <w:t>Det er fastsl</w:t>
      </w:r>
      <w:r w:rsidRPr="00EB3369">
        <w:rPr>
          <w:rFonts w:eastAsia="Times New Roman"/>
        </w:rPr>
        <w:t>ått, at Det norske Arbeiderparti fremdeles er et revolusjonært parti, som ikke har avskåret alle forbindelser med Moskva. — Jeg tror vi skal være takknemlig for at det norske folk nu får rede på hvor de revolusjonære partier vil føre oss hen."</w:t>
      </w:r>
    </w:p>
    <w:p w:rsidR="004E02EE" w:rsidRPr="00EB3369" w:rsidRDefault="00B10D62">
      <w:pPr>
        <w:shd w:val="clear" w:color="auto" w:fill="FFFFFF"/>
        <w:spacing w:before="14" w:line="259" w:lineRule="exact"/>
        <w:ind w:left="374"/>
      </w:pPr>
      <w:r w:rsidRPr="00EB3369">
        <w:t>Dokumentene i saken foreligger i;</w:t>
      </w:r>
    </w:p>
    <w:p w:rsidR="004E02EE" w:rsidRPr="00EB3369" w:rsidRDefault="00B10D62" w:rsidP="00B10D62">
      <w:pPr>
        <w:numPr>
          <w:ilvl w:val="0"/>
          <w:numId w:val="8"/>
        </w:numPr>
        <w:shd w:val="clear" w:color="auto" w:fill="FFFFFF"/>
        <w:tabs>
          <w:tab w:val="left" w:pos="667"/>
        </w:tabs>
        <w:spacing w:line="259" w:lineRule="exact"/>
        <w:ind w:left="360"/>
        <w:rPr>
          <w:spacing w:val="-14"/>
        </w:rPr>
      </w:pPr>
      <w:r w:rsidRPr="00EB3369">
        <w:t>Innstilling nr. 184 for 1932 fra spesialkomiteen.</w:t>
      </w:r>
    </w:p>
    <w:p w:rsidR="004E02EE" w:rsidRPr="00EB3369" w:rsidRDefault="00B10D62" w:rsidP="00B10D62">
      <w:pPr>
        <w:numPr>
          <w:ilvl w:val="0"/>
          <w:numId w:val="8"/>
        </w:numPr>
        <w:shd w:val="clear" w:color="auto" w:fill="FFFFFF"/>
        <w:tabs>
          <w:tab w:val="left" w:pos="667"/>
        </w:tabs>
        <w:spacing w:line="259" w:lineRule="exact"/>
        <w:ind w:left="360"/>
        <w:rPr>
          <w:spacing w:val="-11"/>
        </w:rPr>
      </w:pPr>
      <w:r w:rsidRPr="00EB3369">
        <w:t>Dokument nr. 8, 1932 fra spesialkomiteen.</w:t>
      </w:r>
    </w:p>
    <w:p w:rsidR="004E02EE" w:rsidRPr="00EB3369" w:rsidRDefault="00B10D62" w:rsidP="00B10D62">
      <w:pPr>
        <w:numPr>
          <w:ilvl w:val="0"/>
          <w:numId w:val="8"/>
        </w:numPr>
        <w:shd w:val="clear" w:color="auto" w:fill="FFFFFF"/>
        <w:tabs>
          <w:tab w:val="left" w:pos="667"/>
        </w:tabs>
        <w:spacing w:line="259" w:lineRule="exact"/>
        <w:ind w:left="360"/>
        <w:rPr>
          <w:spacing w:val="-12"/>
        </w:rPr>
      </w:pPr>
      <w:r w:rsidRPr="00EB3369">
        <w:t>Stortingsforhandlinger 1932 s. 2519</w:t>
      </w:r>
      <w:r w:rsidRPr="00EB3369">
        <w:rPr>
          <w:rFonts w:eastAsia="Times New Roman"/>
        </w:rPr>
        <w:t>—2532 og 2563—2654. Til</w:t>
      </w:r>
      <w:r w:rsidR="004F3B51" w:rsidRPr="00EB3369">
        <w:rPr>
          <w:rFonts w:eastAsia="Times New Roman"/>
        </w:rPr>
        <w:t xml:space="preserve"> </w:t>
      </w:r>
      <w:r w:rsidRPr="00EB3369">
        <w:rPr>
          <w:rFonts w:eastAsia="Times New Roman"/>
        </w:rPr>
        <w:t>forståelse</w:t>
      </w:r>
      <w:r w:rsidR="004F3B51" w:rsidRPr="00EB3369">
        <w:rPr>
          <w:rFonts w:eastAsia="Times New Roman"/>
        </w:rPr>
        <w:t xml:space="preserve"> </w:t>
      </w:r>
      <w:r w:rsidRPr="00EB3369">
        <w:rPr>
          <w:rFonts w:eastAsia="Times New Roman"/>
        </w:rPr>
        <w:t>av</w:t>
      </w:r>
      <w:r w:rsidR="004F3B51" w:rsidRPr="00EB3369">
        <w:rPr>
          <w:rFonts w:eastAsia="Times New Roman"/>
        </w:rPr>
        <w:t xml:space="preserve"> </w:t>
      </w:r>
      <w:r w:rsidRPr="00EB3369">
        <w:rPr>
          <w:rFonts w:eastAsia="Times New Roman"/>
        </w:rPr>
        <w:t>hvad</w:t>
      </w:r>
      <w:r w:rsidR="004F3B51" w:rsidRPr="00EB3369">
        <w:rPr>
          <w:rFonts w:eastAsia="Times New Roman"/>
        </w:rPr>
        <w:t xml:space="preserve"> </w:t>
      </w:r>
      <w:r w:rsidRPr="00EB3369">
        <w:rPr>
          <w:rFonts w:eastAsia="Times New Roman"/>
        </w:rPr>
        <w:t>Stortingets avgjørelser innebærer,</w:t>
      </w:r>
    </w:p>
    <w:p w:rsidR="004E02EE" w:rsidRPr="00EB3369" w:rsidRDefault="00B10D62">
      <w:pPr>
        <w:shd w:val="clear" w:color="auto" w:fill="FFFFFF"/>
        <w:ind w:left="34"/>
      </w:pPr>
      <w:r w:rsidRPr="00EB3369">
        <w:t>skal her bemerkes:</w:t>
      </w:r>
    </w:p>
    <w:p w:rsidR="004E02EE" w:rsidRPr="00EB3369" w:rsidRDefault="00B10D62">
      <w:pPr>
        <w:shd w:val="clear" w:color="auto" w:fill="FFFFFF"/>
        <w:spacing w:before="34" w:line="250" w:lineRule="exact"/>
        <w:ind w:left="10" w:right="38" w:firstLine="312"/>
        <w:jc w:val="both"/>
      </w:pPr>
      <w:r w:rsidRPr="00EB3369">
        <w:t>Quisling hadde rettet en anklage mot nordmenn for for</w:t>
      </w:r>
      <w:r w:rsidRPr="00EB3369">
        <w:softHyphen/>
        <w:t>bryterske forhold, og Stortinget besluttet at berettigelsen av den skulde unders</w:t>
      </w:r>
      <w:r w:rsidRPr="00EB3369">
        <w:rPr>
          <w:rFonts w:eastAsia="Times New Roman"/>
        </w:rPr>
        <w:t>økes. Hvis den var uriktig, måtte Quisling bli dratt til ansvar. Hvis han derimot fikk medhold, betydde det med like så selvfølgelig konsekvens, at vedkommende forbryterske forhold måtte rammes. Var anklagen uberettiget, måtte Quisling felles, var den berettiget, måtte de anklagede bli det. Vi er ennu ikke kommet dit her i landet, at når en person anklager offentlige menn for høiforræderi og landsfor</w:t>
      </w:r>
      <w:r w:rsidRPr="00EB3369">
        <w:rPr>
          <w:rFonts w:eastAsia="Times New Roman"/>
        </w:rPr>
        <w:softHyphen/>
        <w:t>ræderi, blir følgen bare den at han skal straffes hvis han tok feil, og slippe fra straff hvis han hadde rett, men de som var anklaget for landsforræderi og høiforræderi i begge tilfelle gå fri. —</w:t>
      </w:r>
    </w:p>
    <w:p w:rsidR="004E02EE" w:rsidRPr="00EB3369" w:rsidRDefault="00B10D62">
      <w:pPr>
        <w:shd w:val="clear" w:color="auto" w:fill="FFFFFF"/>
        <w:spacing w:before="29" w:line="254" w:lineRule="exact"/>
        <w:ind w:right="62" w:firstLine="307"/>
        <w:jc w:val="both"/>
      </w:pPr>
      <w:r w:rsidRPr="00EB3369">
        <w:t>Betydningen av Quislings aksjon er alts</w:t>
      </w:r>
      <w:r w:rsidRPr="00EB3369">
        <w:rPr>
          <w:rFonts w:eastAsia="Times New Roman"/>
        </w:rPr>
        <w:t>å den, at han for første gang har trukket frem en rekke enkeltheter, som tildels var kjent før, utfylt dem med nye og gitt en samlet utredning av dem således, at det nu ligger klart for almenheten: Forskjel</w:t>
      </w:r>
      <w:r w:rsidRPr="00EB3369">
        <w:rPr>
          <w:rFonts w:eastAsia="Times New Roman"/>
        </w:rPr>
        <w:softHyphen/>
        <w:t>len</w:t>
      </w:r>
      <w:r w:rsidR="004F3B51" w:rsidRPr="00EB3369">
        <w:rPr>
          <w:rFonts w:eastAsia="Times New Roman"/>
        </w:rPr>
        <w:t xml:space="preserve"> </w:t>
      </w:r>
      <w:r w:rsidRPr="00EB3369">
        <w:rPr>
          <w:rFonts w:eastAsia="Times New Roman"/>
        </w:rPr>
        <w:t>mellem</w:t>
      </w:r>
      <w:r w:rsidR="004F3B51" w:rsidRPr="00EB3369">
        <w:rPr>
          <w:rFonts w:eastAsia="Times New Roman"/>
        </w:rPr>
        <w:t xml:space="preserve"> </w:t>
      </w:r>
      <w:r w:rsidRPr="00EB3369">
        <w:rPr>
          <w:rFonts w:eastAsia="Times New Roman"/>
        </w:rPr>
        <w:t>borgerlige</w:t>
      </w:r>
      <w:r w:rsidR="004F3B51" w:rsidRPr="00EB3369">
        <w:rPr>
          <w:rFonts w:eastAsia="Times New Roman"/>
        </w:rPr>
        <w:t xml:space="preserve"> </w:t>
      </w:r>
      <w:r w:rsidRPr="00EB3369">
        <w:rPr>
          <w:rFonts w:eastAsia="Times New Roman"/>
        </w:rPr>
        <w:t>partier og revolusjonspartiene er ikke</w:t>
      </w:r>
    </w:p>
    <w:p w:rsidR="004E02EE" w:rsidRPr="00EB3369" w:rsidRDefault="00B10D62">
      <w:pPr>
        <w:shd w:val="clear" w:color="auto" w:fill="FFFFFF"/>
        <w:spacing w:before="134" w:line="230" w:lineRule="exact"/>
        <w:ind w:left="202"/>
        <w:jc w:val="both"/>
      </w:pPr>
      <w:r w:rsidRPr="00EB3369">
        <w:br w:type="column"/>
        <w:t xml:space="preserve">bare en uenighet om den rette styreform, </w:t>
      </w:r>
      <w:r w:rsidRPr="00EB3369">
        <w:rPr>
          <w:rFonts w:eastAsia="Times New Roman"/>
        </w:rPr>
        <w:t>— den er forskjellen mellem oprør og rettsorden og mellem vårt lands selvstendighet og dets underkastelse under en fremmed makt, — tilmed en barbarisk.</w:t>
      </w:r>
    </w:p>
    <w:p w:rsidR="004E02EE" w:rsidRPr="00EB3369" w:rsidRDefault="00DF3893">
      <w:pPr>
        <w:shd w:val="clear" w:color="auto" w:fill="FFFFFF"/>
        <w:tabs>
          <w:tab w:val="left" w:pos="5779"/>
        </w:tabs>
        <w:spacing w:before="48" w:line="235" w:lineRule="exact"/>
        <w:ind w:left="178" w:firstLine="317"/>
      </w:pPr>
      <w:r w:rsidRPr="00EB3369">
        <w:t>Stortingets beslutning at saken ikke gir anledning til noen</w:t>
      </w:r>
      <w:r w:rsidR="00FC5EEC" w:rsidRPr="00EB3369">
        <w:t xml:space="preserve"> </w:t>
      </w:r>
      <w:r w:rsidRPr="00EB3369">
        <w:t>forf</w:t>
      </w:r>
      <w:r w:rsidRPr="00EB3369">
        <w:rPr>
          <w:rFonts w:eastAsia="Times New Roman"/>
        </w:rPr>
        <w:t>øining fra Stortingets side, idet regjeringen tilholdes å ha</w:t>
      </w:r>
      <w:r w:rsidR="00FC5EEC" w:rsidRPr="00EB3369">
        <w:rPr>
          <w:rFonts w:eastAsia="Times New Roman"/>
        </w:rPr>
        <w:t xml:space="preserve"> </w:t>
      </w:r>
      <w:r w:rsidRPr="00EB3369">
        <w:rPr>
          <w:rFonts w:eastAsia="Times New Roman"/>
        </w:rPr>
        <w:t>sin opmerksomhet på de forhold</w:t>
      </w:r>
      <w:r w:rsidR="004F3B51" w:rsidRPr="00EB3369">
        <w:rPr>
          <w:rFonts w:eastAsia="Times New Roman"/>
        </w:rPr>
        <w:t xml:space="preserve"> </w:t>
      </w:r>
      <w:r w:rsidRPr="00EB3369">
        <w:rPr>
          <w:rFonts w:eastAsia="Times New Roman"/>
        </w:rPr>
        <w:t>som</w:t>
      </w:r>
      <w:r w:rsidR="004F3B51" w:rsidRPr="00EB3369">
        <w:rPr>
          <w:rFonts w:eastAsia="Times New Roman"/>
        </w:rPr>
        <w:t xml:space="preserve"> </w:t>
      </w:r>
      <w:r w:rsidRPr="00EB3369">
        <w:rPr>
          <w:rFonts w:eastAsia="Times New Roman"/>
        </w:rPr>
        <w:t>Quisling har angrepet</w:t>
      </w:r>
      <w:r w:rsidR="00FC5EEC" w:rsidRPr="00EB3369">
        <w:rPr>
          <w:rFonts w:eastAsia="Times New Roman"/>
        </w:rPr>
        <w:t xml:space="preserve"> </w:t>
      </w:r>
      <w:r w:rsidRPr="00EB3369">
        <w:rPr>
          <w:rFonts w:eastAsia="Times New Roman"/>
        </w:rPr>
        <w:t>betyr altså:</w:t>
      </w:r>
      <w:r w:rsidRPr="00EB3369">
        <w:rPr>
          <w:rFonts w:ascii="Arial" w:eastAsia="Times New Roman" w:cs="Arial"/>
        </w:rPr>
        <w:t xml:space="preserve"> - - - </w:t>
      </w:r>
    </w:p>
    <w:p w:rsidR="004E02EE" w:rsidRPr="00EB3369" w:rsidRDefault="00B10D62">
      <w:pPr>
        <w:shd w:val="clear" w:color="auto" w:fill="FFFFFF"/>
        <w:spacing w:before="48" w:line="216" w:lineRule="exact"/>
        <w:ind w:left="154" w:right="48" w:firstLine="326"/>
        <w:jc w:val="both"/>
      </w:pPr>
      <w:r w:rsidRPr="00EB3369">
        <w:t xml:space="preserve">Stortinget venter en utredning fra regjeringen i disse saker, om hvad den finner grunn til </w:t>
      </w:r>
      <w:r w:rsidRPr="00EB3369">
        <w:rPr>
          <w:rFonts w:eastAsia="Times New Roman"/>
        </w:rPr>
        <w:t>å foreta, og forholder sig passiv til da.</w:t>
      </w:r>
    </w:p>
    <w:p w:rsidR="004E02EE" w:rsidRPr="00EB3369" w:rsidRDefault="00B10D62">
      <w:pPr>
        <w:shd w:val="clear" w:color="auto" w:fill="FFFFFF"/>
        <w:spacing w:before="62" w:line="245" w:lineRule="exact"/>
        <w:ind w:left="144" w:right="62" w:firstLine="322"/>
        <w:jc w:val="both"/>
      </w:pPr>
      <w:r w:rsidRPr="00EB3369">
        <w:t>Beslutningen er alts</w:t>
      </w:r>
      <w:r w:rsidRPr="00EB3369">
        <w:rPr>
          <w:rFonts w:eastAsia="Times New Roman"/>
        </w:rPr>
        <w:t>å faktisk et pålegg til regjeringen: Det er den som efter ansvarlighetsloven skal optre i anledningen. —</w:t>
      </w:r>
    </w:p>
    <w:p w:rsidR="004E02EE" w:rsidRPr="00EB3369" w:rsidRDefault="00B10D62">
      <w:pPr>
        <w:shd w:val="clear" w:color="auto" w:fill="FFFFFF"/>
        <w:spacing w:line="245" w:lineRule="exact"/>
        <w:ind w:left="120" w:right="77" w:firstLine="322"/>
        <w:jc w:val="both"/>
      </w:pPr>
      <w:r w:rsidRPr="00EB3369">
        <w:t>Det regjeringen har f</w:t>
      </w:r>
      <w:r w:rsidRPr="00EB3369">
        <w:rPr>
          <w:rFonts w:eastAsia="Times New Roman"/>
        </w:rPr>
        <w:t xml:space="preserve">ått pålegg om, blir da å overveie^ </w:t>
      </w:r>
      <w:r w:rsidRPr="00EB3369">
        <w:rPr>
          <w:rFonts w:eastAsia="Times New Roman"/>
          <w:i/>
          <w:iCs/>
        </w:rPr>
        <w:t>hvilke konsekvenser de forhold som ved Quislings aksjon er blitt avsløret, må ha efter vår konstitusjon.</w:t>
      </w:r>
    </w:p>
    <w:p w:rsidR="004E02EE" w:rsidRPr="00EB3369" w:rsidRDefault="00B10D62">
      <w:pPr>
        <w:shd w:val="clear" w:color="auto" w:fill="FFFFFF"/>
        <w:spacing w:before="10" w:line="250" w:lineRule="exact"/>
        <w:ind w:left="86" w:right="96" w:firstLine="312"/>
        <w:jc w:val="both"/>
      </w:pPr>
      <w:r w:rsidRPr="00EB3369">
        <w:t>Den avgj</w:t>
      </w:r>
      <w:r w:rsidRPr="00EB3369">
        <w:rPr>
          <w:rFonts w:eastAsia="Times New Roman"/>
        </w:rPr>
        <w:t>ørelse som er truffet kan ikke undgå å ha konse</w:t>
      </w:r>
      <w:r w:rsidRPr="00EB3369">
        <w:rPr>
          <w:rFonts w:eastAsia="Times New Roman"/>
        </w:rPr>
        <w:softHyphen/>
        <w:t xml:space="preserve">kvenser. Pålegget betyr derfor at Stortinget venter at </w:t>
      </w:r>
      <w:r w:rsidR="00DF3893" w:rsidRPr="00EB3369">
        <w:rPr>
          <w:rFonts w:eastAsia="Times New Roman"/>
        </w:rPr>
        <w:t>regjeringen</w:t>
      </w:r>
      <w:r w:rsidRPr="00EB3369">
        <w:rPr>
          <w:rFonts w:eastAsia="Times New Roman"/>
        </w:rPr>
        <w:t xml:space="preserve"> vil fremsette forslag i anledningen. </w:t>
      </w:r>
      <w:r w:rsidRPr="00EB3369">
        <w:rPr>
          <w:rFonts w:eastAsia="Times New Roman"/>
          <w:i/>
          <w:iCs/>
        </w:rPr>
        <w:t xml:space="preserve">Disse </w:t>
      </w:r>
      <w:r w:rsidR="00DF3893" w:rsidRPr="00EB3369">
        <w:rPr>
          <w:rFonts w:eastAsia="Times New Roman"/>
          <w:i/>
          <w:iCs/>
        </w:rPr>
        <w:t>forslag</w:t>
      </w:r>
      <w:r w:rsidRPr="00EB3369">
        <w:rPr>
          <w:rFonts w:eastAsia="Times New Roman"/>
          <w:i/>
          <w:iCs/>
        </w:rPr>
        <w:t xml:space="preserve"> må nødvendigvis gå ut på å treffe forføininger, som rammer de rettsstridige forhold og forebygger farer som nu er avsløret.</w:t>
      </w:r>
    </w:p>
    <w:p w:rsidR="004E02EE" w:rsidRPr="00EB3369" w:rsidRDefault="00B10D62">
      <w:pPr>
        <w:shd w:val="clear" w:color="auto" w:fill="FFFFFF"/>
        <w:spacing w:before="494"/>
        <w:ind w:right="62"/>
        <w:jc w:val="center"/>
      </w:pPr>
      <w:r w:rsidRPr="00EB3369">
        <w:t>XII</w:t>
      </w:r>
    </w:p>
    <w:p w:rsidR="004E02EE" w:rsidRPr="00EB3369" w:rsidRDefault="00B10D62">
      <w:pPr>
        <w:shd w:val="clear" w:color="auto" w:fill="FFFFFF"/>
        <w:spacing w:before="154" w:line="264" w:lineRule="exact"/>
        <w:ind w:left="2040" w:right="768" w:hanging="1406"/>
      </w:pPr>
      <w:r w:rsidRPr="00EB3369">
        <w:rPr>
          <w:sz w:val="24"/>
          <w:szCs w:val="24"/>
        </w:rPr>
        <w:t>Forberedelse av borgerkrig under skilt av fredsarbeid.</w:t>
      </w:r>
    </w:p>
    <w:p w:rsidR="004E02EE" w:rsidRPr="00EB3369" w:rsidRDefault="00B10D62">
      <w:pPr>
        <w:shd w:val="clear" w:color="auto" w:fill="FFFFFF"/>
        <w:spacing w:before="115" w:line="245" w:lineRule="exact"/>
        <w:ind w:left="38" w:right="168" w:firstLine="317"/>
        <w:jc w:val="both"/>
      </w:pPr>
      <w:r w:rsidRPr="00EB3369">
        <w:t xml:space="preserve">Norske aviser (Dagbladet 5. 7., Morgenbladet 9. 9. 1932) bragte meddelelser om en </w:t>
      </w:r>
      <w:r w:rsidRPr="00EB3369">
        <w:rPr>
          <w:rFonts w:eastAsia="Times New Roman"/>
        </w:rPr>
        <w:t>„antikrigskongress" i Amsterdam, slutningen av august, hvorunder marinekaptein Olaf Kullmann som norsk delegert skulde ha uttalt:</w:t>
      </w:r>
    </w:p>
    <w:p w:rsidR="004E02EE" w:rsidRPr="00EB3369" w:rsidRDefault="00B10D62">
      <w:pPr>
        <w:shd w:val="clear" w:color="auto" w:fill="FFFFFF"/>
        <w:spacing w:before="10" w:line="240" w:lineRule="exact"/>
        <w:ind w:right="182" w:firstLine="302"/>
        <w:jc w:val="both"/>
      </w:pPr>
      <w:r w:rsidRPr="00EB3369">
        <w:rPr>
          <w:rFonts w:eastAsia="Times New Roman"/>
        </w:rPr>
        <w:t xml:space="preserve">«Krigen er allerede begynt. Selv i det lille land jeg kommer fra, har en officer og regjeringsmedlem innledet </w:t>
      </w:r>
      <w:r w:rsidR="00DF3893" w:rsidRPr="00EB3369">
        <w:rPr>
          <w:rFonts w:eastAsia="Times New Roman"/>
        </w:rPr>
        <w:t>ophisselskampanje</w:t>
      </w:r>
      <w:r w:rsidRPr="00EB3369">
        <w:rPr>
          <w:rFonts w:eastAsia="Times New Roman"/>
        </w:rPr>
        <w:t xml:space="preserve"> mot Sovjet. Vår fremste teolog doserer at krigen er hellig bøddeltjeneste.</w:t>
      </w:r>
    </w:p>
    <w:p w:rsidR="004E02EE" w:rsidRPr="00EB3369" w:rsidRDefault="00B10D62">
      <w:pPr>
        <w:shd w:val="clear" w:color="auto" w:fill="FFFFFF"/>
        <w:spacing w:before="34" w:line="250" w:lineRule="exact"/>
        <w:ind w:right="206" w:firstLine="302"/>
        <w:jc w:val="both"/>
      </w:pPr>
      <w:r w:rsidRPr="00EB3369">
        <w:t>Likeoverfor den truende fare er timen kommet, da enhver (ogs</w:t>
      </w:r>
      <w:r w:rsidRPr="00EB3369">
        <w:rPr>
          <w:rFonts w:eastAsia="Times New Roman"/>
        </w:rPr>
        <w:t>å prester) og officerer i alle lands hær og flåte ifølge moralens</w:t>
      </w:r>
    </w:p>
    <w:p w:rsidR="004E02EE" w:rsidRPr="00EB3369" w:rsidRDefault="004E02EE">
      <w:pPr>
        <w:shd w:val="clear" w:color="auto" w:fill="FFFFFF"/>
        <w:spacing w:before="34" w:line="250" w:lineRule="exact"/>
        <w:ind w:right="206" w:firstLine="302"/>
        <w:jc w:val="both"/>
        <w:sectPr w:rsidR="004E02EE" w:rsidRPr="00EB3369">
          <w:type w:val="continuous"/>
          <w:pgSz w:w="16834" w:h="11909" w:orient="landscape"/>
          <w:pgMar w:top="885" w:right="2381" w:bottom="360" w:left="1440" w:header="708" w:footer="708" w:gutter="0"/>
          <w:cols w:num="2" w:space="708" w:equalWidth="0">
            <w:col w:w="5726" w:space="1435"/>
            <w:col w:w="5851"/>
          </w:cols>
          <w:noEndnote/>
        </w:sectPr>
      </w:pPr>
    </w:p>
    <w:p w:rsidR="004E02EE" w:rsidRPr="00EB3369" w:rsidRDefault="00B10D62">
      <w:pPr>
        <w:shd w:val="clear" w:color="auto" w:fill="FFFFFF"/>
      </w:pPr>
      <w:r w:rsidRPr="00EB3369">
        <w:t>92</w:t>
      </w:r>
    </w:p>
    <w:p w:rsidR="004E02EE" w:rsidRPr="00EB3369" w:rsidRDefault="00B10D62">
      <w:pPr>
        <w:shd w:val="clear" w:color="auto" w:fill="FFFFFF"/>
        <w:spacing w:before="43"/>
      </w:pPr>
      <w:r w:rsidRPr="00EB3369">
        <w:br w:type="column"/>
        <w:t>93</w:t>
      </w:r>
    </w:p>
    <w:p w:rsidR="004E02EE" w:rsidRPr="00EB3369" w:rsidRDefault="004E02EE">
      <w:pPr>
        <w:shd w:val="clear" w:color="auto" w:fill="FFFFFF"/>
        <w:spacing w:before="43"/>
        <w:sectPr w:rsidR="004E02EE" w:rsidRPr="00EB3369">
          <w:pgSz w:w="16834" w:h="11909" w:orient="landscape"/>
          <w:pgMar w:top="986" w:right="4656" w:bottom="360" w:left="4200" w:header="708" w:footer="708" w:gutter="0"/>
          <w:cols w:num="2" w:space="708" w:equalWidth="0">
            <w:col w:w="720" w:space="6538"/>
            <w:col w:w="720"/>
          </w:cols>
          <w:noEndnote/>
        </w:sectPr>
      </w:pPr>
    </w:p>
    <w:p w:rsidR="004E02EE" w:rsidRPr="00EB3369" w:rsidRDefault="004E02EE">
      <w:pPr>
        <w:spacing w:before="149" w:line="1" w:lineRule="exact"/>
        <w:rPr>
          <w:rFonts w:ascii="Arial" w:hAnsi="Arial" w:cs="Arial"/>
          <w:sz w:val="2"/>
          <w:szCs w:val="2"/>
        </w:rPr>
      </w:pPr>
    </w:p>
    <w:p w:rsidR="004E02EE" w:rsidRPr="00EB3369" w:rsidRDefault="004E02EE">
      <w:pPr>
        <w:shd w:val="clear" w:color="auto" w:fill="FFFFFF"/>
        <w:spacing w:before="43"/>
        <w:sectPr w:rsidR="004E02EE" w:rsidRPr="00EB3369">
          <w:type w:val="continuous"/>
          <w:pgSz w:w="16834" w:h="11909" w:orient="landscape"/>
          <w:pgMar w:top="986" w:right="2487" w:bottom="360" w:left="1440" w:header="708" w:footer="708" w:gutter="0"/>
          <w:cols w:space="60"/>
          <w:noEndnote/>
        </w:sectPr>
      </w:pPr>
    </w:p>
    <w:p w:rsidR="004E02EE" w:rsidRPr="00EB3369" w:rsidRDefault="00B10D62">
      <w:pPr>
        <w:shd w:val="clear" w:color="auto" w:fill="FFFFFF"/>
        <w:spacing w:line="254" w:lineRule="exact"/>
        <w:ind w:left="19"/>
        <w:jc w:val="both"/>
      </w:pPr>
      <w:r w:rsidRPr="00EB3369">
        <w:t>bud og Kellog-traktaten, m</w:t>
      </w:r>
      <w:r w:rsidRPr="00EB3369">
        <w:rPr>
          <w:rFonts w:eastAsia="Times New Roman"/>
        </w:rPr>
        <w:t>å gjøre oprør mot krigen i handling. De må meddele sin regjering, at de, i tilfelle forbryterne skulde velge å gå til krig, nekter hver deltagelse i krigsmetoden. De må forlange avrustning, så man bare har den nødvendige styrke til å oprettholde den innvendige sikkerhet, men sålenge Sovjets tilbud om avrustning ikke er akseptert av imperialismen, er det officerenes plikt å være på vakt mot forbryterske regjeringer, som ikke viker tilbake for krig. Skulde forbryterne våge å sette krigen i gang, må officerene streike. Hvis krigen mot krigen skal lykkes, må den organiseres i tide, og alle arbeidere må være med. Ved mobilisering er det kanskje for sent. Derfor, kamerater:</w:t>
      </w:r>
      <w:r w:rsidR="004F3B51" w:rsidRPr="00EB3369">
        <w:rPr>
          <w:rFonts w:eastAsia="Times New Roman"/>
        </w:rPr>
        <w:t xml:space="preserve"> </w:t>
      </w:r>
      <w:r w:rsidRPr="00EB3369">
        <w:rPr>
          <w:rFonts w:eastAsia="Times New Roman"/>
        </w:rPr>
        <w:t>Det haster." —</w:t>
      </w:r>
    </w:p>
    <w:p w:rsidR="004E02EE" w:rsidRPr="00EB3369" w:rsidRDefault="00B10D62">
      <w:pPr>
        <w:shd w:val="clear" w:color="auto" w:fill="FFFFFF"/>
        <w:spacing w:line="254" w:lineRule="exact"/>
        <w:ind w:left="19" w:right="10" w:firstLine="302"/>
        <w:jc w:val="both"/>
      </w:pPr>
      <w:r w:rsidRPr="00EB3369">
        <w:t xml:space="preserve">I den kommunistiske publikasjon </w:t>
      </w:r>
      <w:r w:rsidRPr="00EB3369">
        <w:rPr>
          <w:rFonts w:eastAsia="Times New Roman"/>
        </w:rPr>
        <w:t>„Internasjonale Presse-korrespondent" nr. 72 for 30. 8. 1932 referertes kaptein Kull</w:t>
      </w:r>
      <w:r w:rsidRPr="00EB3369">
        <w:rPr>
          <w:rFonts w:eastAsia="Times New Roman"/>
        </w:rPr>
        <w:softHyphen/>
        <w:t>manns optreden så uten navn:</w:t>
      </w:r>
    </w:p>
    <w:p w:rsidR="004E02EE" w:rsidRPr="00EB3369" w:rsidRDefault="00B10D62">
      <w:pPr>
        <w:shd w:val="clear" w:color="auto" w:fill="FFFFFF"/>
        <w:spacing w:line="254" w:lineRule="exact"/>
        <w:ind w:left="14" w:right="5" w:firstLine="298"/>
        <w:jc w:val="both"/>
      </w:pPr>
      <w:r w:rsidRPr="00EB3369">
        <w:rPr>
          <w:rFonts w:eastAsia="Times New Roman"/>
        </w:rPr>
        <w:t>„En aktiv officer fra utlandet rettet den opfordring til de nærværende soldater og officerer å medarbeide til å forhindre en krig mot Sovjetunionen."</w:t>
      </w:r>
    </w:p>
    <w:p w:rsidR="004E02EE" w:rsidRPr="00EB3369" w:rsidRDefault="00B10D62">
      <w:pPr>
        <w:shd w:val="clear" w:color="auto" w:fill="FFFFFF"/>
        <w:spacing w:line="254" w:lineRule="exact"/>
        <w:ind w:left="5" w:right="5" w:firstLine="298"/>
        <w:jc w:val="both"/>
      </w:pPr>
      <w:r w:rsidRPr="00EB3369">
        <w:t>P</w:t>
      </w:r>
      <w:r w:rsidRPr="00EB3369">
        <w:rPr>
          <w:rFonts w:eastAsia="Times New Roman"/>
        </w:rPr>
        <w:t>å henvendelse fra kommandanten på Oscarsborg, Kull</w:t>
      </w:r>
      <w:r w:rsidRPr="00EB3369">
        <w:rPr>
          <w:rFonts w:eastAsia="Times New Roman"/>
        </w:rPr>
        <w:softHyphen/>
        <w:t>manns overordnede, i anledningen erklærte Kullmann den 12. 9. og til kommanderende admiral den 19. 9. 32, at han fullt ut vedstod de refererte uttalelser. „Og jeg har også uttalt mere. Om dette mere skal der snarest holdes offentlig foredrag." — Den 24. 9. beordret kommanderende admiral kaptein Kull</w:t>
      </w:r>
      <w:r w:rsidRPr="00EB3369">
        <w:rPr>
          <w:rFonts w:eastAsia="Times New Roman"/>
        </w:rPr>
        <w:softHyphen/>
        <w:t>mann til å fratre sin stilling som chef for Oscarsborgs torpedo</w:t>
      </w:r>
      <w:r w:rsidRPr="00EB3369">
        <w:rPr>
          <w:rFonts w:eastAsia="Times New Roman"/>
        </w:rPr>
        <w:softHyphen/>
        <w:t>batteri og bestemte, at han — Kullmann — foreløbig ikke vilde beordres til annen tjeneste. — Den 24. 9. 32 holdt Kullmann foredrag i Studentersamfundet, Oslo om: „Ved hvilke praktiske midler kan man hindre å bli trukket inn i den påbegynte verdens</w:t>
      </w:r>
      <w:r w:rsidRPr="00EB3369">
        <w:rPr>
          <w:rFonts w:eastAsia="Times New Roman"/>
        </w:rPr>
        <w:softHyphen/>
        <w:t>krig?"</w:t>
      </w:r>
    </w:p>
    <w:p w:rsidR="004E02EE" w:rsidRPr="00EB3369" w:rsidRDefault="00B10D62">
      <w:pPr>
        <w:shd w:val="clear" w:color="auto" w:fill="FFFFFF"/>
        <w:spacing w:line="254" w:lineRule="exact"/>
        <w:ind w:right="14" w:firstLine="298"/>
        <w:jc w:val="both"/>
      </w:pPr>
      <w:r w:rsidRPr="00EB3369">
        <w:t xml:space="preserve">Efter referatene gjentok Kullmann her sin opfordring til officerer og soldater om </w:t>
      </w:r>
      <w:r w:rsidRPr="00EB3369">
        <w:rPr>
          <w:rFonts w:eastAsia="Times New Roman"/>
        </w:rPr>
        <w:t>å nekte enhver krigstjeneste. — Kom vårt land i krig, måtte statsmakten og krigsmakten møtes med boikott og generalstreik. Denne aksjon måtte være organisert på forhånd, og også statstjenestemenn måtte være med herpå. Selv vilde han ved krigsutbrudd vende våbnene ikke mot fienden, men mot den norske stat.</w:t>
      </w:r>
    </w:p>
    <w:p w:rsidR="004E02EE" w:rsidRPr="00EB3369" w:rsidRDefault="00B10D62">
      <w:pPr>
        <w:shd w:val="clear" w:color="auto" w:fill="FFFFFF"/>
        <w:spacing w:before="53" w:line="250" w:lineRule="exact"/>
        <w:ind w:left="53" w:firstLine="317"/>
        <w:jc w:val="both"/>
      </w:pPr>
      <w:r w:rsidRPr="00EB3369">
        <w:br w:type="column"/>
        <w:t xml:space="preserve">Fredag 30. 9. 32 arrangerte Oslo Arbeiderparti mote i Folkets Hus </w:t>
      </w:r>
      <w:r w:rsidRPr="00EB3369">
        <w:rPr>
          <w:rFonts w:eastAsia="Times New Roman"/>
        </w:rPr>
        <w:t>„i anledning av forfølgelsen mot kaptein Kullmann" med foredrag av stortingsmann Fr. Monsen, kaptein Kullmann og redaktør Tranmæl. Monsen gjorde rede for Arbeiderpartiets stilling til kampen mot krigen og dets forslag om avvikling av militærvesenet og oprettelse av et vaktvern.</w:t>
      </w:r>
    </w:p>
    <w:p w:rsidR="004E02EE" w:rsidRPr="00EB3369" w:rsidRDefault="00B10D62">
      <w:pPr>
        <w:shd w:val="clear" w:color="auto" w:fill="FFFFFF"/>
        <w:spacing w:before="10" w:line="250" w:lineRule="exact"/>
        <w:ind w:left="43" w:right="14" w:firstLine="322"/>
        <w:jc w:val="both"/>
      </w:pPr>
      <w:r w:rsidRPr="00EB3369">
        <w:t>Kullmann gjentok sine tidligere uttalelser og fremhevet at der m</w:t>
      </w:r>
      <w:r w:rsidRPr="00EB3369">
        <w:rPr>
          <w:rFonts w:eastAsia="Times New Roman"/>
        </w:rPr>
        <w:t>åtte dannes revolusjonære organer, — og snarest mulig, krigsfaren var akutt.</w:t>
      </w:r>
      <w:r w:rsidR="004F3B51" w:rsidRPr="00EB3369">
        <w:rPr>
          <w:rFonts w:eastAsia="Times New Roman"/>
        </w:rPr>
        <w:t xml:space="preserve"> </w:t>
      </w:r>
      <w:r w:rsidRPr="00EB3369">
        <w:rPr>
          <w:rFonts w:eastAsia="Times New Roman"/>
        </w:rPr>
        <w:t>(Arbeiderbladet 1. 10. 32.)</w:t>
      </w:r>
    </w:p>
    <w:p w:rsidR="004E02EE" w:rsidRPr="00EB3369" w:rsidRDefault="00B10D62">
      <w:pPr>
        <w:shd w:val="clear" w:color="auto" w:fill="FFFFFF"/>
        <w:tabs>
          <w:tab w:val="left" w:leader="hyphen" w:pos="1853"/>
          <w:tab w:val="left" w:leader="hyphen" w:pos="5592"/>
        </w:tabs>
        <w:spacing w:line="250" w:lineRule="exact"/>
        <w:ind w:left="38" w:right="14" w:firstLine="312"/>
        <w:jc w:val="both"/>
      </w:pPr>
      <w:r w:rsidRPr="00EB3369">
        <w:t>Tranm</w:t>
      </w:r>
      <w:r w:rsidRPr="00EB3369">
        <w:rPr>
          <w:rFonts w:eastAsia="Times New Roman"/>
        </w:rPr>
        <w:t>æl opfordret alle partimedlemmer, særlig statens</w:t>
      </w:r>
      <w:r w:rsidR="00FC5EEC" w:rsidRPr="00EB3369">
        <w:rPr>
          <w:rFonts w:eastAsia="Times New Roman"/>
        </w:rPr>
        <w:t xml:space="preserve"> </w:t>
      </w:r>
      <w:r w:rsidRPr="00EB3369">
        <w:rPr>
          <w:rFonts w:eastAsia="Times New Roman"/>
        </w:rPr>
        <w:t>tjenestemenn, til å melde sig til aktiv tjeneste for disse mål.</w:t>
      </w:r>
      <w:r w:rsidR="00FC5EEC" w:rsidRPr="00EB3369">
        <w:rPr>
          <w:rFonts w:eastAsia="Times New Roman"/>
        </w:rPr>
        <w:t xml:space="preserve"> </w:t>
      </w:r>
      <w:r w:rsidRPr="00EB3369">
        <w:rPr>
          <w:rFonts w:eastAsia="Times New Roman"/>
        </w:rPr>
        <w:t>„Skulde krigen komme, er det vår plikt å forvandle krigen til</w:t>
      </w:r>
      <w:r w:rsidR="00FC5EEC" w:rsidRPr="00EB3369">
        <w:rPr>
          <w:rFonts w:eastAsia="Times New Roman"/>
        </w:rPr>
        <w:t xml:space="preserve"> </w:t>
      </w:r>
      <w:r w:rsidRPr="00EB3369">
        <w:rPr>
          <w:rFonts w:eastAsia="Times New Roman"/>
        </w:rPr>
        <w:t>borgerkrig.</w:t>
      </w:r>
      <w:r w:rsidR="00DF3893" w:rsidRPr="00EB3369">
        <w:rPr>
          <w:rFonts w:eastAsia="Times New Roman"/>
        </w:rPr>
        <w:t xml:space="preserve"> - - - </w:t>
      </w:r>
      <w:r w:rsidRPr="00EB3369">
        <w:rPr>
          <w:rFonts w:eastAsia="Times New Roman"/>
        </w:rPr>
        <w:t>Man vil trekke oss inn i krig med Sovjet</w:t>
      </w:r>
      <w:r w:rsidRPr="00EB3369">
        <w:rPr>
          <w:rFonts w:eastAsia="Times New Roman"/>
        </w:rPr>
        <w:softHyphen/>
      </w:r>
      <w:r w:rsidR="00FC5EEC" w:rsidRPr="00EB3369">
        <w:rPr>
          <w:rFonts w:eastAsia="Times New Roman"/>
        </w:rPr>
        <w:t xml:space="preserve"> </w:t>
      </w:r>
      <w:r w:rsidRPr="00EB3369">
        <w:rPr>
          <w:rFonts w:eastAsia="Times New Roman"/>
        </w:rPr>
        <w:t>unionen. Men da skal de norske arbeidere vise sin solidaritet</w:t>
      </w:r>
      <w:r w:rsidR="00FC5EEC" w:rsidRPr="00EB3369">
        <w:rPr>
          <w:rFonts w:eastAsia="Times New Roman"/>
        </w:rPr>
        <w:t xml:space="preserve"> </w:t>
      </w:r>
      <w:r w:rsidRPr="00EB3369">
        <w:rPr>
          <w:rFonts w:eastAsia="Times New Roman"/>
        </w:rPr>
        <w:t>med de russiske arbeidere. Skulde det tross vår protest komme</w:t>
      </w:r>
      <w:r w:rsidR="00FC5EEC" w:rsidRPr="00EB3369">
        <w:rPr>
          <w:rFonts w:eastAsia="Times New Roman"/>
        </w:rPr>
        <w:t xml:space="preserve"> </w:t>
      </w:r>
      <w:r w:rsidRPr="00EB3369">
        <w:rPr>
          <w:rFonts w:eastAsia="Times New Roman"/>
        </w:rPr>
        <w:t>til krig, så skal vi vite å vende våbnene den rette vei.</w:t>
      </w:r>
      <w:r w:rsidR="00DF3893" w:rsidRPr="00EB3369">
        <w:rPr>
          <w:rFonts w:eastAsia="Times New Roman"/>
        </w:rPr>
        <w:t xml:space="preserve"> - - - </w:t>
      </w:r>
      <w:r w:rsidRPr="00EB3369">
        <w:rPr>
          <w:rFonts w:eastAsia="Times New Roman"/>
        </w:rPr>
        <w:t>"</w:t>
      </w:r>
    </w:p>
    <w:p w:rsidR="004E02EE" w:rsidRPr="00EB3369" w:rsidRDefault="00B10D62">
      <w:pPr>
        <w:shd w:val="clear" w:color="auto" w:fill="FFFFFF"/>
        <w:spacing w:before="5" w:line="250" w:lineRule="exact"/>
        <w:ind w:left="24" w:right="29" w:firstLine="317"/>
        <w:jc w:val="both"/>
      </w:pPr>
      <w:r w:rsidRPr="00EB3369">
        <w:t>S</w:t>
      </w:r>
      <w:r w:rsidRPr="00EB3369">
        <w:rPr>
          <w:rFonts w:eastAsia="Times New Roman"/>
        </w:rPr>
        <w:t>øndag den 2. 10. 1932 arrangerte Arbeiderpartiet et stort demonstrasjonstog på Youngstorvet, og partiets almindelige revolusjonære politikk blev her atter fastslått av bl. a. dets formann, Oscar Torp.</w:t>
      </w:r>
    </w:p>
    <w:p w:rsidR="004E02EE" w:rsidRPr="00EB3369" w:rsidRDefault="00B10D62">
      <w:pPr>
        <w:shd w:val="clear" w:color="auto" w:fill="FFFFFF"/>
        <w:spacing w:before="14" w:line="254" w:lineRule="exact"/>
        <w:ind w:right="34" w:firstLine="312"/>
        <w:jc w:val="both"/>
      </w:pPr>
      <w:r w:rsidRPr="00EB3369">
        <w:t>Karakteren av kongressen i Amsterdam er her av betydning : Den siktet p</w:t>
      </w:r>
      <w:r w:rsidRPr="00EB3369">
        <w:rPr>
          <w:rFonts w:eastAsia="Times New Roman"/>
        </w:rPr>
        <w:t>å å utnytte fredstankens stilling i den civiliserte menneskehet som kampmiddel for Sovjet-unionens revolusjons-politikk og verdenserobring. Det er en politisk strategi hvor</w:t>
      </w:r>
      <w:r w:rsidRPr="00EB3369">
        <w:rPr>
          <w:rFonts w:eastAsia="Times New Roman"/>
        </w:rPr>
        <w:softHyphen/>
        <w:t>under menneskehetens kulturidealer og den lidelse som opstår ved brudd på dem, anvendes i en enkelt stats erobringsinteresser. Man skal ledes til det samme system, det samme herredømme av en partiledelse, den samme underordning av borgere ellers, den samme ophevelse av individuell frihet til å tenke, tro, tale eller virke efter anlegg og den samme nød og lidelse, som sy</w:t>
      </w:r>
      <w:r w:rsidRPr="00EB3369">
        <w:rPr>
          <w:rFonts w:eastAsia="Times New Roman"/>
        </w:rPr>
        <w:softHyphen/>
        <w:t xml:space="preserve">stemet har frembragt i </w:t>
      </w:r>
      <w:r w:rsidR="00604E08" w:rsidRPr="00EB3369">
        <w:rPr>
          <w:rFonts w:eastAsia="Times New Roman"/>
        </w:rPr>
        <w:t>Russland</w:t>
      </w:r>
      <w:r w:rsidRPr="00EB3369">
        <w:rPr>
          <w:rFonts w:eastAsia="Times New Roman"/>
        </w:rPr>
        <w:t>. Av kongressens 2200 dele</w:t>
      </w:r>
      <w:r w:rsidRPr="00EB3369">
        <w:rPr>
          <w:rFonts w:eastAsia="Times New Roman"/>
        </w:rPr>
        <w:softHyphen/>
        <w:t xml:space="preserve">gerte tilhørte ca. </w:t>
      </w:r>
      <w:r w:rsidRPr="00EB3369">
        <w:rPr>
          <w:rFonts w:eastAsia="Times New Roman"/>
          <w:vertAlign w:val="superscript"/>
        </w:rPr>
        <w:t>1</w:t>
      </w:r>
      <w:r w:rsidRPr="00EB3369">
        <w:rPr>
          <w:rFonts w:eastAsia="Times New Roman"/>
        </w:rPr>
        <w:t>/</w:t>
      </w:r>
      <w:r w:rsidRPr="00EB3369">
        <w:rPr>
          <w:rFonts w:eastAsia="Times New Roman"/>
          <w:vertAlign w:val="subscript"/>
        </w:rPr>
        <w:t>3</w:t>
      </w:r>
      <w:r w:rsidRPr="00EB3369">
        <w:rPr>
          <w:rFonts w:eastAsia="Times New Roman"/>
        </w:rPr>
        <w:t xml:space="preserve"> den hjelpeorganisasjon for verdensrevolu</w:t>
      </w:r>
      <w:r w:rsidRPr="00EB3369">
        <w:rPr>
          <w:rFonts w:eastAsia="Times New Roman"/>
        </w:rPr>
        <w:softHyphen/>
        <w:t>sjonen" som Moskva har fått istand under navnet: „Sovjet-forbundets venner." Videre var Moskva-kommunistiske partier utenfor Sovjet-forbundet representert med 830 delegerte og „Den røde fagopposisjon" med 682. — Fra Norge skal ha møtt 11</w:t>
      </w:r>
      <w:r w:rsidR="004F3B51" w:rsidRPr="00EB3369">
        <w:rPr>
          <w:rFonts w:eastAsia="Times New Roman"/>
        </w:rPr>
        <w:t xml:space="preserve"> </w:t>
      </w:r>
      <w:r w:rsidRPr="00EB3369">
        <w:rPr>
          <w:rFonts w:eastAsia="Times New Roman"/>
        </w:rPr>
        <w:t>delegerte, derav 9 kommunister, 2 socialister.</w:t>
      </w:r>
      <w:r w:rsidR="004F3B51" w:rsidRPr="00EB3369">
        <w:rPr>
          <w:rFonts w:eastAsia="Times New Roman"/>
        </w:rPr>
        <w:t xml:space="preserve"> </w:t>
      </w:r>
      <w:r w:rsidRPr="00EB3369">
        <w:rPr>
          <w:rFonts w:eastAsia="Times New Roman"/>
        </w:rPr>
        <w:t>(Arbeider-</w:t>
      </w:r>
    </w:p>
    <w:p w:rsidR="004E02EE" w:rsidRPr="00EB3369" w:rsidRDefault="004E02EE">
      <w:pPr>
        <w:shd w:val="clear" w:color="auto" w:fill="FFFFFF"/>
        <w:spacing w:before="14" w:line="254" w:lineRule="exact"/>
        <w:ind w:right="34" w:firstLine="312"/>
        <w:jc w:val="both"/>
        <w:sectPr w:rsidR="004E02EE" w:rsidRPr="00EB3369">
          <w:type w:val="continuous"/>
          <w:pgSz w:w="16834" w:h="11909" w:orient="landscape"/>
          <w:pgMar w:top="986" w:right="2487" w:bottom="360" w:left="1440" w:header="708" w:footer="708" w:gutter="0"/>
          <w:cols w:num="2" w:space="708" w:equalWidth="0">
            <w:col w:w="5664" w:space="1541"/>
            <w:col w:w="5702"/>
          </w:cols>
          <w:noEndnote/>
        </w:sectPr>
      </w:pPr>
    </w:p>
    <w:p w:rsidR="004E02EE" w:rsidRPr="00EB3369" w:rsidRDefault="00B10D62">
      <w:pPr>
        <w:shd w:val="clear" w:color="auto" w:fill="FFFFFF"/>
        <w:spacing w:before="34"/>
      </w:pPr>
      <w:r w:rsidRPr="00EB3369">
        <w:t>94</w:t>
      </w:r>
    </w:p>
    <w:p w:rsidR="004E02EE" w:rsidRPr="00EB3369" w:rsidRDefault="00B10D62">
      <w:pPr>
        <w:shd w:val="clear" w:color="auto" w:fill="FFFFFF"/>
      </w:pPr>
      <w:r w:rsidRPr="00EB3369">
        <w:br w:type="column"/>
        <w:t>95</w:t>
      </w:r>
    </w:p>
    <w:p w:rsidR="004E02EE" w:rsidRPr="00EB3369" w:rsidRDefault="004E02EE">
      <w:pPr>
        <w:shd w:val="clear" w:color="auto" w:fill="FFFFFF"/>
        <w:sectPr w:rsidR="004E02EE" w:rsidRPr="00EB3369">
          <w:pgSz w:w="16834" w:h="11909" w:orient="landscape"/>
          <w:pgMar w:top="991" w:right="4656" w:bottom="360" w:left="4176" w:header="708" w:footer="708" w:gutter="0"/>
          <w:cols w:num="2" w:space="708" w:equalWidth="0">
            <w:col w:w="720" w:space="6562"/>
            <w:col w:w="720"/>
          </w:cols>
          <w:noEndnote/>
        </w:sectPr>
      </w:pPr>
    </w:p>
    <w:p w:rsidR="004E02EE" w:rsidRPr="00EB3369" w:rsidRDefault="004E02EE">
      <w:pPr>
        <w:spacing w:before="158"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991" w:right="2453" w:bottom="360" w:left="1440" w:header="708" w:footer="708" w:gutter="0"/>
          <w:cols w:space="60"/>
          <w:noEndnote/>
        </w:sectPr>
      </w:pPr>
    </w:p>
    <w:p w:rsidR="004E02EE" w:rsidRPr="00EB3369" w:rsidRDefault="00B10D62">
      <w:pPr>
        <w:shd w:val="clear" w:color="auto" w:fill="FFFFFF"/>
        <w:spacing w:before="34" w:line="254" w:lineRule="exact"/>
        <w:ind w:right="10"/>
        <w:jc w:val="both"/>
      </w:pPr>
      <w:r w:rsidRPr="00EB3369">
        <w:t xml:space="preserve">bladet 7. 10. 1932.) </w:t>
      </w:r>
      <w:r w:rsidRPr="00EB3369">
        <w:rPr>
          <w:rFonts w:eastAsia="Times New Roman"/>
        </w:rPr>
        <w:t>— En offisiell Sovjet-delegasjon blev nektet innreisetillatelse av den hollandske regjering, og de schweisiske myndigheter avslo anmodning om at møtet kunde holdes i Genf.</w:t>
      </w:r>
    </w:p>
    <w:p w:rsidR="004E02EE" w:rsidRPr="00EB3369" w:rsidRDefault="00B10D62">
      <w:pPr>
        <w:shd w:val="clear" w:color="auto" w:fill="FFFFFF"/>
        <w:spacing w:line="254" w:lineRule="exact"/>
        <w:ind w:right="5" w:firstLine="302"/>
        <w:jc w:val="both"/>
      </w:pPr>
      <w:r w:rsidRPr="00EB3369">
        <w:t>Innleggene p</w:t>
      </w:r>
      <w:r w:rsidRPr="00EB3369">
        <w:rPr>
          <w:rFonts w:eastAsia="Times New Roman"/>
        </w:rPr>
        <w:t>å møtet og dets resolusjon er kommunistisk agitasjon for Moskvas militærpolitiske interesser: Fredsbe</w:t>
      </w:r>
      <w:r w:rsidRPr="00EB3369">
        <w:rPr>
          <w:rFonts w:eastAsia="Times New Roman"/>
        </w:rPr>
        <w:softHyphen/>
        <w:t>vegelsen og folkeforbundet bekjempes, — fred kan angivelig bare vinnes ved at „kapitalismen" knuses ved revolusjon, og et verdensforbund under „Sovjet" oprettes. Og det kan bare opnås gjennem en krig, hvorunder alle sanne fredsvenner i alle stater utenfor Sovjet optrer som landsforrædere, gjør revolusjon i sine stater for å støtte Sovjet. — Tendensen gav sig til kjenne også i kurtise overfor farvete folkeslag, negrer, og særlig indere og andre asiater, likesom omvendt i kampstilling overfor socialdemokrater og fascistene.</w:t>
      </w:r>
    </w:p>
    <w:p w:rsidR="004E02EE" w:rsidRPr="00EB3369" w:rsidRDefault="00B10D62">
      <w:pPr>
        <w:shd w:val="clear" w:color="auto" w:fill="FFFFFF"/>
        <w:spacing w:line="254" w:lineRule="exact"/>
        <w:ind w:right="5" w:firstLine="302"/>
        <w:jc w:val="both"/>
      </w:pPr>
      <w:r w:rsidRPr="00EB3369">
        <w:t>De delegerte avla hverandre h</w:t>
      </w:r>
      <w:r w:rsidRPr="00EB3369">
        <w:rPr>
          <w:rFonts w:eastAsia="Times New Roman"/>
        </w:rPr>
        <w:t xml:space="preserve">øitidelig løfte, og sverget på å gjennemføre kongressens beslutninger. Således den „med alle midler å bekjempe sine egne regjeringer og forsvars-budgetter hvis bevilgning er en skjensel og skam". Herfra undtatt </w:t>
      </w:r>
      <w:r w:rsidR="00DF3893" w:rsidRPr="00EB3369">
        <w:rPr>
          <w:rFonts w:eastAsia="Times New Roman"/>
        </w:rPr>
        <w:t>Sovjetforbundet</w:t>
      </w:r>
      <w:r w:rsidRPr="00EB3369">
        <w:rPr>
          <w:rFonts w:eastAsia="Times New Roman"/>
        </w:rPr>
        <w:t>, — „å styrke det er å styrke freden." — Det heter at japanske arbeidere har ved sitt oprør gitt heroiske eksempler på hvorledes man må føre kampen mot den imperi</w:t>
      </w:r>
      <w:r w:rsidRPr="00EB3369">
        <w:rPr>
          <w:rFonts w:eastAsia="Times New Roman"/>
        </w:rPr>
        <w:softHyphen/>
        <w:t>alistiske" krig, — og der rettes opfordring til alle, især arbeidere i krigs- og transportindustrien å påta sig de samme forpliktelser som kongressens deltagere og omsette disse forpliktelser i handling. — En permanent internasjonal kongresskomite med sekretariat blev valgt med den opgave å gjennemføre kongressens beslut</w:t>
      </w:r>
      <w:r w:rsidRPr="00EB3369">
        <w:rPr>
          <w:rFonts w:eastAsia="Times New Roman"/>
        </w:rPr>
        <w:softHyphen/>
        <w:t>ninger internasjonalt og i de enkelte land. Likeledes organi</w:t>
      </w:r>
      <w:r w:rsidRPr="00EB3369">
        <w:rPr>
          <w:rFonts w:eastAsia="Times New Roman"/>
        </w:rPr>
        <w:softHyphen/>
        <w:t>sertes internasjonale forbindelser mellem fagorganisasjons-ledere i metallindustrien, den kjemiske industri og transport</w:t>
      </w:r>
      <w:r w:rsidRPr="00EB3369">
        <w:rPr>
          <w:rFonts w:eastAsia="Times New Roman"/>
        </w:rPr>
        <w:softHyphen/>
        <w:t>industrien — for å „ødelegge krigsforberedelsenes nervesy</w:t>
      </w:r>
      <w:r w:rsidRPr="00EB3369">
        <w:rPr>
          <w:rFonts w:eastAsia="Times New Roman"/>
        </w:rPr>
        <w:softHyphen/>
        <w:t>stem".</w:t>
      </w:r>
    </w:p>
    <w:p w:rsidR="004E02EE" w:rsidRPr="00EB3369" w:rsidRDefault="00B10D62">
      <w:pPr>
        <w:shd w:val="clear" w:color="auto" w:fill="FFFFFF"/>
        <w:spacing w:line="254" w:lineRule="exact"/>
        <w:ind w:left="5" w:firstLine="302"/>
        <w:jc w:val="both"/>
      </w:pPr>
      <w:r w:rsidRPr="00EB3369">
        <w:t>Som utslag av kongressens beslutning m</w:t>
      </w:r>
      <w:r w:rsidRPr="00EB3369">
        <w:rPr>
          <w:rFonts w:eastAsia="Times New Roman"/>
        </w:rPr>
        <w:t>å det sees, at der er blitt oprettet „antikrigskomiteer" i Norge. Således på Kull</w:t>
      </w:r>
      <w:r w:rsidRPr="00EB3369">
        <w:rPr>
          <w:rFonts w:eastAsia="Times New Roman"/>
        </w:rPr>
        <w:softHyphen/>
        <w:t xml:space="preserve">manns kontor 12. 9. 1932 en „Oslokomite", med </w:t>
      </w:r>
      <w:r w:rsidR="00DF3893" w:rsidRPr="00EB3369">
        <w:rPr>
          <w:rFonts w:eastAsia="Times New Roman"/>
        </w:rPr>
        <w:t>Moskva-kommunisten</w:t>
      </w:r>
      <w:r w:rsidRPr="00EB3369">
        <w:rPr>
          <w:rFonts w:eastAsia="Times New Roman"/>
        </w:rPr>
        <w:t xml:space="preserve"> Strand Johansen som sekretær. (Jfr. Arbeiderbladet 7. 10. 32.)</w:t>
      </w:r>
    </w:p>
    <w:p w:rsidR="004E02EE" w:rsidRPr="00EB3369" w:rsidRDefault="00B10D62">
      <w:pPr>
        <w:shd w:val="clear" w:color="auto" w:fill="FFFFFF"/>
        <w:spacing w:line="254" w:lineRule="exact"/>
        <w:ind w:left="48" w:firstLine="298"/>
        <w:jc w:val="both"/>
      </w:pPr>
      <w:r w:rsidRPr="00EB3369">
        <w:br w:type="column"/>
        <w:t xml:space="preserve">For </w:t>
      </w:r>
      <w:r w:rsidRPr="00EB3369">
        <w:rPr>
          <w:rFonts w:eastAsia="Times New Roman"/>
        </w:rPr>
        <w:t xml:space="preserve">øvrig synes arbeidet i Norge å skulle overtas av </w:t>
      </w:r>
      <w:r w:rsidR="00DF3893" w:rsidRPr="00EB3369">
        <w:rPr>
          <w:rFonts w:eastAsia="Times New Roman"/>
        </w:rPr>
        <w:t>de organer</w:t>
      </w:r>
      <w:r w:rsidRPr="00EB3369">
        <w:rPr>
          <w:rFonts w:eastAsia="Times New Roman"/>
        </w:rPr>
        <w:t xml:space="preserve"> som allerede består her, — de revolusjonære partier og fagorganisasjoner.</w:t>
      </w:r>
    </w:p>
    <w:p w:rsidR="004E02EE" w:rsidRPr="00EB3369" w:rsidRDefault="00B10D62">
      <w:pPr>
        <w:shd w:val="clear" w:color="auto" w:fill="FFFFFF"/>
        <w:spacing w:before="5" w:line="254" w:lineRule="exact"/>
        <w:ind w:left="43" w:right="24" w:firstLine="307"/>
        <w:jc w:val="both"/>
      </w:pPr>
      <w:r w:rsidRPr="00EB3369">
        <w:t>Disse organers form</w:t>
      </w:r>
      <w:r w:rsidRPr="00EB3369">
        <w:rPr>
          <w:rFonts w:eastAsia="Times New Roman"/>
        </w:rPr>
        <w:t>ål og planer er på nytt blitt belyst ved et „antikrigsmøte" i Bjerkelunden i juni i år av arbeidernes ungdomsfylking. Som talere optrådte bl. a. Finn Moe, Martin Tranmæl og en internasjonal revolusjonær, Ede Fimmen.</w:t>
      </w:r>
    </w:p>
    <w:p w:rsidR="004E02EE" w:rsidRPr="00EB3369" w:rsidRDefault="00B10D62">
      <w:pPr>
        <w:shd w:val="clear" w:color="auto" w:fill="FFFFFF"/>
        <w:spacing w:line="254" w:lineRule="exact"/>
        <w:ind w:left="34" w:right="14" w:firstLine="302"/>
        <w:jc w:val="both"/>
      </w:pPr>
      <w:r w:rsidRPr="00EB3369">
        <w:t xml:space="preserve">Moe uttalte (efter Arbeiderbladets referat): </w:t>
      </w:r>
      <w:r w:rsidRPr="00EB3369">
        <w:rPr>
          <w:rFonts w:eastAsia="Times New Roman"/>
        </w:rPr>
        <w:t>„Som en siste utvei på det hele ser bourgeoisiet hen til krigen. Våre fiender er parate, men må ikke vi også være parate? Krigsfaren er akutt. Den minste gnist kan tende en verdensbrand. Og Norge blir ikke holdt utenfor. En krigserklæring må besvares med generalstreik, mobiliseringsordren med mytteri. Krigen må bli en krig mot kapitalismen, og den må gi oss ikke en Versailes-traktat, men den sociale revolusjon og arbeidernes røde flagg vaiende over det gamle samfunds ruiner."</w:t>
      </w:r>
    </w:p>
    <w:p w:rsidR="004E02EE" w:rsidRPr="00EB3369" w:rsidRDefault="00B10D62">
      <w:pPr>
        <w:shd w:val="clear" w:color="auto" w:fill="FFFFFF"/>
        <w:spacing w:before="5" w:line="254" w:lineRule="exact"/>
        <w:ind w:left="14" w:right="38" w:firstLine="307"/>
        <w:jc w:val="both"/>
      </w:pPr>
      <w:r w:rsidRPr="00EB3369">
        <w:t>Tranm</w:t>
      </w:r>
      <w:r w:rsidRPr="00EB3369">
        <w:rPr>
          <w:rFonts w:eastAsia="Times New Roman"/>
        </w:rPr>
        <w:t xml:space="preserve">æl: — „Det nytter ikke med protester, det er ingen som viker for resolusjoner. Nei, det eneste som fører frem, er at arbeiderklassen setter makt bak sine opfatninger og går inn for en </w:t>
      </w:r>
      <w:r w:rsidRPr="00EB3369">
        <w:rPr>
          <w:rFonts w:eastAsia="Times New Roman"/>
          <w:i/>
          <w:iCs/>
        </w:rPr>
        <w:t xml:space="preserve">desorganisasjon av </w:t>
      </w:r>
      <w:r w:rsidR="00DF3893" w:rsidRPr="00EB3369">
        <w:rPr>
          <w:rFonts w:eastAsia="Times New Roman"/>
          <w:i/>
          <w:iCs/>
        </w:rPr>
        <w:t>samfundet</w:t>
      </w:r>
      <w:r w:rsidRPr="00EB3369">
        <w:rPr>
          <w:rFonts w:eastAsia="Times New Roman"/>
          <w:i/>
          <w:iCs/>
        </w:rPr>
        <w:t xml:space="preserve"> </w:t>
      </w:r>
      <w:r w:rsidRPr="00EB3369">
        <w:rPr>
          <w:rFonts w:eastAsia="Times New Roman"/>
        </w:rPr>
        <w:t xml:space="preserve">og for å sette det militære system ut av funksjon. I denne siste opgave kommer oss til hjelp, at i en krig gjelder ikke det samme som i en </w:t>
      </w:r>
      <w:r w:rsidR="00DF3893" w:rsidRPr="00EB3369">
        <w:rPr>
          <w:rFonts w:eastAsia="Times New Roman"/>
        </w:rPr>
        <w:t>social</w:t>
      </w:r>
      <w:r w:rsidRPr="00EB3369">
        <w:rPr>
          <w:rFonts w:eastAsia="Times New Roman"/>
        </w:rPr>
        <w:t xml:space="preserve"> kon</w:t>
      </w:r>
      <w:r w:rsidRPr="00EB3369">
        <w:rPr>
          <w:rFonts w:eastAsia="Times New Roman"/>
        </w:rPr>
        <w:softHyphen/>
        <w:t xml:space="preserve">flikt, at bare „sikre" tropper uttas". Tranmæl fremhevet videre, at en kommende krig først og fremst vilde bli mot </w:t>
      </w:r>
      <w:r w:rsidR="00DF3893" w:rsidRPr="00EB3369">
        <w:rPr>
          <w:rFonts w:eastAsia="Times New Roman"/>
        </w:rPr>
        <w:t>Sovjetforbundet</w:t>
      </w:r>
      <w:r w:rsidRPr="00EB3369">
        <w:rPr>
          <w:rFonts w:eastAsia="Times New Roman"/>
        </w:rPr>
        <w:t>, og at den norske arbeiderklasse måtte forberede sig på å gi svar og gjøre sin innsats for å hindre den. Han rettet en særlig appell til ungdommen om å bruke tiden godt på moene, lære systemet å kjenne, og lære å skyte.</w:t>
      </w:r>
    </w:p>
    <w:p w:rsidR="004E02EE" w:rsidRPr="00EB3369" w:rsidRDefault="00B10D62">
      <w:pPr>
        <w:shd w:val="clear" w:color="auto" w:fill="FFFFFF"/>
        <w:spacing w:before="5" w:line="254" w:lineRule="exact"/>
        <w:ind w:left="14" w:right="62" w:firstLine="302"/>
        <w:jc w:val="both"/>
      </w:pPr>
      <w:r w:rsidRPr="00EB3369">
        <w:t>Fimmen sluttet sig anerkjennende til de forannevnte talere og tilf</w:t>
      </w:r>
      <w:r w:rsidRPr="00EB3369">
        <w:rPr>
          <w:rFonts w:eastAsia="Times New Roman"/>
        </w:rPr>
        <w:t>øide:</w:t>
      </w:r>
    </w:p>
    <w:p w:rsidR="004E02EE" w:rsidRPr="00EB3369" w:rsidRDefault="00B10D62">
      <w:pPr>
        <w:shd w:val="clear" w:color="auto" w:fill="FFFFFF"/>
        <w:spacing w:before="5" w:line="254" w:lineRule="exact"/>
        <w:ind w:right="58" w:firstLine="302"/>
        <w:jc w:val="both"/>
      </w:pPr>
      <w:r w:rsidRPr="00EB3369">
        <w:rPr>
          <w:rFonts w:eastAsia="Times New Roman"/>
        </w:rPr>
        <w:t>„Det er nu siste øieblikk for å opta kampen mot krigen, ikke med resolusjoner, men med våben, proletariatets våben. Og borgerskapets krigslyster kan bare stoppes ved at de får vite at krigen forvandles til borgerkrig. Sørg derfor for å bli enige, norske kamerater, bevar den radikale ånd som har karak</w:t>
      </w:r>
      <w:r w:rsidRPr="00EB3369">
        <w:rPr>
          <w:rFonts w:eastAsia="Times New Roman"/>
        </w:rPr>
        <w:softHyphen/>
        <w:t>terisert den norske arbeiderbevegelse, og vær tro mot den inter</w:t>
      </w:r>
      <w:r w:rsidRPr="00EB3369">
        <w:rPr>
          <w:rFonts w:eastAsia="Times New Roman"/>
        </w:rPr>
        <w:softHyphen/>
        <w:t>nasjonale solidaritet.</w:t>
      </w:r>
    </w:p>
    <w:p w:rsidR="004E02EE" w:rsidRPr="00EB3369" w:rsidRDefault="004E02EE">
      <w:pPr>
        <w:shd w:val="clear" w:color="auto" w:fill="FFFFFF"/>
        <w:spacing w:before="5" w:line="254" w:lineRule="exact"/>
        <w:ind w:right="58" w:firstLine="302"/>
        <w:jc w:val="both"/>
        <w:sectPr w:rsidR="004E02EE" w:rsidRPr="00EB3369">
          <w:type w:val="continuous"/>
          <w:pgSz w:w="16834" w:h="11909" w:orient="landscape"/>
          <w:pgMar w:top="991" w:right="2453" w:bottom="360" w:left="1440" w:header="708" w:footer="708" w:gutter="0"/>
          <w:cols w:num="2" w:space="708" w:equalWidth="0">
            <w:col w:w="5649" w:space="1579"/>
            <w:col w:w="5712"/>
          </w:cols>
          <w:noEndnote/>
        </w:sectPr>
      </w:pPr>
    </w:p>
    <w:p w:rsidR="004E02EE" w:rsidRPr="00EB3369" w:rsidRDefault="00B10D62">
      <w:pPr>
        <w:shd w:val="clear" w:color="auto" w:fill="FFFFFF"/>
        <w:spacing w:line="254" w:lineRule="exact"/>
        <w:ind w:right="5" w:firstLine="346"/>
        <w:jc w:val="both"/>
      </w:pPr>
      <w:r w:rsidRPr="00EB3369">
        <w:t>Den minste streik m</w:t>
      </w:r>
      <w:r w:rsidRPr="00EB3369">
        <w:rPr>
          <w:rFonts w:eastAsia="Times New Roman"/>
        </w:rPr>
        <w:t>å forberedes. Enda mere omhyggelig «en generalstreik.</w:t>
      </w:r>
      <w:r w:rsidR="004F3B51" w:rsidRPr="00EB3369">
        <w:rPr>
          <w:rFonts w:eastAsia="Times New Roman"/>
        </w:rPr>
        <w:t xml:space="preserve"> </w:t>
      </w:r>
      <w:r w:rsidRPr="00EB3369">
        <w:rPr>
          <w:rFonts w:eastAsia="Times New Roman"/>
        </w:rPr>
        <w:t>Derfor er det ikke et minutt å spille."</w:t>
      </w:r>
    </w:p>
    <w:p w:rsidR="004E02EE" w:rsidRPr="00EB3369" w:rsidRDefault="00DF3893">
      <w:pPr>
        <w:shd w:val="clear" w:color="auto" w:fill="FFFFFF"/>
        <w:spacing w:line="254" w:lineRule="exact"/>
        <w:ind w:left="29" w:right="5" w:firstLine="312"/>
        <w:jc w:val="both"/>
      </w:pPr>
      <w:r w:rsidRPr="00EB3369">
        <w:t>Den 12. 10. 32 bragte Arbeiderbladet en artikkel med over</w:t>
      </w:r>
      <w:r w:rsidRPr="00EB3369">
        <w:softHyphen/>
        <w:t xml:space="preserve">skrift </w:t>
      </w:r>
      <w:r w:rsidRPr="00EB3369">
        <w:rPr>
          <w:rFonts w:eastAsia="Times New Roman"/>
        </w:rPr>
        <w:t>„Antimilitære fremgangslinjer", som utvetydig tilkjenne</w:t>
      </w:r>
      <w:r w:rsidRPr="00EB3369">
        <w:rPr>
          <w:rFonts w:eastAsia="Times New Roman"/>
        </w:rPr>
        <w:softHyphen/>
        <w:t xml:space="preserve">gir at Det norske Arbeiderpartis revolusjonære ledelse, </w:t>
      </w:r>
      <w:r w:rsidRPr="00EB3369">
        <w:rPr>
          <w:rFonts w:eastAsia="Times New Roman"/>
          <w:i/>
          <w:iCs/>
        </w:rPr>
        <w:t>i for</w:t>
      </w:r>
      <w:r w:rsidRPr="00EB3369">
        <w:rPr>
          <w:rFonts w:eastAsia="Times New Roman"/>
          <w:i/>
          <w:iCs/>
        </w:rPr>
        <w:softHyphen/>
        <w:t xml:space="preserve">ståelse med fagorganisasjonen, </w:t>
      </w:r>
      <w:r w:rsidRPr="00EB3369">
        <w:rPr>
          <w:rFonts w:eastAsia="Times New Roman"/>
        </w:rPr>
        <w:t>er gått over til å organisere lands- og krigsforræderi og gjøre væbnet motstand i tilfelle av mobili</w:t>
      </w:r>
      <w:r w:rsidRPr="00EB3369">
        <w:rPr>
          <w:rFonts w:eastAsia="Times New Roman"/>
        </w:rPr>
        <w:softHyphen/>
        <w:t xml:space="preserve">sering, — og dette direkte til fordel for en bestemt fremmed makt. </w:t>
      </w:r>
      <w:r w:rsidR="00B10D62" w:rsidRPr="00EB3369">
        <w:rPr>
          <w:rFonts w:eastAsia="Times New Roman"/>
        </w:rPr>
        <w:t xml:space="preserve">— Kullmanns aksjon står altså i sådan overensstemmelse med denne bevegelse, at den må sees som utslag av den: De fremtrer begge under skilt av antikrig, og sikter begge på å fremkalle borgerkrig med den plan å utlevere vårt land til en fremmed makt. De gjør dette under påberopelse av, at Norge vil delta i en angrepskrig mot </w:t>
      </w:r>
      <w:r w:rsidRPr="00EB3369">
        <w:rPr>
          <w:rFonts w:eastAsia="Times New Roman"/>
        </w:rPr>
        <w:t>Russland</w:t>
      </w:r>
      <w:r w:rsidR="00B10D62" w:rsidRPr="00EB3369">
        <w:rPr>
          <w:rFonts w:eastAsia="Times New Roman"/>
        </w:rPr>
        <w:t xml:space="preserve">. Som bekjent har neppe noget menneske i noen stat i Europa tenkt på et sådant angrep, men derimot søker </w:t>
      </w:r>
      <w:r w:rsidR="00604E08" w:rsidRPr="00EB3369">
        <w:rPr>
          <w:rFonts w:eastAsia="Times New Roman"/>
        </w:rPr>
        <w:t>Russland</w:t>
      </w:r>
      <w:r w:rsidR="00B10D62" w:rsidRPr="00EB3369">
        <w:rPr>
          <w:rFonts w:eastAsia="Times New Roman"/>
        </w:rPr>
        <w:t xml:space="preserve"> å fremkalle revolusjon i alle Europas stater så at det til slutt kunde tenkes å bli nødven</w:t>
      </w:r>
      <w:r w:rsidR="00B10D62" w:rsidRPr="00EB3369">
        <w:rPr>
          <w:rFonts w:eastAsia="Times New Roman"/>
        </w:rPr>
        <w:softHyphen/>
        <w:t>dig som eneste utvei fra disse russiske angrep å gripe til forsvar mot dem. Det er derfor utvetydig hensikten hos disse revolu</w:t>
      </w:r>
      <w:r w:rsidR="00B10D62" w:rsidRPr="00EB3369">
        <w:rPr>
          <w:rFonts w:eastAsia="Times New Roman"/>
        </w:rPr>
        <w:softHyphen/>
        <w:t xml:space="preserve">sjons- og krigspolitikere å pådutte andre stater planer om krig mot </w:t>
      </w:r>
      <w:r w:rsidR="00604E08" w:rsidRPr="00EB3369">
        <w:rPr>
          <w:rFonts w:eastAsia="Times New Roman"/>
        </w:rPr>
        <w:t>Russland</w:t>
      </w:r>
      <w:r w:rsidR="00B10D62" w:rsidRPr="00EB3369">
        <w:rPr>
          <w:rFonts w:eastAsia="Times New Roman"/>
        </w:rPr>
        <w:t>, for at det selv skal finne påskudd deri til å starte sin krig. Den metode å tillegge andre stater onde hen</w:t>
      </w:r>
      <w:r w:rsidR="00B10D62" w:rsidRPr="00EB3369">
        <w:rPr>
          <w:rFonts w:eastAsia="Times New Roman"/>
        </w:rPr>
        <w:softHyphen/>
        <w:t>sikter for selv å kunne rettferdiggjøre sine, har tradisjon, forbi fabelen om ulven og lammet. — (Jfr. „Nationen" 24. 10. 32.)</w:t>
      </w:r>
    </w:p>
    <w:p w:rsidR="004E02EE" w:rsidRPr="00EB3369" w:rsidRDefault="00B10D62" w:rsidP="00413186">
      <w:pPr>
        <w:shd w:val="clear" w:color="auto" w:fill="FFFFFF"/>
        <w:spacing w:before="240" w:line="326" w:lineRule="exact"/>
        <w:ind w:left="269"/>
      </w:pPr>
      <w:r w:rsidRPr="00EB3369">
        <w:t xml:space="preserve">XIII </w:t>
      </w:r>
      <w:r w:rsidRPr="00EB3369">
        <w:rPr>
          <w:sz w:val="24"/>
          <w:szCs w:val="24"/>
        </w:rPr>
        <w:t>Er revolusjonspolitikk lovlig efter norsk rett?</w:t>
      </w:r>
    </w:p>
    <w:p w:rsidR="004E02EE" w:rsidRPr="00EB3369" w:rsidRDefault="00B10D62">
      <w:pPr>
        <w:shd w:val="clear" w:color="auto" w:fill="FFFFFF"/>
        <w:spacing w:before="110"/>
        <w:ind w:left="29"/>
        <w:jc w:val="center"/>
      </w:pPr>
      <w:r w:rsidRPr="00EB3369">
        <w:rPr>
          <w:spacing w:val="-10"/>
        </w:rPr>
        <w:t>1.</w:t>
      </w:r>
    </w:p>
    <w:p w:rsidR="004E02EE" w:rsidRPr="00EB3369" w:rsidRDefault="00B10D62">
      <w:pPr>
        <w:shd w:val="clear" w:color="auto" w:fill="FFFFFF"/>
        <w:spacing w:before="43" w:line="254" w:lineRule="exact"/>
        <w:ind w:left="14" w:firstLine="341"/>
        <w:jc w:val="both"/>
      </w:pPr>
      <w:r w:rsidRPr="00EB3369">
        <w:t>Det er ovenfor utredet at v</w:t>
      </w:r>
      <w:r w:rsidRPr="00EB3369">
        <w:rPr>
          <w:rFonts w:eastAsia="Times New Roman"/>
        </w:rPr>
        <w:t xml:space="preserve">åre to revolusjonære partier med </w:t>
      </w:r>
      <w:r w:rsidR="00DF3893" w:rsidRPr="00EB3369">
        <w:rPr>
          <w:rFonts w:eastAsia="Times New Roman"/>
        </w:rPr>
        <w:t>deres</w:t>
      </w:r>
      <w:r w:rsidRPr="00EB3369">
        <w:rPr>
          <w:rFonts w:eastAsia="Times New Roman"/>
        </w:rPr>
        <w:t xml:space="preserve"> underordnede eller tilsluttede organisasjoner står soli</w:t>
      </w:r>
      <w:r w:rsidRPr="00EB3369">
        <w:rPr>
          <w:rFonts w:eastAsia="Times New Roman"/>
        </w:rPr>
        <w:softHyphen/>
        <w:t>darisk med det statssamfund som er centralstedet for planene om en verdensrevolusjon. De har begge bekjent sin samhørighet med Komintern, det ene parti gjør det fremdeles, betegner sig som en avdeling av den 3dje Internasjonale. Det annet har også efter sin officielle eksklusjon av Internasjonalen avgitt erklæringer som ikke later tvil tilbake om hvorledes også dette</w:t>
      </w:r>
    </w:p>
    <w:p w:rsidR="004E02EE" w:rsidRPr="00EB3369" w:rsidRDefault="00B10D62">
      <w:pPr>
        <w:shd w:val="clear" w:color="auto" w:fill="FFFFFF"/>
        <w:spacing w:before="19" w:line="254" w:lineRule="exact"/>
        <w:ind w:right="14"/>
        <w:jc w:val="both"/>
      </w:pPr>
      <w:r w:rsidRPr="00EB3369">
        <w:br w:type="column"/>
        <w:t>parti vil optre overfor denne fremmede makt, n</w:t>
      </w:r>
      <w:r w:rsidRPr="00EB3369">
        <w:rPr>
          <w:rFonts w:eastAsia="Times New Roman"/>
        </w:rPr>
        <w:t xml:space="preserve">år den finner tiden inne til å virkeliggjøre sin plan om en revolusjon i vårt land. Jfr. citatet ovenfor s. 9 fra „Arbeiderbladet" 15. 8. 27: „Der er ingen forskjell mellem de to partier. I det </w:t>
      </w:r>
      <w:r w:rsidRPr="00EB3369">
        <w:rPr>
          <w:rFonts w:eastAsia="Times New Roman"/>
          <w:i/>
          <w:iCs/>
        </w:rPr>
        <w:t xml:space="preserve">praktiske program </w:t>
      </w:r>
      <w:r w:rsidRPr="00EB3369">
        <w:rPr>
          <w:rFonts w:eastAsia="Times New Roman"/>
        </w:rPr>
        <w:t xml:space="preserve">er der ikke noen vesentlig forskjell, heller ikke i den </w:t>
      </w:r>
      <w:r w:rsidRPr="00EB3369">
        <w:rPr>
          <w:rFonts w:eastAsia="Times New Roman"/>
          <w:i/>
          <w:iCs/>
        </w:rPr>
        <w:t xml:space="preserve">teoretiske </w:t>
      </w:r>
      <w:r w:rsidR="00DF3893" w:rsidRPr="00EB3369">
        <w:rPr>
          <w:rFonts w:eastAsia="Times New Roman"/>
          <w:i/>
          <w:iCs/>
        </w:rPr>
        <w:t>utformning</w:t>
      </w:r>
      <w:r w:rsidRPr="00EB3369">
        <w:rPr>
          <w:rFonts w:eastAsia="Times New Roman"/>
          <w:i/>
          <w:iCs/>
        </w:rPr>
        <w:t>."</w:t>
      </w:r>
    </w:p>
    <w:p w:rsidR="004E02EE" w:rsidRPr="00EB3369" w:rsidRDefault="00B10D62">
      <w:pPr>
        <w:shd w:val="clear" w:color="auto" w:fill="FFFFFF"/>
        <w:spacing w:line="254" w:lineRule="exact"/>
        <w:ind w:left="10" w:right="14" w:firstLine="312"/>
        <w:jc w:val="both"/>
      </w:pPr>
      <w:r w:rsidRPr="00EB3369">
        <w:t>Men kommunistpartiets praktiske program g</w:t>
      </w:r>
      <w:r w:rsidRPr="00EB3369">
        <w:rPr>
          <w:rFonts w:eastAsia="Times New Roman"/>
        </w:rPr>
        <w:t>år ut på å lyde ordrer fra kommunistpartiets centralkomite i Moskva. — Man må derfor gå ut fra, at de grunner som ledet Arbeiderpartiet til å oprettholde sig som selvstendig utenfor Komintern i 1923, nemlig fremfor alt at det gjaldt å forene arbeiderne til en enhets</w:t>
      </w:r>
      <w:r w:rsidRPr="00EB3369">
        <w:rPr>
          <w:rFonts w:eastAsia="Times New Roman"/>
        </w:rPr>
        <w:softHyphen/>
        <w:t xml:space="preserve">front, og at en rekke av dem var uvillig til å dyrke </w:t>
      </w:r>
      <w:r w:rsidR="00604E08" w:rsidRPr="00EB3369">
        <w:rPr>
          <w:rFonts w:eastAsia="Times New Roman"/>
        </w:rPr>
        <w:t>Russland</w:t>
      </w:r>
      <w:r w:rsidRPr="00EB3369">
        <w:rPr>
          <w:rFonts w:eastAsia="Times New Roman"/>
        </w:rPr>
        <w:t>, fremdeles er de samme som avholder dets styre fra offisielt å la partiet gå over til den 3dje internasjonale.</w:t>
      </w:r>
    </w:p>
    <w:p w:rsidR="004E02EE" w:rsidRPr="00EB3369" w:rsidRDefault="00B10D62">
      <w:pPr>
        <w:shd w:val="clear" w:color="auto" w:fill="FFFFFF"/>
        <w:spacing w:line="254" w:lineRule="exact"/>
        <w:ind w:left="24" w:right="19" w:firstLine="307"/>
        <w:jc w:val="both"/>
      </w:pPr>
      <w:r w:rsidRPr="00EB3369">
        <w:t>Man kan samle begge de revolusjon</w:t>
      </w:r>
      <w:r w:rsidRPr="00EB3369">
        <w:rPr>
          <w:rFonts w:eastAsia="Times New Roman"/>
        </w:rPr>
        <w:t>ære partiers politiske bestrebelser i følgende seks punkter:</w:t>
      </w:r>
    </w:p>
    <w:p w:rsidR="004E02EE" w:rsidRPr="00EB3369" w:rsidRDefault="00B10D62" w:rsidP="00B10D62">
      <w:pPr>
        <w:numPr>
          <w:ilvl w:val="0"/>
          <w:numId w:val="9"/>
        </w:numPr>
        <w:shd w:val="clear" w:color="auto" w:fill="FFFFFF"/>
        <w:tabs>
          <w:tab w:val="left" w:pos="432"/>
        </w:tabs>
        <w:spacing w:line="254" w:lineRule="exact"/>
        <w:ind w:left="125"/>
        <w:rPr>
          <w:spacing w:val="-8"/>
        </w:rPr>
      </w:pPr>
      <w:r w:rsidRPr="00EB3369">
        <w:t>Partienes m</w:t>
      </w:r>
      <w:r w:rsidRPr="00EB3369">
        <w:rPr>
          <w:rFonts w:eastAsia="Times New Roman"/>
        </w:rPr>
        <w:t>ål er å innføre</w:t>
      </w:r>
      <w:r w:rsidR="004F3B51" w:rsidRPr="00EB3369">
        <w:rPr>
          <w:rFonts w:eastAsia="Times New Roman"/>
        </w:rPr>
        <w:t xml:space="preserve"> </w:t>
      </w:r>
      <w:r w:rsidRPr="00EB3369">
        <w:rPr>
          <w:rFonts w:eastAsia="Times New Roman"/>
        </w:rPr>
        <w:t>socialistisk</w:t>
      </w:r>
      <w:r w:rsidR="004F3B51" w:rsidRPr="00EB3369">
        <w:rPr>
          <w:rFonts w:eastAsia="Times New Roman"/>
        </w:rPr>
        <w:t xml:space="preserve"> </w:t>
      </w:r>
      <w:r w:rsidRPr="00EB3369">
        <w:rPr>
          <w:rFonts w:eastAsia="Times New Roman"/>
        </w:rPr>
        <w:t>samfundsorden.</w:t>
      </w:r>
    </w:p>
    <w:p w:rsidR="004E02EE" w:rsidRPr="00EB3369" w:rsidRDefault="00B10D62" w:rsidP="00B10D62">
      <w:pPr>
        <w:numPr>
          <w:ilvl w:val="0"/>
          <w:numId w:val="9"/>
        </w:numPr>
        <w:shd w:val="clear" w:color="auto" w:fill="FFFFFF"/>
        <w:tabs>
          <w:tab w:val="left" w:pos="432"/>
        </w:tabs>
        <w:spacing w:line="254" w:lineRule="exact"/>
        <w:ind w:left="432" w:right="19" w:hanging="307"/>
        <w:jc w:val="both"/>
        <w:rPr>
          <w:spacing w:val="-5"/>
        </w:rPr>
      </w:pPr>
      <w:r w:rsidRPr="00EB3369">
        <w:t>De er klar over at de ikke kan n</w:t>
      </w:r>
      <w:r w:rsidRPr="00EB3369">
        <w:rPr>
          <w:rFonts w:eastAsia="Times New Roman"/>
        </w:rPr>
        <w:t>å dette mål ved hjelp av de rettsformer som vår rettsorden nu anviser.</w:t>
      </w:r>
    </w:p>
    <w:p w:rsidR="004E02EE" w:rsidRPr="00EB3369" w:rsidRDefault="00B10D62" w:rsidP="00B10D62">
      <w:pPr>
        <w:numPr>
          <w:ilvl w:val="0"/>
          <w:numId w:val="9"/>
        </w:numPr>
        <w:shd w:val="clear" w:color="auto" w:fill="FFFFFF"/>
        <w:tabs>
          <w:tab w:val="left" w:pos="432"/>
        </w:tabs>
        <w:spacing w:line="254" w:lineRule="exact"/>
        <w:ind w:left="432" w:right="10" w:hanging="307"/>
        <w:jc w:val="both"/>
        <w:rPr>
          <w:spacing w:val="-1"/>
        </w:rPr>
      </w:pPr>
      <w:r w:rsidRPr="00EB3369">
        <w:t>Men selv om det kunde lykkes, vilde partiene ikke v</w:t>
      </w:r>
      <w:r w:rsidRPr="00EB3369">
        <w:rPr>
          <w:rFonts w:eastAsia="Times New Roman"/>
        </w:rPr>
        <w:t>ære tjent med det, fordi folket kunde forkaste systemet igjen ved et nytt valg.</w:t>
      </w:r>
    </w:p>
    <w:p w:rsidR="004E02EE" w:rsidRPr="00EB3369" w:rsidRDefault="00B10D62" w:rsidP="00B10D62">
      <w:pPr>
        <w:numPr>
          <w:ilvl w:val="0"/>
          <w:numId w:val="9"/>
        </w:numPr>
        <w:shd w:val="clear" w:color="auto" w:fill="FFFFFF"/>
        <w:tabs>
          <w:tab w:val="left" w:pos="432"/>
        </w:tabs>
        <w:spacing w:line="254" w:lineRule="exact"/>
        <w:ind w:left="432" w:right="10" w:hanging="307"/>
        <w:jc w:val="both"/>
        <w:rPr>
          <w:spacing w:val="-2"/>
        </w:rPr>
      </w:pPr>
      <w:r w:rsidRPr="00EB3369">
        <w:t xml:space="preserve">Partiene vil derfor </w:t>
      </w:r>
      <w:r w:rsidRPr="00EB3369">
        <w:rPr>
          <w:rFonts w:eastAsia="Times New Roman"/>
        </w:rPr>
        <w:t>„ta saken i sin egen hånd", gjøre revo</w:t>
      </w:r>
      <w:r w:rsidRPr="00EB3369">
        <w:rPr>
          <w:rFonts w:eastAsia="Times New Roman"/>
        </w:rPr>
        <w:softHyphen/>
        <w:t>lusjon, og hertil skaffe sig maktmidler utenfor vår retts</w:t>
      </w:r>
      <w:r w:rsidRPr="00EB3369">
        <w:rPr>
          <w:rFonts w:eastAsia="Times New Roman"/>
        </w:rPr>
        <w:softHyphen/>
        <w:t>orden. Deretter vil de innføre diktatur for å sikre sitt nye system.</w:t>
      </w:r>
    </w:p>
    <w:p w:rsidR="004E02EE" w:rsidRPr="00EB3369" w:rsidRDefault="00B10D62" w:rsidP="00B10D62">
      <w:pPr>
        <w:numPr>
          <w:ilvl w:val="0"/>
          <w:numId w:val="9"/>
        </w:numPr>
        <w:shd w:val="clear" w:color="auto" w:fill="FFFFFF"/>
        <w:tabs>
          <w:tab w:val="left" w:pos="432"/>
        </w:tabs>
        <w:spacing w:line="254" w:lineRule="exact"/>
        <w:ind w:left="432" w:right="5" w:hanging="307"/>
        <w:jc w:val="both"/>
        <w:rPr>
          <w:spacing w:val="-4"/>
        </w:rPr>
      </w:pPr>
      <w:r w:rsidRPr="00EB3369">
        <w:t>I det nye samfund vil de gj</w:t>
      </w:r>
      <w:r w:rsidRPr="00EB3369">
        <w:rPr>
          <w:rFonts w:eastAsia="Times New Roman"/>
        </w:rPr>
        <w:t>øre et enkelt klasseparti til herre, og gi det privilegium på statsmakten. Det viser hvad de mener med demokrati.</w:t>
      </w:r>
    </w:p>
    <w:p w:rsidR="004E02EE" w:rsidRPr="00EB3369" w:rsidRDefault="00B10D62" w:rsidP="00B10D62">
      <w:pPr>
        <w:numPr>
          <w:ilvl w:val="0"/>
          <w:numId w:val="9"/>
        </w:numPr>
        <w:shd w:val="clear" w:color="auto" w:fill="FFFFFF"/>
        <w:tabs>
          <w:tab w:val="left" w:pos="432"/>
        </w:tabs>
        <w:spacing w:line="254" w:lineRule="exact"/>
        <w:ind w:left="432" w:right="5" w:hanging="307"/>
        <w:jc w:val="both"/>
        <w:rPr>
          <w:spacing w:val="-3"/>
        </w:rPr>
      </w:pPr>
      <w:r w:rsidRPr="00EB3369">
        <w:t xml:space="preserve">For </w:t>
      </w:r>
      <w:r w:rsidRPr="00EB3369">
        <w:rPr>
          <w:rFonts w:eastAsia="Times New Roman"/>
        </w:rPr>
        <w:t>å gjennemføre sitt mål har partiene trådt i en så intim forbindelse med en utenlandsk stats øverste ledelse, at de har fått direktiver derfra, ja mere, ordrer. Enn mere, de mottar bidrag derfra og opdrar sine medlemmer til solidaritet med denne fremmede makt mot den stat de er borgere av.</w:t>
      </w:r>
    </w:p>
    <w:p w:rsidR="004E02EE" w:rsidRPr="00EB3369" w:rsidRDefault="00B10D62">
      <w:pPr>
        <w:shd w:val="clear" w:color="auto" w:fill="FFFFFF"/>
        <w:spacing w:line="254" w:lineRule="exact"/>
        <w:ind w:left="24" w:firstLine="322"/>
        <w:jc w:val="both"/>
      </w:pPr>
      <w:r w:rsidRPr="00EB3369">
        <w:rPr>
          <w:i/>
          <w:iCs/>
        </w:rPr>
        <w:t>Den revolusjon</w:t>
      </w:r>
      <w:r w:rsidRPr="00EB3369">
        <w:rPr>
          <w:rFonts w:eastAsia="Times New Roman"/>
          <w:i/>
          <w:iCs/>
        </w:rPr>
        <w:t xml:space="preserve">ære politikk tenderer derfor til å innordne Norge i Sovjet-unionen. </w:t>
      </w:r>
      <w:r w:rsidRPr="00EB3369">
        <w:rPr>
          <w:rFonts w:eastAsia="Times New Roman"/>
        </w:rPr>
        <w:t>— Det vilde ikke engang være av større</w:t>
      </w:r>
    </w:p>
    <w:p w:rsidR="004E02EE" w:rsidRPr="00EB3369" w:rsidRDefault="004E02EE">
      <w:pPr>
        <w:shd w:val="clear" w:color="auto" w:fill="FFFFFF"/>
        <w:spacing w:line="254" w:lineRule="exact"/>
        <w:ind w:left="24" w:firstLine="322"/>
        <w:jc w:val="both"/>
        <w:sectPr w:rsidR="004E02EE" w:rsidRPr="00EB3369">
          <w:pgSz w:w="16834" w:h="11909" w:orient="landscape"/>
          <w:pgMar w:top="1217" w:right="2607" w:bottom="360" w:left="1440" w:header="708" w:footer="708" w:gutter="0"/>
          <w:cols w:num="2" w:space="708" w:equalWidth="0">
            <w:col w:w="5678" w:space="1445"/>
            <w:col w:w="5664"/>
          </w:cols>
          <w:noEndnote/>
        </w:sectPr>
      </w:pPr>
    </w:p>
    <w:p w:rsidR="004E02EE" w:rsidRPr="00EB3369" w:rsidRDefault="00B10D62">
      <w:pPr>
        <w:shd w:val="clear" w:color="auto" w:fill="FFFFFF"/>
      </w:pPr>
      <w:r w:rsidRPr="00EB3369">
        <w:t>98</w:t>
      </w:r>
    </w:p>
    <w:p w:rsidR="004E02EE" w:rsidRPr="00EB3369" w:rsidRDefault="00B10D62">
      <w:pPr>
        <w:shd w:val="clear" w:color="auto" w:fill="FFFFFF"/>
        <w:spacing w:before="19"/>
      </w:pPr>
      <w:r w:rsidRPr="00EB3369">
        <w:br w:type="column"/>
        <w:t>99</w:t>
      </w:r>
    </w:p>
    <w:p w:rsidR="004E02EE" w:rsidRPr="00EB3369" w:rsidRDefault="004E02EE">
      <w:pPr>
        <w:shd w:val="clear" w:color="auto" w:fill="FFFFFF"/>
        <w:spacing w:before="19"/>
        <w:sectPr w:rsidR="004E02EE" w:rsidRPr="00EB3369">
          <w:pgSz w:w="16834" w:h="11909" w:orient="landscape"/>
          <w:pgMar w:top="1003" w:right="4699" w:bottom="360" w:left="4195" w:header="708" w:footer="708" w:gutter="0"/>
          <w:cols w:num="2" w:space="708" w:equalWidth="0">
            <w:col w:w="720" w:space="6499"/>
            <w:col w:w="720"/>
          </w:cols>
          <w:noEndnote/>
        </w:sectPr>
      </w:pPr>
    </w:p>
    <w:p w:rsidR="004E02EE" w:rsidRPr="00EB3369" w:rsidRDefault="004E02EE">
      <w:pPr>
        <w:spacing w:before="168" w:line="1" w:lineRule="exact"/>
        <w:rPr>
          <w:rFonts w:ascii="Arial" w:hAnsi="Arial" w:cs="Arial"/>
          <w:sz w:val="2"/>
          <w:szCs w:val="2"/>
        </w:rPr>
      </w:pPr>
    </w:p>
    <w:p w:rsidR="004E02EE" w:rsidRPr="00EB3369" w:rsidRDefault="004E02EE">
      <w:pPr>
        <w:shd w:val="clear" w:color="auto" w:fill="FFFFFF"/>
        <w:spacing w:before="19"/>
        <w:sectPr w:rsidR="004E02EE" w:rsidRPr="00EB3369">
          <w:type w:val="continuous"/>
          <w:pgSz w:w="16834" w:h="11909" w:orient="landscape"/>
          <w:pgMar w:top="1003" w:right="2506" w:bottom="360" w:left="1440" w:header="708" w:footer="708" w:gutter="0"/>
          <w:cols w:space="60"/>
          <w:noEndnote/>
        </w:sectPr>
      </w:pPr>
    </w:p>
    <w:p w:rsidR="004E02EE" w:rsidRPr="00EB3369" w:rsidRDefault="00891674">
      <w:pPr>
        <w:shd w:val="clear" w:color="auto" w:fill="FFFFFF"/>
        <w:spacing w:line="254" w:lineRule="exact"/>
        <w:ind w:right="19"/>
        <w:jc w:val="both"/>
      </w:pPr>
      <w:r w:rsidRPr="00EB3369">
        <w:rPr>
          <w:noProof/>
        </w:rPr>
        <w:pict>
          <v:line id="_x0000_s1042" style="position:absolute;left:0;text-align:left;z-index:251674624;mso-position-horizontal-relative:margin" from="318.25pt,108.5pt" to="318.25pt,129.4pt" o:allowincell="f" strokeweight=".25pt">
            <w10:wrap anchorx="margin"/>
          </v:line>
        </w:pict>
      </w:r>
      <w:r w:rsidR="00B10D62" w:rsidRPr="00EB3369">
        <w:t>betydning om en s</w:t>
      </w:r>
      <w:r w:rsidR="00B10D62" w:rsidRPr="00EB3369">
        <w:rPr>
          <w:rFonts w:eastAsia="Times New Roman"/>
        </w:rPr>
        <w:t xml:space="preserve">ådan hensikt manglet. Avgjørende er at den revolusjonære politikk oparbeider hos norske borgere en sådan uvilje mot landsmenn, og tilslutning til fremmede borgere „på klassekampens grunn", </w:t>
      </w:r>
      <w:r w:rsidR="00B10D62" w:rsidRPr="00EB3369">
        <w:rPr>
          <w:rFonts w:eastAsia="Times New Roman"/>
          <w:i/>
          <w:iCs/>
        </w:rPr>
        <w:t xml:space="preserve">fiendskap inntil borgerkrig innad, og vennskap inntil landsforræderi utad, </w:t>
      </w:r>
      <w:r w:rsidR="00B10D62" w:rsidRPr="00EB3369">
        <w:rPr>
          <w:rFonts w:eastAsia="Times New Roman"/>
        </w:rPr>
        <w:t>— at vårt land ved en kritisk situasjon vil finne hos sine borgere en sinnsretning som gjør dem uskikket til å verge sin selvstendighet eller endog: gjør dem rede til å opgi den.</w:t>
      </w:r>
    </w:p>
    <w:p w:rsidR="004E02EE" w:rsidRPr="00EB3369" w:rsidRDefault="00B10D62">
      <w:pPr>
        <w:shd w:val="clear" w:color="auto" w:fill="FFFFFF"/>
        <w:spacing w:before="202"/>
        <w:ind w:right="14"/>
        <w:jc w:val="center"/>
      </w:pPr>
      <w:r w:rsidRPr="00EB3369">
        <w:rPr>
          <w:rFonts w:ascii="Arial" w:hAnsi="Arial" w:cs="Arial"/>
          <w:bCs/>
          <w:spacing w:val="-5"/>
          <w:sz w:val="18"/>
          <w:szCs w:val="18"/>
        </w:rPr>
        <w:t>2.</w:t>
      </w:r>
    </w:p>
    <w:p w:rsidR="004E02EE" w:rsidRPr="00EB3369" w:rsidRDefault="00B10D62">
      <w:pPr>
        <w:shd w:val="clear" w:color="auto" w:fill="FFFFFF"/>
        <w:spacing w:before="91" w:line="254" w:lineRule="exact"/>
        <w:ind w:left="19" w:right="5" w:firstLine="293"/>
        <w:jc w:val="both"/>
      </w:pPr>
      <w:r w:rsidRPr="00EB3369">
        <w:t>V</w:t>
      </w:r>
      <w:r w:rsidRPr="00EB3369">
        <w:rPr>
          <w:rFonts w:eastAsia="Times New Roman"/>
        </w:rPr>
        <w:t>år rettsorden kjenner to grunnbegreper for rettsbestemmel</w:t>
      </w:r>
      <w:r w:rsidRPr="00EB3369">
        <w:rPr>
          <w:rFonts w:eastAsia="Times New Roman"/>
        </w:rPr>
        <w:softHyphen/>
        <w:t>ser: Sådanne som er optatt i grunnloven fordi de tillegges en særlig ukrenkelighet, og derfor bare kan omgjøres i de strengere former, som er opstilt for grunnlovsforandringer. Og sådanne som er fastsatt i lovsform, og kan forandres i samme form.</w:t>
      </w:r>
    </w:p>
    <w:p w:rsidR="004E02EE" w:rsidRPr="00EB3369" w:rsidRDefault="00B10D62">
      <w:pPr>
        <w:shd w:val="clear" w:color="auto" w:fill="FFFFFF"/>
        <w:spacing w:line="254" w:lineRule="exact"/>
        <w:ind w:left="19" w:firstLine="307"/>
        <w:jc w:val="both"/>
      </w:pPr>
      <w:r w:rsidRPr="00EB3369">
        <w:t>For den f</w:t>
      </w:r>
      <w:r w:rsidRPr="00EB3369">
        <w:rPr>
          <w:rFonts w:eastAsia="Times New Roman"/>
        </w:rPr>
        <w:t>ørste gruppe, grunnlovs-bestemmelsen gjelder enda en skranke for adgangen til forandringer, idet grunnlovens prg. 112 bestemmer, at ingen forandring må stride mot grunn</w:t>
      </w:r>
      <w:r w:rsidRPr="00EB3369">
        <w:rPr>
          <w:rFonts w:eastAsia="Times New Roman"/>
        </w:rPr>
        <w:softHyphen/>
        <w:t>lovens prinsipper, dens ånd. Det er altså ikke nok at en grunn-lovs-forandring er vedtatt i de konstitusjonelle former, likeså litt som at en lov er det. En lovs grunnlovsmessighet prøves av en ny instans, domstolene, og det må også være det rette, at forholdet mellem en grunnlovsforandring og grunnlovens prin</w:t>
      </w:r>
      <w:r w:rsidRPr="00EB3369">
        <w:rPr>
          <w:rFonts w:eastAsia="Times New Roman"/>
        </w:rPr>
        <w:softHyphen/>
        <w:t>sipper, — dens ånd, prøves av domstolene. Domstolenes kompe</w:t>
      </w:r>
      <w:r w:rsidRPr="00EB3369">
        <w:rPr>
          <w:rFonts w:eastAsia="Times New Roman"/>
        </w:rPr>
        <w:softHyphen/>
        <w:t>tanse er fastsatt i grunnloven selv (prg. 88). Og der er ingen undtagelse gjort her om at grunnlovsforandringer ikke kan prøves. Det er mulig at man vilde kunne reise riksrett (efter grunnlovens prg. 86) mot statsmakter for en grunnlovsforandring som man antok stridende mot grl.s prg. 112. Praktisk kan det spørsmål neppe bli.</w:t>
      </w:r>
    </w:p>
    <w:p w:rsidR="004E02EE" w:rsidRPr="00EB3369" w:rsidRDefault="00B10D62">
      <w:pPr>
        <w:shd w:val="clear" w:color="auto" w:fill="FFFFFF"/>
        <w:spacing w:line="254" w:lineRule="exact"/>
        <w:ind w:left="24" w:firstLine="293"/>
        <w:jc w:val="both"/>
      </w:pPr>
      <w:r w:rsidRPr="00EB3369">
        <w:t xml:space="preserve">Hvilke grunnlovens ^prinsipper", hvad dens </w:t>
      </w:r>
      <w:r w:rsidRPr="00EB3369">
        <w:rPr>
          <w:rFonts w:eastAsia="Times New Roman"/>
        </w:rPr>
        <w:t>„ånd" er, kan det være vanskelig å angi uttømmende. Men der er da en rekke som der ikke kan være ringeste tvil om. F. eks. forbyr grunn</w:t>
      </w:r>
      <w:r w:rsidRPr="00EB3369">
        <w:rPr>
          <w:rFonts w:eastAsia="Times New Roman"/>
        </w:rPr>
        <w:softHyphen/>
        <w:t>lovens ånd og prinsipper at våre statsmakter opgir vårt folks selvstendighet. Likeså at vår statsforfatning går over fra demokrati til despoti, at en enkelt klasse får noen privilegert stilling</w:t>
      </w:r>
      <w:r w:rsidR="004F3B51" w:rsidRPr="00EB3369">
        <w:rPr>
          <w:rFonts w:eastAsia="Times New Roman"/>
        </w:rPr>
        <w:t xml:space="preserve"> </w:t>
      </w:r>
      <w:r w:rsidRPr="00EB3369">
        <w:rPr>
          <w:rFonts w:eastAsia="Times New Roman"/>
        </w:rPr>
        <w:t>eller</w:t>
      </w:r>
      <w:r w:rsidR="004F3B51" w:rsidRPr="00EB3369">
        <w:rPr>
          <w:rFonts w:eastAsia="Times New Roman"/>
        </w:rPr>
        <w:t xml:space="preserve"> </w:t>
      </w:r>
      <w:r w:rsidRPr="00EB3369">
        <w:rPr>
          <w:rFonts w:eastAsia="Times New Roman"/>
        </w:rPr>
        <w:t>herredømme</w:t>
      </w:r>
      <w:r w:rsidR="004F3B51" w:rsidRPr="00EB3369">
        <w:rPr>
          <w:rFonts w:eastAsia="Times New Roman"/>
        </w:rPr>
        <w:t xml:space="preserve"> </w:t>
      </w:r>
      <w:r w:rsidRPr="00EB3369">
        <w:rPr>
          <w:rFonts w:eastAsia="Times New Roman"/>
        </w:rPr>
        <w:t>over det</w:t>
      </w:r>
      <w:r w:rsidR="004F3B51" w:rsidRPr="00EB3369">
        <w:rPr>
          <w:rFonts w:eastAsia="Times New Roman"/>
        </w:rPr>
        <w:t xml:space="preserve"> </w:t>
      </w:r>
      <w:r w:rsidRPr="00EB3369">
        <w:rPr>
          <w:rFonts w:eastAsia="Times New Roman"/>
        </w:rPr>
        <w:t>øvrige folk,</w:t>
      </w:r>
      <w:r w:rsidR="004F3B51" w:rsidRPr="00EB3369">
        <w:rPr>
          <w:rFonts w:eastAsia="Times New Roman"/>
        </w:rPr>
        <w:t xml:space="preserve"> </w:t>
      </w:r>
      <w:r w:rsidRPr="00EB3369">
        <w:rPr>
          <w:rFonts w:eastAsia="Times New Roman"/>
        </w:rPr>
        <w:t>at</w:t>
      </w:r>
      <w:r w:rsidR="004F3B51" w:rsidRPr="00EB3369">
        <w:rPr>
          <w:rFonts w:eastAsia="Times New Roman"/>
        </w:rPr>
        <w:t xml:space="preserve"> </w:t>
      </w:r>
      <w:r w:rsidRPr="00EB3369">
        <w:rPr>
          <w:rFonts w:eastAsia="Times New Roman"/>
        </w:rPr>
        <w:t>retten</w:t>
      </w:r>
      <w:r w:rsidR="004F3B51" w:rsidRPr="00EB3369">
        <w:rPr>
          <w:rFonts w:eastAsia="Times New Roman"/>
        </w:rPr>
        <w:t xml:space="preserve"> </w:t>
      </w:r>
      <w:r w:rsidRPr="00EB3369">
        <w:rPr>
          <w:rFonts w:eastAsia="Times New Roman"/>
        </w:rPr>
        <w:t>til</w:t>
      </w:r>
    </w:p>
    <w:p w:rsidR="004E02EE" w:rsidRPr="00EB3369" w:rsidRDefault="00B10D62">
      <w:pPr>
        <w:shd w:val="clear" w:color="auto" w:fill="FFFFFF"/>
        <w:spacing w:before="24" w:line="254" w:lineRule="exact"/>
        <w:ind w:left="19"/>
        <w:jc w:val="both"/>
      </w:pPr>
      <w:r w:rsidRPr="00EB3369">
        <w:br w:type="column"/>
        <w:t xml:space="preserve">sannhet og frihet, </w:t>
      </w:r>
      <w:r w:rsidRPr="00EB3369">
        <w:rPr>
          <w:rFonts w:eastAsia="Times New Roman"/>
        </w:rPr>
        <w:t>— tenke-, tros- og overbevisningsfrihet blir ophevet. At individuell eiendomsrett i prinsipp blir av</w:t>
      </w:r>
      <w:r w:rsidRPr="00EB3369">
        <w:rPr>
          <w:rFonts w:eastAsia="Times New Roman"/>
        </w:rPr>
        <w:softHyphen/>
        <w:t>skaffet.</w:t>
      </w:r>
    </w:p>
    <w:p w:rsidR="004E02EE" w:rsidRPr="00EB3369" w:rsidRDefault="00B10D62">
      <w:pPr>
        <w:shd w:val="clear" w:color="auto" w:fill="FFFFFF"/>
        <w:spacing w:line="254" w:lineRule="exact"/>
        <w:ind w:left="24" w:right="5" w:firstLine="302"/>
        <w:jc w:val="both"/>
      </w:pPr>
      <w:r w:rsidRPr="00EB3369">
        <w:t>Alle s</w:t>
      </w:r>
      <w:r w:rsidRPr="00EB3369">
        <w:rPr>
          <w:rFonts w:eastAsia="Times New Roman"/>
        </w:rPr>
        <w:t>ådanne forandringer vilde komme i avgjørende strid med det frihets prinsipp, som grunnloven i dens viktigste punkter er bygget på. Domstolene måtte opheve dem.</w:t>
      </w:r>
    </w:p>
    <w:p w:rsidR="004E02EE" w:rsidRPr="00EB3369" w:rsidRDefault="00B10D62">
      <w:pPr>
        <w:shd w:val="clear" w:color="auto" w:fill="FFFFFF"/>
        <w:spacing w:before="197"/>
        <w:ind w:right="5"/>
        <w:jc w:val="center"/>
      </w:pPr>
      <w:r w:rsidRPr="00EB3369">
        <w:rPr>
          <w:rFonts w:ascii="Arial" w:hAnsi="Arial" w:cs="Arial"/>
          <w:bCs/>
          <w:spacing w:val="-8"/>
          <w:sz w:val="18"/>
          <w:szCs w:val="18"/>
        </w:rPr>
        <w:t>3.</w:t>
      </w:r>
    </w:p>
    <w:p w:rsidR="004E02EE" w:rsidRPr="00EB3369" w:rsidRDefault="00B10D62">
      <w:pPr>
        <w:shd w:val="clear" w:color="auto" w:fill="FFFFFF"/>
        <w:spacing w:before="96" w:line="254" w:lineRule="exact"/>
        <w:ind w:left="19" w:right="10" w:firstLine="307"/>
        <w:jc w:val="both"/>
      </w:pPr>
      <w:r w:rsidRPr="00EB3369">
        <w:t>F</w:t>
      </w:r>
      <w:r w:rsidRPr="00EB3369">
        <w:rPr>
          <w:rFonts w:eastAsia="Times New Roman"/>
        </w:rPr>
        <w:t xml:space="preserve">ør vi undersøker hvorledes de kjensgjerninger vi har </w:t>
      </w:r>
      <w:r w:rsidR="00DF3893" w:rsidRPr="00EB3369">
        <w:rPr>
          <w:rFonts w:eastAsia="Times New Roman"/>
        </w:rPr>
        <w:t>gjennemgått</w:t>
      </w:r>
      <w:r w:rsidRPr="00EB3369">
        <w:rPr>
          <w:rFonts w:eastAsia="Times New Roman"/>
        </w:rPr>
        <w:t xml:space="preserve"> må bedømmes efter norsk lov, er det rimelig å se på de prinsipper som er felles for enhver rettsorden, og har ledet til at der i det hele tatt kommer nogen rettsordning istand i noe land.</w:t>
      </w:r>
    </w:p>
    <w:p w:rsidR="004E02EE" w:rsidRPr="00EB3369" w:rsidRDefault="00B10D62">
      <w:pPr>
        <w:shd w:val="clear" w:color="auto" w:fill="FFFFFF"/>
        <w:spacing w:line="254" w:lineRule="exact"/>
        <w:ind w:left="24" w:right="14" w:firstLine="307"/>
        <w:jc w:val="both"/>
      </w:pPr>
      <w:r w:rsidRPr="00EB3369">
        <w:t>De revolusjon</w:t>
      </w:r>
      <w:r w:rsidRPr="00EB3369">
        <w:rPr>
          <w:rFonts w:eastAsia="Times New Roman"/>
        </w:rPr>
        <w:t xml:space="preserve">ære partier vil jo nemlig skape en ny slags rettsorden, hvorunder vold skal spille en avgjørende rolle både for innførelsen av den og for dens håndhevelse. Det er herved ikke lett å skille mellem hvad tidligere årtusener har kalt </w:t>
      </w:r>
      <w:r w:rsidRPr="00EB3369">
        <w:rPr>
          <w:rFonts w:eastAsia="Times New Roman"/>
          <w:i/>
          <w:iCs/>
        </w:rPr>
        <w:t xml:space="preserve">„neve-rett", </w:t>
      </w:r>
      <w:r w:rsidRPr="00EB3369">
        <w:rPr>
          <w:rFonts w:eastAsia="Times New Roman"/>
        </w:rPr>
        <w:t>og det nye system som altså skal gjelde for rettstilstand, men være vold. Er det ikke annet enn neverett, må det avvises. Det grunnprinsipp som civilisasjonen er bygget op på, og som danner grunnlag for vår rettsorden nu, avviser nemlig bestemt vold som grunnlag for rett. Den makt som retten også nu må støtte sig til, skal kunne rettferdiggjøre sin ordning ved sine gode grunne, må kunne hevde sig ved gode grunner, og må tåle å angripes ved bedre grunne.</w:t>
      </w:r>
    </w:p>
    <w:p w:rsidR="004E02EE" w:rsidRPr="00EB3369" w:rsidRDefault="00B10D62">
      <w:pPr>
        <w:shd w:val="clear" w:color="auto" w:fill="FFFFFF"/>
        <w:spacing w:line="254" w:lineRule="exact"/>
        <w:ind w:right="19" w:firstLine="307"/>
        <w:jc w:val="both"/>
      </w:pPr>
      <w:r w:rsidRPr="00EB3369">
        <w:t>Efter s</w:t>
      </w:r>
      <w:r w:rsidRPr="00EB3369">
        <w:rPr>
          <w:rFonts w:eastAsia="Times New Roman"/>
        </w:rPr>
        <w:t xml:space="preserve">ådan civilisert rettsorden er det allerede ulovlig å opstille noe program om revolusjon, og derfor også ulovlig å agitere for å fremkalle revolusjonært sinnelag. Det er fastslått i Norske Lov, Iste bok, Iste kapitel 3dje artikkel: </w:t>
      </w:r>
      <w:r w:rsidRPr="00EB3369">
        <w:rPr>
          <w:rFonts w:eastAsia="Times New Roman"/>
          <w:i/>
          <w:iCs/>
        </w:rPr>
        <w:t xml:space="preserve">„Ingen skal ta sig rett, men enhver tale og dele sig til rette." </w:t>
      </w:r>
      <w:r w:rsidRPr="00EB3369">
        <w:rPr>
          <w:rFonts w:eastAsia="Times New Roman"/>
        </w:rPr>
        <w:t xml:space="preserve">D. v. s. at forandring i rettstilstanden ikke må foregå gjennem vold, men fordi der danner sig en ny overbevisning om hvad der bør være rett. </w:t>
      </w:r>
      <w:r w:rsidRPr="00EB3369">
        <w:rPr>
          <w:rFonts w:eastAsia="Times New Roman"/>
          <w:i/>
          <w:iCs/>
        </w:rPr>
        <w:t xml:space="preserve">„Mati skal lov lyde eller land fly" </w:t>
      </w:r>
      <w:r w:rsidRPr="00EB3369">
        <w:rPr>
          <w:rFonts w:eastAsia="Times New Roman"/>
        </w:rPr>
        <w:t>sier gamle norske lover. Jfr. Norske Lov 1. 1. 5.</w:t>
      </w:r>
    </w:p>
    <w:p w:rsidR="004E02EE" w:rsidRPr="00EB3369" w:rsidRDefault="00B10D62">
      <w:pPr>
        <w:shd w:val="clear" w:color="auto" w:fill="FFFFFF"/>
        <w:spacing w:line="254" w:lineRule="exact"/>
        <w:ind w:right="24" w:firstLine="307"/>
        <w:jc w:val="both"/>
      </w:pPr>
      <w:r w:rsidRPr="00EB3369">
        <w:rPr>
          <w:i/>
          <w:iCs/>
          <w:spacing w:val="-2"/>
        </w:rPr>
        <w:t xml:space="preserve">Det er ikke nogen forutsetning for disse bestemmelser at loven </w:t>
      </w:r>
      <w:r w:rsidRPr="00EB3369">
        <w:rPr>
          <w:i/>
          <w:iCs/>
        </w:rPr>
        <w:t xml:space="preserve">er rettferdig. </w:t>
      </w:r>
      <w:r w:rsidRPr="00EB3369">
        <w:t>Der er utvilsomt lover som gj</w:t>
      </w:r>
      <w:r w:rsidRPr="00EB3369">
        <w:rPr>
          <w:rFonts w:eastAsia="Times New Roman"/>
        </w:rPr>
        <w:t>ør urettferdighet mulig, og det er vel likeså utvilsomt at der vil vedbli å være</w:t>
      </w:r>
    </w:p>
    <w:p w:rsidR="004E02EE" w:rsidRPr="00EB3369" w:rsidRDefault="004E02EE">
      <w:pPr>
        <w:shd w:val="clear" w:color="auto" w:fill="FFFFFF"/>
        <w:spacing w:line="254" w:lineRule="exact"/>
        <w:ind w:right="24" w:firstLine="307"/>
        <w:jc w:val="both"/>
        <w:sectPr w:rsidR="004E02EE" w:rsidRPr="00EB3369">
          <w:type w:val="continuous"/>
          <w:pgSz w:w="16834" w:h="11909" w:orient="landscape"/>
          <w:pgMar w:top="1003" w:right="2506" w:bottom="360" w:left="1440" w:header="708" w:footer="708" w:gutter="0"/>
          <w:cols w:num="2" w:space="708" w:equalWidth="0">
            <w:col w:w="5673" w:space="1546"/>
            <w:col w:w="5668"/>
          </w:cols>
          <w:noEndnote/>
        </w:sectPr>
      </w:pPr>
    </w:p>
    <w:p w:rsidR="004E02EE" w:rsidRPr="00EB3369" w:rsidRDefault="00B10D62">
      <w:pPr>
        <w:shd w:val="clear" w:color="auto" w:fill="FFFFFF"/>
      </w:pPr>
      <w:r w:rsidRPr="00EB3369">
        <w:t>100</w:t>
      </w:r>
    </w:p>
    <w:p w:rsidR="004E02EE" w:rsidRPr="00EB3369" w:rsidRDefault="00B10D62">
      <w:pPr>
        <w:shd w:val="clear" w:color="auto" w:fill="FFFFFF"/>
        <w:spacing w:before="72"/>
      </w:pPr>
      <w:r w:rsidRPr="00EB3369">
        <w:br w:type="column"/>
        <w:t>101</w:t>
      </w:r>
    </w:p>
    <w:p w:rsidR="004E02EE" w:rsidRPr="00EB3369" w:rsidRDefault="004E02EE">
      <w:pPr>
        <w:shd w:val="clear" w:color="auto" w:fill="FFFFFF"/>
        <w:spacing w:before="72"/>
        <w:sectPr w:rsidR="004E02EE" w:rsidRPr="00EB3369">
          <w:pgSz w:w="16834" w:h="11909" w:orient="landscape"/>
          <w:pgMar w:top="979" w:right="4622" w:bottom="360" w:left="4162" w:header="708" w:footer="708" w:gutter="0"/>
          <w:cols w:num="2" w:space="708" w:equalWidth="0">
            <w:col w:w="720" w:space="6610"/>
            <w:col w:w="720"/>
          </w:cols>
          <w:noEndnote/>
        </w:sectPr>
      </w:pPr>
    </w:p>
    <w:p w:rsidR="004E02EE" w:rsidRPr="00EB3369" w:rsidRDefault="004E02EE">
      <w:pPr>
        <w:spacing w:before="130" w:line="1" w:lineRule="exact"/>
        <w:rPr>
          <w:rFonts w:ascii="Arial" w:hAnsi="Arial" w:cs="Arial"/>
          <w:sz w:val="2"/>
          <w:szCs w:val="2"/>
        </w:rPr>
      </w:pPr>
    </w:p>
    <w:p w:rsidR="004E02EE" w:rsidRPr="00EB3369" w:rsidRDefault="004E02EE">
      <w:pPr>
        <w:shd w:val="clear" w:color="auto" w:fill="FFFFFF"/>
        <w:spacing w:before="72"/>
        <w:sectPr w:rsidR="004E02EE" w:rsidRPr="00EB3369">
          <w:type w:val="continuous"/>
          <w:pgSz w:w="16834" w:h="11909" w:orient="landscape"/>
          <w:pgMar w:top="979" w:right="2385" w:bottom="360" w:left="1440" w:header="708" w:footer="708" w:gutter="0"/>
          <w:cols w:space="60"/>
          <w:noEndnote/>
        </w:sectPr>
      </w:pPr>
    </w:p>
    <w:p w:rsidR="004E02EE" w:rsidRPr="00EB3369" w:rsidRDefault="00891674">
      <w:pPr>
        <w:shd w:val="clear" w:color="auto" w:fill="FFFFFF"/>
        <w:spacing w:line="254" w:lineRule="exact"/>
        <w:ind w:left="53"/>
        <w:jc w:val="both"/>
      </w:pPr>
      <w:r w:rsidRPr="00EB3369">
        <w:rPr>
          <w:noProof/>
        </w:rPr>
        <w:pict>
          <v:line id="_x0000_s1043" style="position:absolute;left:0;text-align:left;z-index:251675648;mso-position-horizontal-relative:margin" from="-63.6pt,-28.55pt" to="-63.6pt,12pt" o:allowincell="f" strokeweight=".25pt">
            <w10:wrap anchorx="margin"/>
          </v:line>
        </w:pict>
      </w:r>
      <w:r w:rsidR="00B10D62" w:rsidRPr="00EB3369">
        <w:t>s</w:t>
      </w:r>
      <w:r w:rsidR="00B10D62" w:rsidRPr="00EB3369">
        <w:rPr>
          <w:rFonts w:eastAsia="Times New Roman"/>
        </w:rPr>
        <w:t>ådanne mindre rettferdige lover til enhver tid. Der er heller ikke tvil om, at der øves urett i ly av disse lover. Til tross der</w:t>
      </w:r>
      <w:r w:rsidR="00B10D62" w:rsidRPr="00EB3369">
        <w:rPr>
          <w:rFonts w:eastAsia="Times New Roman"/>
        </w:rPr>
        <w:softHyphen/>
        <w:t>for fastslår rettsordenen altså det grunnprinnsipp, at „ved lov skal land bygges, ikke ved vold ødes".</w:t>
      </w:r>
    </w:p>
    <w:p w:rsidR="004E02EE" w:rsidRPr="00EB3369" w:rsidRDefault="00B10D62">
      <w:pPr>
        <w:shd w:val="clear" w:color="auto" w:fill="FFFFFF"/>
        <w:spacing w:before="5" w:line="254" w:lineRule="exact"/>
        <w:ind w:left="14" w:right="10" w:firstLine="307"/>
        <w:jc w:val="both"/>
      </w:pPr>
      <w:r w:rsidRPr="00EB3369">
        <w:t>Der er ogs</w:t>
      </w:r>
      <w:r w:rsidRPr="00EB3369">
        <w:rPr>
          <w:rFonts w:eastAsia="Times New Roman"/>
        </w:rPr>
        <w:t xml:space="preserve">å gode grunner for det prinsipp. Først den at ingen kan være dommer i sin egen sak, den enkelte kan ta feil av hvad der er rettferdig, og se litt for rummelig på sin rett, litt for snevert på andres. Dernæst er det tanken, at selv om man virkelig lider urett, er </w:t>
      </w:r>
      <w:r w:rsidRPr="00EB3369">
        <w:rPr>
          <w:rFonts w:eastAsia="Times New Roman"/>
          <w:i/>
          <w:iCs/>
        </w:rPr>
        <w:t xml:space="preserve">det </w:t>
      </w:r>
      <w:r w:rsidRPr="00EB3369">
        <w:rPr>
          <w:rFonts w:eastAsia="Times New Roman"/>
        </w:rPr>
        <w:t xml:space="preserve">bedre enn at uretten i det enkelte tilfelle avverges ved vold mot statens lover. Ti </w:t>
      </w:r>
      <w:r w:rsidRPr="00EB3369">
        <w:rPr>
          <w:rFonts w:eastAsia="Times New Roman"/>
          <w:i/>
          <w:iCs/>
        </w:rPr>
        <w:t xml:space="preserve">det </w:t>
      </w:r>
      <w:r w:rsidRPr="00EB3369">
        <w:rPr>
          <w:rFonts w:eastAsia="Times New Roman"/>
        </w:rPr>
        <w:t>vilde ikke forbedre disse lover selv, og derfor kunde der gjenta sig nye forurettelser i ly av disse lover, og det uten at den enkelte alltid vilde være i stand til å avverge uretten. Hvis man derimot går den vei å påvise at man lider urett, og overbeviser sine med</w:t>
      </w:r>
      <w:r w:rsidRPr="00EB3369">
        <w:rPr>
          <w:rFonts w:eastAsia="Times New Roman"/>
        </w:rPr>
        <w:softHyphen/>
        <w:t>borgere om hvad der vilde være det rette, vil det før eller senere lede til at lovene forbedres, og ny urett derfor forebygges i og med at årsaken, de urettferdige opfatninger hos borgerne, for</w:t>
      </w:r>
      <w:r w:rsidRPr="00EB3369">
        <w:rPr>
          <w:rFonts w:eastAsia="Times New Roman"/>
        </w:rPr>
        <w:softHyphen/>
        <w:t>andres. En samfundsorden krever således av sine borgere at hver enkelt skal sette samfundets interesser over sine egne og heller lide i sine materielle interesser enn fremtvinge dem vol</w:t>
      </w:r>
      <w:r w:rsidRPr="00EB3369">
        <w:rPr>
          <w:rFonts w:eastAsia="Times New Roman"/>
        </w:rPr>
        <w:softHyphen/>
        <w:t>delig, på samme vis som rettsordenen krever at den enkelte borger skal forsvare sitt land mot overfall, for at andre skal ha fordelen av det, eller at mannen efter rettsopfatningen fra fjerne tider skal erhverve til livsophold for sin familie, også med fare for sitt liv, eller som naturlovene krever at kvinnen skal spille fødselens hasard om sitt liv til beste for en ny slekt.</w:t>
      </w:r>
    </w:p>
    <w:p w:rsidR="004E02EE" w:rsidRPr="00EB3369" w:rsidRDefault="00B10D62">
      <w:pPr>
        <w:shd w:val="clear" w:color="auto" w:fill="FFFFFF"/>
        <w:spacing w:line="254" w:lineRule="exact"/>
        <w:ind w:left="5" w:right="43" w:firstLine="302"/>
        <w:jc w:val="both"/>
      </w:pPr>
      <w:r w:rsidRPr="00EB3369">
        <w:t>Det er s</w:t>
      </w:r>
      <w:r w:rsidRPr="00EB3369">
        <w:rPr>
          <w:rFonts w:eastAsia="Times New Roman"/>
        </w:rPr>
        <w:t>åledes ugjørlig å innrette samfundsordenen efter den tanke, at det enkelte individs liv har absolutt verdi, og selvsagt da ennu mindre efter den, at nogen av et individ» enkelte materielle interesser eller rettigheter kan ha sådan absolutt verdi. Men når man krever frihet til å anvende vold for å hevde hvad man anser for sin rett til noget materielt gode, ledes man nettop av den tanke at et materielt gode kan ha absolutt verdi.</w:t>
      </w:r>
    </w:p>
    <w:p w:rsidR="004E02EE" w:rsidRPr="00EB3369" w:rsidRDefault="00B10D62">
      <w:pPr>
        <w:shd w:val="clear" w:color="auto" w:fill="FFFFFF"/>
        <w:spacing w:before="14" w:line="254" w:lineRule="exact"/>
        <w:ind w:right="58" w:firstLine="312"/>
        <w:jc w:val="both"/>
      </w:pPr>
      <w:r w:rsidRPr="00EB3369">
        <w:t xml:space="preserve">Det er heller ikke noen undtagelse herfra at </w:t>
      </w:r>
      <w:r w:rsidRPr="00EB3369">
        <w:rPr>
          <w:rFonts w:eastAsia="Times New Roman"/>
        </w:rPr>
        <w:t>„nød bryter alle lover". Det er nemlig rettsordenen selv som gir denne lov, at når en nød vilde forspille en viktig interesse for noen, kan</w:t>
      </w:r>
    </w:p>
    <w:p w:rsidR="004E02EE" w:rsidRPr="00EB3369" w:rsidRDefault="00B10D62">
      <w:pPr>
        <w:shd w:val="clear" w:color="auto" w:fill="FFFFFF"/>
        <w:spacing w:before="58" w:line="254" w:lineRule="exact"/>
        <w:ind w:left="24"/>
        <w:jc w:val="both"/>
      </w:pPr>
      <w:r w:rsidRPr="00EB3369">
        <w:br w:type="column"/>
        <w:t xml:space="preserve">det gi ham rett til </w:t>
      </w:r>
      <w:r w:rsidRPr="00EB3369">
        <w:rPr>
          <w:rFonts w:eastAsia="Times New Roman"/>
        </w:rPr>
        <w:t>å redde den på bekostning av en mindre inter</w:t>
      </w:r>
      <w:r w:rsidRPr="00EB3369">
        <w:rPr>
          <w:rFonts w:eastAsia="Times New Roman"/>
        </w:rPr>
        <w:softHyphen/>
        <w:t xml:space="preserve">esse for andre. Men rettsordenen forbeholder sig selv å bestemme hvad der skal ha denne karakter av høiere og lavere interesse, og likeledes om nøden er stor nok. Den opstiller en rangorden mellem interessene både kvalitativt og intensitet. — Den enkelte er ikke dommer herover i siste instans. Man har f. eks. ikke rett til å slå sin næste ihjel for å redde sig selv fra nød, og selvsagt ennu mindre fordi man mener å lide urett under et gjeldende samfundssystem, og antar at et annet vilde være bedre. Dernæst gjelder nødretten, med denne begrensning, vel i nødstilstand og ved nødverge. </w:t>
      </w:r>
      <w:r w:rsidRPr="00EB3369">
        <w:rPr>
          <w:rFonts w:eastAsia="Times New Roman"/>
          <w:i/>
          <w:iCs/>
        </w:rPr>
        <w:t xml:space="preserve">Men den gjelder ikke overfor samfundslovene selv. Der </w:t>
      </w:r>
      <w:r w:rsidRPr="00EB3369">
        <w:rPr>
          <w:rFonts w:eastAsia="Times New Roman"/>
        </w:rPr>
        <w:t>får man enten skape en bedre overbe</w:t>
      </w:r>
      <w:r w:rsidRPr="00EB3369">
        <w:rPr>
          <w:rFonts w:eastAsia="Times New Roman"/>
        </w:rPr>
        <w:softHyphen/>
        <w:t>visning hos sine medborgere eller ta sin tragedie. Og det er et håpløst forsøk å ville stryke tragediens lover ut av menne</w:t>
      </w:r>
      <w:r w:rsidRPr="00EB3369">
        <w:rPr>
          <w:rFonts w:eastAsia="Times New Roman"/>
        </w:rPr>
        <w:softHyphen/>
        <w:t>skelivet ved noen slags revolusjonsvold. Det vilde bli å utdrive djevelen ved Beelsebub.</w:t>
      </w:r>
    </w:p>
    <w:p w:rsidR="004E02EE" w:rsidRPr="00EB3369" w:rsidRDefault="00B10D62" w:rsidP="00F46304">
      <w:pPr>
        <w:shd w:val="clear" w:color="auto" w:fill="FFFFFF"/>
        <w:spacing w:before="5" w:line="254" w:lineRule="exact"/>
        <w:ind w:left="10" w:right="14" w:firstLine="312"/>
        <w:jc w:val="both"/>
      </w:pPr>
      <w:r w:rsidRPr="00EB3369">
        <w:t>Denne grunnopfatning for civilisert rettsorden er ikke bygget p</w:t>
      </w:r>
      <w:r w:rsidRPr="00EB3369">
        <w:rPr>
          <w:rFonts w:eastAsia="Times New Roman"/>
        </w:rPr>
        <w:t>å nogen religionslære, og den faller derfor heller ikke med angrep på religioner, heller ikke på den kristelige. Den er i fullstendig form minst 400 år eldre enn Kristus, og fremstilt på nøktern sociologisk basis av videnskapens største grunnlegger, vismannen fra Athen, Sokrates. Da han urettferdig var dømt til døden, men venner tilbød ham å redde sig ved flukt, vegret han sig ved å unddra sig den urettferdige dom med følgende begrunnelse, idet han lar statens lover optre som levende vesener og tale til ham: „Skulde det virkelig være så, at du vel ikke har like rett med din far, f. eks. ikke skulde kunne — slå igjen, om han slog dig o. 1., men overfor fedrelandet og lovene skulde du allikevel ha sådan frihet, så at om vi vilde tilintetgjøre dig, fordi — vi anså det for rett, så skulde også du, så langt du mak</w:t>
      </w:r>
      <w:r w:rsidRPr="00EB3369">
        <w:rPr>
          <w:rFonts w:eastAsia="Times New Roman"/>
        </w:rPr>
        <w:softHyphen/>
        <w:t>tet, til gjengjeld ha rett til å tilintetgjøre lovene og fedrelandet</w:t>
      </w:r>
      <w:r w:rsidR="00F46304" w:rsidRPr="00EB3369">
        <w:rPr>
          <w:rFonts w:eastAsia="Times New Roman"/>
        </w:rPr>
        <w:t xml:space="preserve"> </w:t>
      </w:r>
      <w:r w:rsidRPr="00EB3369">
        <w:t>og p</w:t>
      </w:r>
      <w:r w:rsidRPr="00EB3369">
        <w:rPr>
          <w:rFonts w:eastAsia="Times New Roman"/>
        </w:rPr>
        <w:t>åstå at du handlet riktig derved?</w:t>
      </w:r>
      <w:r w:rsidR="00DF3893" w:rsidRPr="00EB3369">
        <w:rPr>
          <w:rFonts w:eastAsia="Times New Roman"/>
        </w:rPr>
        <w:t xml:space="preserve"> - - - </w:t>
      </w:r>
      <w:r w:rsidRPr="00EB3369">
        <w:rPr>
          <w:rFonts w:eastAsia="Times New Roman"/>
          <w:i/>
          <w:iCs/>
        </w:rPr>
        <w:t>Man bør rolig lide</w:t>
      </w:r>
      <w:r w:rsidR="00F46304" w:rsidRPr="00EB3369">
        <w:rPr>
          <w:rFonts w:eastAsia="Times New Roman"/>
          <w:i/>
          <w:iCs/>
        </w:rPr>
        <w:t xml:space="preserve"> </w:t>
      </w:r>
      <w:r w:rsidRPr="00EB3369">
        <w:rPr>
          <w:i/>
          <w:iCs/>
        </w:rPr>
        <w:t>hvad fedrelandet p</w:t>
      </w:r>
      <w:r w:rsidRPr="00EB3369">
        <w:rPr>
          <w:rFonts w:eastAsia="Times New Roman"/>
          <w:i/>
          <w:iCs/>
        </w:rPr>
        <w:t>ålegger en å lide, og gjøre hvad staten og fedre</w:t>
      </w:r>
      <w:r w:rsidRPr="00EB3369">
        <w:rPr>
          <w:rFonts w:eastAsia="Times New Roman"/>
          <w:i/>
          <w:iCs/>
        </w:rPr>
        <w:softHyphen/>
        <w:t xml:space="preserve">landet befaler </w:t>
      </w:r>
      <w:r w:rsidRPr="00EB3369">
        <w:rPr>
          <w:rFonts w:eastAsia="Times New Roman"/>
        </w:rPr>
        <w:t xml:space="preserve">— </w:t>
      </w:r>
      <w:r w:rsidRPr="00EB3369">
        <w:rPr>
          <w:rFonts w:eastAsia="Times New Roman"/>
          <w:i/>
          <w:iCs/>
        </w:rPr>
        <w:t xml:space="preserve">eller også overbevise dem om hvad rett er. Men </w:t>
      </w:r>
      <w:r w:rsidRPr="00EB3369">
        <w:rPr>
          <w:rFonts w:eastAsia="Times New Roman"/>
          <w:i/>
          <w:iCs/>
          <w:spacing w:val="-1"/>
        </w:rPr>
        <w:t xml:space="preserve">å bruke vold, det er ikke tillatt hverken mot mor eller far og ennu </w:t>
      </w:r>
      <w:r w:rsidRPr="00EB3369">
        <w:rPr>
          <w:rFonts w:eastAsia="Times New Roman"/>
          <w:i/>
          <w:iCs/>
        </w:rPr>
        <w:t xml:space="preserve">mindre mot fedrelandet." </w:t>
      </w:r>
      <w:r w:rsidRPr="00EB3369">
        <w:rPr>
          <w:rFonts w:eastAsia="Times New Roman"/>
        </w:rPr>
        <w:t>— — „Om noen av eder — ikke er fornøid med oss (lovene) og staten, så er det ingen av oss som</w:t>
      </w:r>
    </w:p>
    <w:p w:rsidR="004E02EE" w:rsidRPr="00EB3369" w:rsidRDefault="004E02EE">
      <w:pPr>
        <w:shd w:val="clear" w:color="auto" w:fill="FFFFFF"/>
        <w:spacing w:line="254" w:lineRule="exact"/>
        <w:ind w:right="29"/>
        <w:jc w:val="both"/>
        <w:sectPr w:rsidR="004E02EE" w:rsidRPr="00EB3369">
          <w:type w:val="continuous"/>
          <w:pgSz w:w="16834" w:h="11909" w:orient="landscape"/>
          <w:pgMar w:top="979" w:right="2385" w:bottom="360" w:left="1440" w:header="708" w:footer="708" w:gutter="0"/>
          <w:cols w:num="2" w:space="708" w:equalWidth="0">
            <w:col w:w="5697" w:space="1637"/>
            <w:col w:w="5673"/>
          </w:cols>
          <w:noEndnote/>
        </w:sectPr>
      </w:pPr>
    </w:p>
    <w:p w:rsidR="004E02EE" w:rsidRPr="00EB3369" w:rsidRDefault="00B10D62">
      <w:pPr>
        <w:shd w:val="clear" w:color="auto" w:fill="FFFFFF"/>
        <w:spacing w:before="19"/>
      </w:pPr>
      <w:r w:rsidRPr="00EB3369">
        <w:t>102</w:t>
      </w:r>
    </w:p>
    <w:p w:rsidR="004E02EE" w:rsidRPr="00EB3369" w:rsidRDefault="00B10D62">
      <w:pPr>
        <w:shd w:val="clear" w:color="auto" w:fill="FFFFFF"/>
      </w:pPr>
      <w:r w:rsidRPr="00EB3369">
        <w:br w:type="column"/>
      </w:r>
      <w:r w:rsidRPr="00EB3369">
        <w:rPr>
          <w:rFonts w:ascii="Arial" w:hAnsi="Arial" w:cs="Arial"/>
        </w:rPr>
        <w:t>103</w:t>
      </w:r>
    </w:p>
    <w:p w:rsidR="004E02EE" w:rsidRPr="00EB3369" w:rsidRDefault="004E02EE">
      <w:pPr>
        <w:shd w:val="clear" w:color="auto" w:fill="FFFFFF"/>
        <w:sectPr w:rsidR="004E02EE" w:rsidRPr="00EB3369">
          <w:pgSz w:w="16834" w:h="11909" w:orient="landscape"/>
          <w:pgMar w:top="1001" w:right="4680" w:bottom="360" w:left="4167" w:header="708" w:footer="708" w:gutter="0"/>
          <w:cols w:num="2" w:space="708" w:equalWidth="0">
            <w:col w:w="720" w:space="6547"/>
            <w:col w:w="720"/>
          </w:cols>
          <w:noEndnote/>
        </w:sectPr>
      </w:pPr>
    </w:p>
    <w:p w:rsidR="004E02EE" w:rsidRPr="00EB3369" w:rsidRDefault="004E02EE">
      <w:pPr>
        <w:spacing w:before="168" w:line="1" w:lineRule="exact"/>
        <w:rPr>
          <w:rFonts w:ascii="Arial" w:hAnsi="Arial" w:cs="Arial"/>
          <w:sz w:val="2"/>
          <w:szCs w:val="2"/>
        </w:rPr>
      </w:pPr>
    </w:p>
    <w:p w:rsidR="004E02EE" w:rsidRPr="00EB3369" w:rsidRDefault="004E02EE">
      <w:pPr>
        <w:shd w:val="clear" w:color="auto" w:fill="FFFFFF"/>
        <w:sectPr w:rsidR="004E02EE" w:rsidRPr="00EB3369">
          <w:type w:val="continuous"/>
          <w:pgSz w:w="16834" w:h="11909" w:orient="landscape"/>
          <w:pgMar w:top="1001" w:right="2366" w:bottom="360" w:left="1440" w:header="708" w:footer="708" w:gutter="0"/>
          <w:cols w:space="60"/>
          <w:noEndnote/>
        </w:sectPr>
      </w:pPr>
    </w:p>
    <w:p w:rsidR="004E02EE" w:rsidRPr="00EB3369" w:rsidRDefault="00B10D62" w:rsidP="00F46304">
      <w:pPr>
        <w:shd w:val="clear" w:color="auto" w:fill="FFFFFF"/>
        <w:spacing w:before="24" w:line="254" w:lineRule="exact"/>
        <w:ind w:left="38"/>
        <w:jc w:val="both"/>
      </w:pPr>
      <w:r w:rsidRPr="00EB3369">
        <w:t xml:space="preserve">forbyr ham </w:t>
      </w:r>
      <w:r w:rsidRPr="00EB3369">
        <w:rPr>
          <w:rFonts w:eastAsia="Times New Roman"/>
        </w:rPr>
        <w:t xml:space="preserve">å reise bort. Men den som blir her, har i </w:t>
      </w:r>
      <w:r w:rsidRPr="00EB3369">
        <w:rPr>
          <w:rFonts w:eastAsia="Times New Roman"/>
          <w:i/>
          <w:iCs/>
        </w:rPr>
        <w:t xml:space="preserve">gjerning vedtatt at han vil gjøre det som vi befaler. </w:t>
      </w:r>
      <w:r w:rsidRPr="00EB3369">
        <w:rPr>
          <w:rFonts w:eastAsia="Times New Roman"/>
        </w:rPr>
        <w:t>— Den som da ikke adlyder oss — gjør urett — fordi han efter først å ha vedtatt å ville adlyde oss, nu hverken adlyder eller overbeviser oss om</w:t>
      </w:r>
      <w:r w:rsidR="00F46304" w:rsidRPr="00EB3369">
        <w:rPr>
          <w:rFonts w:eastAsia="Times New Roman"/>
        </w:rPr>
        <w:t xml:space="preserve"> </w:t>
      </w:r>
      <w:r w:rsidRPr="00EB3369">
        <w:t>at vi gj</w:t>
      </w:r>
      <w:r w:rsidRPr="00EB3369">
        <w:rPr>
          <w:rFonts w:eastAsia="Times New Roman"/>
        </w:rPr>
        <w:t>ør noget uriktig, — og det uaktet vi</w:t>
      </w:r>
      <w:r w:rsidR="00DF3893" w:rsidRPr="00EB3369">
        <w:rPr>
          <w:rFonts w:eastAsia="Times New Roman"/>
        </w:rPr>
        <w:t xml:space="preserve"> - - - </w:t>
      </w:r>
      <w:r w:rsidRPr="00EB3369">
        <w:rPr>
          <w:rFonts w:eastAsia="Times New Roman"/>
        </w:rPr>
        <w:t>tillater ham et</w:t>
      </w:r>
      <w:r w:rsidR="00F46304" w:rsidRPr="00EB3369">
        <w:rPr>
          <w:rFonts w:eastAsia="Times New Roman"/>
        </w:rPr>
        <w:t xml:space="preserve"> </w:t>
      </w:r>
      <w:r w:rsidRPr="00EB3369">
        <w:t xml:space="preserve">av to, enten </w:t>
      </w:r>
      <w:r w:rsidRPr="00EB3369">
        <w:rPr>
          <w:rFonts w:eastAsia="Times New Roman"/>
        </w:rPr>
        <w:t>å overbevise oss eller å adlyde." (Jfr. Kritton, kap. 12—14, vesentlig efter J. Aars: Sokrates, s. 209—211. Uth. her.)</w:t>
      </w:r>
    </w:p>
    <w:p w:rsidR="004E02EE" w:rsidRPr="00EB3369" w:rsidRDefault="00DF3893">
      <w:pPr>
        <w:shd w:val="clear" w:color="auto" w:fill="FFFFFF"/>
        <w:spacing w:line="254" w:lineRule="exact"/>
        <w:ind w:left="19" w:right="10" w:firstLine="312"/>
        <w:jc w:val="both"/>
      </w:pPr>
      <w:r w:rsidRPr="00EB3369">
        <w:t>Den gamle vismanns syn p</w:t>
      </w:r>
      <w:r w:rsidRPr="00EB3369">
        <w:rPr>
          <w:rFonts w:eastAsia="Times New Roman"/>
        </w:rPr>
        <w:t>å saken, fremstilt og tydelig godkjent av en av verdenskulturens fullkomneste personligheter, Platon, må antas å avspeile utbyttet av tallrike dengang svunne årtuseners erkjennelse, og det har tjent som direktiv for kultur</w:t>
      </w:r>
      <w:r w:rsidRPr="00EB3369">
        <w:rPr>
          <w:rFonts w:eastAsia="Times New Roman"/>
        </w:rPr>
        <w:softHyphen/>
        <w:t xml:space="preserve">utviklingen nye tusener år fremover. </w:t>
      </w:r>
      <w:r w:rsidR="00B10D62" w:rsidRPr="00EB3369">
        <w:rPr>
          <w:rFonts w:eastAsia="Times New Roman"/>
        </w:rPr>
        <w:t>Det er sådan erkjennelse som også hos oss har ført til de bestemmelser om lydighet mot lovene, som ovenfor er citert.</w:t>
      </w:r>
    </w:p>
    <w:p w:rsidR="004E02EE" w:rsidRPr="00EB3369" w:rsidRDefault="00B10D62">
      <w:pPr>
        <w:shd w:val="clear" w:color="auto" w:fill="FFFFFF"/>
        <w:spacing w:before="192"/>
        <w:ind w:right="14"/>
        <w:jc w:val="center"/>
      </w:pPr>
      <w:r w:rsidRPr="00EB3369">
        <w:rPr>
          <w:rFonts w:ascii="Arial" w:hAnsi="Arial" w:cs="Arial"/>
          <w:spacing w:val="-14"/>
        </w:rPr>
        <w:t>4.</w:t>
      </w:r>
    </w:p>
    <w:p w:rsidR="004E02EE" w:rsidRPr="00EB3369" w:rsidRDefault="00B10D62">
      <w:pPr>
        <w:shd w:val="clear" w:color="auto" w:fill="FFFFFF"/>
        <w:spacing w:before="86" w:line="254" w:lineRule="exact"/>
        <w:ind w:right="19" w:firstLine="317"/>
        <w:jc w:val="both"/>
      </w:pPr>
      <w:r w:rsidRPr="00EB3369">
        <w:t>Uten hensyn til hvilken forurettelse en person eller en klasse lider, eller hvilket form</w:t>
      </w:r>
      <w:r w:rsidRPr="00EB3369">
        <w:rPr>
          <w:rFonts w:eastAsia="Times New Roman"/>
        </w:rPr>
        <w:t>ål man stiller sig, er det altså ulovlig efter norsk rett, og all rettsorden overhodet, også kommunistisk, å anvende vold overfor statens lover. Det må også ansees som ulovlig å agitere i vårt folk for en opfatning som setter sig utover selve dette lojalitetsprinsipp, og derfor legger forestil</w:t>
      </w:r>
      <w:r w:rsidRPr="00EB3369">
        <w:rPr>
          <w:rFonts w:eastAsia="Times New Roman"/>
        </w:rPr>
        <w:softHyphen/>
        <w:t xml:space="preserve">linger og følelser til rette for oprør mot vår rettsorden. Det kommer i strid med Norske Lov 1. 1. 3 og 5. Vår lovgivning er også fullt opmerksom på hvilken betydning den psykologiske forberedelse har for borgernes handlemåte. Den vet at </w:t>
      </w:r>
      <w:r w:rsidRPr="00EB3369">
        <w:rPr>
          <w:rFonts w:eastAsia="Times New Roman"/>
          <w:i/>
          <w:iCs/>
        </w:rPr>
        <w:t xml:space="preserve">hver handling er bundet av sine forberedelser. </w:t>
      </w:r>
      <w:r w:rsidRPr="00EB3369">
        <w:rPr>
          <w:rFonts w:eastAsia="Times New Roman"/>
        </w:rPr>
        <w:t>At når man tilstrekkelig lenge har kjælet for visse forestillinger og hengitt sig til visse følelser, tvinger disse forestillinger og følelser en, når situasjo</w:t>
      </w:r>
      <w:r w:rsidRPr="00EB3369">
        <w:rPr>
          <w:rFonts w:eastAsia="Times New Roman"/>
        </w:rPr>
        <w:softHyphen/>
        <w:t xml:space="preserve">nen inbyr til det, også til å handle derefter. At karakteren er den bestemmende årsak for vår handlemåte, likeså visst som treets art bestemmer frukten, altså at </w:t>
      </w:r>
      <w:r w:rsidRPr="00EB3369">
        <w:rPr>
          <w:rFonts w:eastAsia="Times New Roman"/>
          <w:i/>
          <w:iCs/>
        </w:rPr>
        <w:t xml:space="preserve">forberedelsen av karakterene er et hovedspørsmål for samfundet. </w:t>
      </w:r>
      <w:r w:rsidRPr="00EB3369">
        <w:rPr>
          <w:rFonts w:eastAsia="Times New Roman"/>
        </w:rPr>
        <w:t>Ut fra den erkjennelse gjør vår grunnlov § 100, den innskrenkning i trykkefriheten at der kan settes straff for å vise eller tilskynde andre til å vise ulydighet mot lovene, ringeakt mot religion, sedelighet eller de konsti-</w:t>
      </w:r>
    </w:p>
    <w:p w:rsidR="004E02EE" w:rsidRPr="00EB3369" w:rsidRDefault="00B10D62">
      <w:pPr>
        <w:shd w:val="clear" w:color="auto" w:fill="FFFFFF"/>
        <w:spacing w:line="254" w:lineRule="exact"/>
        <w:ind w:right="53"/>
        <w:jc w:val="both"/>
      </w:pPr>
      <w:r w:rsidRPr="00EB3369">
        <w:br w:type="column"/>
        <w:t>tusjonelle makter, motstand mot disse befalinger. Og straffe</w:t>
      </w:r>
      <w:r w:rsidRPr="00EB3369">
        <w:softHyphen/>
        <w:t xml:space="preserve">loven </w:t>
      </w:r>
      <w:r w:rsidRPr="00EB3369">
        <w:rPr>
          <w:rFonts w:eastAsia="Times New Roman"/>
        </w:rPr>
        <w:t>§ 135 gjør det straffbart å sette den almindelige fred i fare ved offentlig å forhåne eller ophisse til hat mot stats</w:t>
      </w:r>
      <w:r w:rsidRPr="00EB3369">
        <w:rPr>
          <w:rFonts w:eastAsia="Times New Roman"/>
        </w:rPr>
        <w:softHyphen/>
        <w:t>forfatningen eller nogen offentlig myndighet eller ved offent</w:t>
      </w:r>
      <w:r w:rsidRPr="00EB3369">
        <w:rPr>
          <w:rFonts w:eastAsia="Times New Roman"/>
        </w:rPr>
        <w:softHyphen/>
        <w:t>lig å ophisse endel av befolkningen mot en annen.</w:t>
      </w:r>
    </w:p>
    <w:p w:rsidR="004E02EE" w:rsidRPr="00EB3369" w:rsidRDefault="00DF3893">
      <w:pPr>
        <w:shd w:val="clear" w:color="auto" w:fill="FFFFFF"/>
        <w:spacing w:line="254" w:lineRule="exact"/>
        <w:ind w:left="5" w:right="38" w:firstLine="312"/>
        <w:jc w:val="both"/>
      </w:pPr>
      <w:r w:rsidRPr="00EB3369">
        <w:t>Bestrebelsene fra de revolusjon</w:t>
      </w:r>
      <w:r w:rsidRPr="00EB3369">
        <w:rPr>
          <w:rFonts w:eastAsia="Times New Roman"/>
        </w:rPr>
        <w:t xml:space="preserve">ære partier går som bekjent nettop ut på å skape en sådan sinnstilstand ved å håne og hisse til forakt for vår statsforfatning nu, bl. a. ved å fremstille </w:t>
      </w:r>
      <w:r w:rsidRPr="00EB3369">
        <w:rPr>
          <w:rFonts w:eastAsia="Times New Roman"/>
          <w:i/>
          <w:iCs/>
        </w:rPr>
        <w:t xml:space="preserve">rettsordenen, </w:t>
      </w:r>
      <w:r w:rsidRPr="00EB3369">
        <w:rPr>
          <w:rFonts w:eastAsia="Times New Roman"/>
        </w:rPr>
        <w:t>dens politi og militær som organer for kapitali</w:t>
      </w:r>
      <w:r w:rsidRPr="00EB3369">
        <w:rPr>
          <w:rFonts w:eastAsia="Times New Roman"/>
        </w:rPr>
        <w:softHyphen/>
        <w:t xml:space="preserve">stisk politikk, innrettet på å holde arbeiderklassen i slavetilstand overfor en kapitalistklasse. </w:t>
      </w:r>
      <w:r w:rsidR="00B10D62" w:rsidRPr="00EB3369">
        <w:rPr>
          <w:rFonts w:eastAsia="Times New Roman"/>
        </w:rPr>
        <w:t>Videre ved å hisse en del av befolkningen, arbeidere, bønder og fiskere, mot en annen del ved å fremstille de første som ofre for utbytning, de siste som en samling utbyttere, og innøve „proletariatet" til å se fiender i sine landsmenn.</w:t>
      </w:r>
    </w:p>
    <w:p w:rsidR="004E02EE" w:rsidRPr="00EB3369" w:rsidRDefault="00B10D62">
      <w:pPr>
        <w:shd w:val="clear" w:color="auto" w:fill="FFFFFF"/>
        <w:spacing w:line="254" w:lineRule="exact"/>
        <w:ind w:left="24" w:right="38" w:firstLine="326"/>
        <w:jc w:val="both"/>
      </w:pPr>
      <w:r w:rsidRPr="00EB3369">
        <w:t>De viktigste av de lovbestemmelser som efter norsk retts</w:t>
      </w:r>
      <w:r w:rsidRPr="00EB3369">
        <w:softHyphen/>
        <w:t>orden rammer de her omhandlede forbrytelser, tilf</w:t>
      </w:r>
      <w:r w:rsidRPr="00EB3369">
        <w:rPr>
          <w:rFonts w:eastAsia="Times New Roman"/>
        </w:rPr>
        <w:t xml:space="preserve">øies i et </w:t>
      </w:r>
      <w:r w:rsidRPr="00EB3369">
        <w:rPr>
          <w:rFonts w:eastAsia="Times New Roman"/>
          <w:i/>
          <w:iCs/>
        </w:rPr>
        <w:t>særlig anhang til denne betenkning.</w:t>
      </w:r>
    </w:p>
    <w:p w:rsidR="004E02EE" w:rsidRPr="00EB3369" w:rsidRDefault="00B10D62">
      <w:pPr>
        <w:shd w:val="clear" w:color="auto" w:fill="FFFFFF"/>
        <w:spacing w:before="182"/>
        <w:ind w:right="14"/>
        <w:jc w:val="center"/>
      </w:pPr>
      <w:r w:rsidRPr="00EB3369">
        <w:rPr>
          <w:spacing w:val="-8"/>
        </w:rPr>
        <w:t>5.</w:t>
      </w:r>
    </w:p>
    <w:p w:rsidR="004E02EE" w:rsidRPr="00EB3369" w:rsidRDefault="00B10D62">
      <w:pPr>
        <w:shd w:val="clear" w:color="auto" w:fill="FFFFFF"/>
        <w:spacing w:before="86" w:line="254" w:lineRule="exact"/>
        <w:ind w:left="38" w:right="24" w:firstLine="312"/>
        <w:jc w:val="both"/>
      </w:pPr>
      <w:r w:rsidRPr="00EB3369">
        <w:t>Efter norsk rettsorden strider revolusjon</w:t>
      </w:r>
      <w:r w:rsidRPr="00EB3369">
        <w:rPr>
          <w:rFonts w:eastAsia="Times New Roman"/>
        </w:rPr>
        <w:t>ære bestrebelser i en rekke tilfelle ikke bare mot lovens prinsipper, men er også straffbare. For oversiktens skyld skal noen av de viktigste stilles sammen her.</w:t>
      </w:r>
    </w:p>
    <w:p w:rsidR="004E02EE" w:rsidRPr="00EB3369" w:rsidRDefault="00B10D62">
      <w:pPr>
        <w:shd w:val="clear" w:color="auto" w:fill="FFFFFF"/>
        <w:tabs>
          <w:tab w:val="left" w:pos="466"/>
        </w:tabs>
        <w:spacing w:line="254" w:lineRule="exact"/>
        <w:ind w:left="466" w:right="19" w:hanging="307"/>
        <w:jc w:val="both"/>
      </w:pPr>
      <w:r w:rsidRPr="00EB3369">
        <w:rPr>
          <w:spacing w:val="-1"/>
        </w:rPr>
        <w:t>a.</w:t>
      </w:r>
      <w:r w:rsidR="00DF3893" w:rsidRPr="00EB3369">
        <w:t xml:space="preserve"> - - - </w:t>
      </w:r>
      <w:r w:rsidRPr="00EB3369">
        <w:t>Som nettop nevnt rammer straffelovens prg. 135 den som</w:t>
      </w:r>
      <w:r w:rsidRPr="00EB3369">
        <w:br/>
        <w:t xml:space="preserve">setter den almindelige fred i fare ved offentlig </w:t>
      </w:r>
      <w:r w:rsidRPr="00EB3369">
        <w:rPr>
          <w:rFonts w:eastAsia="Times New Roman"/>
        </w:rPr>
        <w:t>å ophisse</w:t>
      </w:r>
      <w:r w:rsidRPr="00EB3369">
        <w:rPr>
          <w:rFonts w:eastAsia="Times New Roman"/>
        </w:rPr>
        <w:br/>
        <w:t>til hat mot statsforfatningen eller nogen offentlig myndig</w:t>
      </w:r>
      <w:r w:rsidRPr="00EB3369">
        <w:rPr>
          <w:rFonts w:eastAsia="Times New Roman"/>
        </w:rPr>
        <w:softHyphen/>
      </w:r>
      <w:r w:rsidRPr="00EB3369">
        <w:rPr>
          <w:rFonts w:eastAsia="Times New Roman"/>
        </w:rPr>
        <w:br/>
        <w:t>het eller en del av befolkningen mot, den annen.</w:t>
      </w:r>
    </w:p>
    <w:p w:rsidR="004E02EE" w:rsidRPr="00EB3369" w:rsidRDefault="00B10D62">
      <w:pPr>
        <w:shd w:val="clear" w:color="auto" w:fill="FFFFFF"/>
        <w:tabs>
          <w:tab w:val="left" w:pos="466"/>
        </w:tabs>
        <w:spacing w:line="254" w:lineRule="exact"/>
        <w:ind w:left="466" w:right="10" w:hanging="307"/>
        <w:jc w:val="both"/>
      </w:pPr>
      <w:r w:rsidRPr="00EB3369">
        <w:rPr>
          <w:spacing w:val="-2"/>
        </w:rPr>
        <w:t>b.</w:t>
      </w:r>
      <w:r w:rsidR="00DF3893" w:rsidRPr="00EB3369">
        <w:t xml:space="preserve"> - - - </w:t>
      </w:r>
      <w:r w:rsidRPr="00EB3369">
        <w:t>Skjer dette endog gjennem forbund mellem flere, gj</w:t>
      </w:r>
      <w:r w:rsidRPr="00EB3369">
        <w:rPr>
          <w:rFonts w:eastAsia="Times New Roman"/>
        </w:rPr>
        <w:t>ør man</w:t>
      </w:r>
      <w:r w:rsidRPr="00EB3369">
        <w:rPr>
          <w:rFonts w:eastAsia="Times New Roman"/>
        </w:rPr>
        <w:br/>
        <w:t>sig derved skyldig i en ny forbrytelse og trues av skjerpet</w:t>
      </w:r>
      <w:r w:rsidRPr="00EB3369">
        <w:rPr>
          <w:rFonts w:eastAsia="Times New Roman"/>
        </w:rPr>
        <w:br/>
        <w:t xml:space="preserve">straff. Straffeloven paragraf 94, 104, 330. </w:t>
      </w:r>
      <w:r w:rsidR="00DF3893" w:rsidRPr="00EB3369">
        <w:rPr>
          <w:rFonts w:eastAsia="Times New Roman"/>
        </w:rPr>
        <w:t>Våre revolusjo</w:t>
      </w:r>
      <w:r w:rsidR="00DF3893" w:rsidRPr="00EB3369">
        <w:rPr>
          <w:rFonts w:eastAsia="Times New Roman"/>
        </w:rPr>
        <w:softHyphen/>
        <w:t>-</w:t>
      </w:r>
      <w:r w:rsidR="00DF3893" w:rsidRPr="00EB3369">
        <w:rPr>
          <w:rFonts w:eastAsia="Times New Roman"/>
        </w:rPr>
        <w:br/>
        <w:t>nære partier er skyldig i disse handlinger.</w:t>
      </w:r>
    </w:p>
    <w:p w:rsidR="004E02EE" w:rsidRPr="00EB3369" w:rsidRDefault="00B10D62">
      <w:pPr>
        <w:shd w:val="clear" w:color="auto" w:fill="FFFFFF"/>
        <w:spacing w:line="254" w:lineRule="exact"/>
        <w:ind w:left="480" w:hanging="312"/>
        <w:jc w:val="both"/>
      </w:pPr>
      <w:r w:rsidRPr="00EB3369">
        <w:rPr>
          <w:rFonts w:eastAsia="Times New Roman"/>
        </w:rPr>
        <w:t xml:space="preserve">c. De revolusjonære bestrebelser går som utredet ut på det formål å omstøte selve statsforfatningen voldelig, — ved midler utenfor vår rettsordens organer. Jfr. flere vedtak av Arbeiderpartiets landsmøte, f. eks. det før </w:t>
      </w:r>
      <w:r w:rsidR="00DF3893" w:rsidRPr="00EB3369">
        <w:rPr>
          <w:rFonts w:eastAsia="Times New Roman"/>
        </w:rPr>
        <w:t>citerte</w:t>
      </w:r>
      <w:r w:rsidRPr="00EB3369">
        <w:rPr>
          <w:rFonts w:eastAsia="Times New Roman"/>
        </w:rPr>
        <w:t xml:space="preserve"> av 1918, som er citert ovenfor side 6 ff. og prinsipielt program</w:t>
      </w:r>
    </w:p>
    <w:p w:rsidR="004E02EE" w:rsidRPr="00EB3369" w:rsidRDefault="004E02EE">
      <w:pPr>
        <w:shd w:val="clear" w:color="auto" w:fill="FFFFFF"/>
        <w:spacing w:line="254" w:lineRule="exact"/>
        <w:ind w:left="480" w:hanging="312"/>
        <w:jc w:val="both"/>
        <w:sectPr w:rsidR="004E02EE" w:rsidRPr="00EB3369">
          <w:type w:val="continuous"/>
          <w:pgSz w:w="16834" w:h="11909" w:orient="landscape"/>
          <w:pgMar w:top="1001" w:right="2366" w:bottom="360" w:left="1440" w:header="708" w:footer="708" w:gutter="0"/>
          <w:cols w:num="2" w:space="708" w:equalWidth="0">
            <w:col w:w="5683" w:space="1627"/>
            <w:col w:w="5716"/>
          </w:cols>
          <w:noEndnote/>
        </w:sectPr>
      </w:pPr>
    </w:p>
    <w:p w:rsidR="004E02EE" w:rsidRPr="00EB3369" w:rsidRDefault="00B10D62">
      <w:pPr>
        <w:shd w:val="clear" w:color="auto" w:fill="FFFFFF"/>
      </w:pPr>
      <w:r w:rsidRPr="00EB3369">
        <w:t>104</w:t>
      </w:r>
    </w:p>
    <w:p w:rsidR="004E02EE" w:rsidRPr="00EB3369" w:rsidRDefault="00B10D62">
      <w:pPr>
        <w:shd w:val="clear" w:color="auto" w:fill="FFFFFF"/>
        <w:spacing w:before="10"/>
        <w:sectPr w:rsidR="004E02EE" w:rsidRPr="00EB3369" w:rsidSect="001E5F80">
          <w:pgSz w:w="16834" w:h="11909" w:orient="landscape"/>
          <w:pgMar w:top="1010" w:right="2517" w:bottom="360" w:left="1701" w:header="708" w:footer="708" w:gutter="0"/>
          <w:cols w:num="2" w:space="708" w:equalWidth="0">
            <w:col w:w="5387" w:space="1701"/>
            <w:col w:w="5528"/>
          </w:cols>
          <w:noEndnote/>
        </w:sectPr>
      </w:pPr>
      <w:r w:rsidRPr="00EB3369">
        <w:br w:type="column"/>
        <w:t>105</w:t>
      </w:r>
    </w:p>
    <w:p w:rsidR="004E02EE" w:rsidRPr="00EB3369" w:rsidRDefault="004E02EE">
      <w:pPr>
        <w:spacing w:before="182" w:line="1" w:lineRule="exact"/>
        <w:rPr>
          <w:rFonts w:ascii="Arial" w:hAnsi="Arial" w:cs="Arial"/>
          <w:sz w:val="2"/>
          <w:szCs w:val="2"/>
        </w:rPr>
      </w:pPr>
    </w:p>
    <w:p w:rsidR="004E02EE" w:rsidRPr="00EB3369" w:rsidRDefault="004E02EE">
      <w:pPr>
        <w:shd w:val="clear" w:color="auto" w:fill="FFFFFF"/>
        <w:spacing w:before="10"/>
        <w:sectPr w:rsidR="004E02EE" w:rsidRPr="00EB3369" w:rsidSect="001E5F80">
          <w:type w:val="continuous"/>
          <w:pgSz w:w="16834" w:h="11909" w:orient="landscape"/>
          <w:pgMar w:top="1010" w:right="2517" w:bottom="360" w:left="1701" w:header="708" w:footer="708" w:gutter="0"/>
          <w:cols w:space="60"/>
          <w:noEndnote/>
        </w:sectPr>
      </w:pPr>
    </w:p>
    <w:p w:rsidR="004E02EE" w:rsidRPr="00EB3369" w:rsidRDefault="00B10D62" w:rsidP="001E5F80">
      <w:pPr>
        <w:shd w:val="clear" w:color="auto" w:fill="FFFFFF"/>
        <w:spacing w:line="254" w:lineRule="exact"/>
        <w:ind w:right="5"/>
        <w:jc w:val="both"/>
      </w:pPr>
      <w:r w:rsidRPr="00EB3369">
        <w:t>(1930) innledning og artikkel 13. De rammes av straffe</w:t>
      </w:r>
      <w:r w:rsidRPr="00EB3369">
        <w:softHyphen/>
        <w:t xml:space="preserve">lovens </w:t>
      </w:r>
      <w:r w:rsidRPr="00EB3369">
        <w:rPr>
          <w:rFonts w:eastAsia="Times New Roman"/>
        </w:rPr>
        <w:t>§ 98. I progammet heter det også at den revolusjo</w:t>
      </w:r>
      <w:r w:rsidRPr="00EB3369">
        <w:rPr>
          <w:rFonts w:eastAsia="Times New Roman"/>
        </w:rPr>
        <w:softHyphen/>
        <w:t xml:space="preserve">nære politikk må organisere arbeiderklassen for å bruke den til masseaksjon, og </w:t>
      </w:r>
      <w:r w:rsidRPr="00EB3369">
        <w:rPr>
          <w:rFonts w:eastAsia="Times New Roman"/>
          <w:i/>
          <w:iCs/>
        </w:rPr>
        <w:t xml:space="preserve">således øve press på borgerpartiene og statsmaktene. </w:t>
      </w:r>
      <w:r w:rsidRPr="00EB3369">
        <w:rPr>
          <w:rFonts w:eastAsia="Times New Roman"/>
        </w:rPr>
        <w:t>Altså ved utenomparlamentariske midler. Det er ulovlig etter straffelovens § 99 og 105 jfr. grunnl. § 85.</w:t>
      </w:r>
    </w:p>
    <w:p w:rsidR="004E02EE" w:rsidRPr="00EB3369" w:rsidRDefault="00B10D62">
      <w:pPr>
        <w:shd w:val="clear" w:color="auto" w:fill="FFFFFF"/>
        <w:tabs>
          <w:tab w:val="left" w:pos="298"/>
        </w:tabs>
        <w:spacing w:line="254" w:lineRule="exact"/>
        <w:ind w:left="298" w:hanging="298"/>
        <w:jc w:val="both"/>
      </w:pPr>
      <w:r w:rsidRPr="00EB3369">
        <w:rPr>
          <w:spacing w:val="-4"/>
        </w:rPr>
        <w:t>d.</w:t>
      </w:r>
      <w:r w:rsidR="00DF3893" w:rsidRPr="00EB3369">
        <w:t xml:space="preserve"> - - - </w:t>
      </w:r>
      <w:r w:rsidRPr="00EB3369">
        <w:t>Spesialkomiteen har konstatert, at Det norske Kommunist</w:t>
      </w:r>
      <w:r w:rsidRPr="00EB3369">
        <w:softHyphen/>
      </w:r>
      <w:r w:rsidRPr="00EB3369">
        <w:br/>
        <w:t>parti og fagorganisasjonen direkte, har mottatt bidrag til</w:t>
      </w:r>
      <w:r w:rsidRPr="00EB3369">
        <w:br/>
        <w:t>sin revolusjons-politikk fra det russiske styre. Det norske</w:t>
      </w:r>
      <w:r w:rsidRPr="00EB3369">
        <w:br/>
        <w:t>Arbeiderparti indirekte. Der har alts</w:t>
      </w:r>
      <w:r w:rsidRPr="00EB3369">
        <w:rPr>
          <w:rFonts w:eastAsia="Times New Roman"/>
        </w:rPr>
        <w:t>å både vært lovet</w:t>
      </w:r>
      <w:r w:rsidRPr="00EB3369">
        <w:rPr>
          <w:rFonts w:eastAsia="Times New Roman"/>
        </w:rPr>
        <w:br/>
        <w:t>og ydet bidrag fra en fremmed stat til norske borgere i</w:t>
      </w:r>
      <w:r w:rsidRPr="00EB3369">
        <w:rPr>
          <w:rFonts w:eastAsia="Times New Roman"/>
        </w:rPr>
        <w:br/>
        <w:t>politisk hensikt. Efter straffelovens prg. 106 straffes den</w:t>
      </w:r>
      <w:r w:rsidRPr="00EB3369">
        <w:rPr>
          <w:rFonts w:eastAsia="Times New Roman"/>
        </w:rPr>
        <w:br/>
        <w:t>som ved stemmegivning i offentlig anliggende på grunn</w:t>
      </w:r>
      <w:r w:rsidRPr="00EB3369">
        <w:rPr>
          <w:rFonts w:eastAsia="Times New Roman"/>
        </w:rPr>
        <w:br/>
        <w:t>av avtale om nogen fordel eller mottagelse av nogen fordel</w:t>
      </w:r>
      <w:r w:rsidRPr="00EB3369">
        <w:rPr>
          <w:rFonts w:eastAsia="Times New Roman"/>
        </w:rPr>
        <w:br/>
        <w:t>stemmer på en viss måte o. s. v. Lovens mening er å fore</w:t>
      </w:r>
      <w:r w:rsidRPr="00EB3369">
        <w:rPr>
          <w:rFonts w:eastAsia="Times New Roman"/>
        </w:rPr>
        <w:softHyphen/>
      </w:r>
      <w:r w:rsidRPr="00EB3369">
        <w:rPr>
          <w:rFonts w:eastAsia="Times New Roman"/>
        </w:rPr>
        <w:br/>
        <w:t>bygge at man lar sig påvirke i sin politiske holdning ved</w:t>
      </w:r>
      <w:r w:rsidRPr="00EB3369">
        <w:rPr>
          <w:rFonts w:eastAsia="Times New Roman"/>
        </w:rPr>
        <w:br/>
        <w:t>noen slags bestikkelse. Og sådanne bidrag har en merkelig;</w:t>
      </w:r>
      <w:r w:rsidRPr="00EB3369">
        <w:rPr>
          <w:rFonts w:eastAsia="Times New Roman"/>
        </w:rPr>
        <w:br/>
        <w:t>innflytelse på manges holdning. Men det er selvsagt ennu</w:t>
      </w:r>
      <w:r w:rsidRPr="00EB3369">
        <w:rPr>
          <w:rFonts w:eastAsia="Times New Roman"/>
        </w:rPr>
        <w:br/>
        <w:t>verre om bidraget kommer fra en fremmed stat, enn om</w:t>
      </w:r>
      <w:r w:rsidRPr="00EB3369">
        <w:rPr>
          <w:rFonts w:eastAsia="Times New Roman"/>
        </w:rPr>
        <w:br/>
        <w:t>den utgår fra noen borger av vårt eget land. Og har den</w:t>
      </w:r>
      <w:r w:rsidRPr="00EB3369">
        <w:rPr>
          <w:rFonts w:eastAsia="Times New Roman"/>
        </w:rPr>
        <w:br/>
        <w:t>fremmede stat endog planer om å skape revolusjon i vårt</w:t>
      </w:r>
      <w:r w:rsidRPr="00EB3369">
        <w:rPr>
          <w:rFonts w:eastAsia="Times New Roman"/>
        </w:rPr>
        <w:br/>
        <w:t>land eller gjøre sig til herre her, blir det vanskelig å skille</w:t>
      </w:r>
      <w:r w:rsidRPr="00EB3369">
        <w:rPr>
          <w:rFonts w:eastAsia="Times New Roman"/>
        </w:rPr>
        <w:br/>
        <w:t>mellem det å ta mot fordeler av denne stat i politisk øiemed</w:t>
      </w:r>
      <w:r w:rsidRPr="00EB3369">
        <w:rPr>
          <w:rFonts w:eastAsia="Times New Roman"/>
        </w:rPr>
        <w:br/>
        <w:t>og høiforræderi og landsforræderi. Man har villet hevde</w:t>
      </w:r>
      <w:r w:rsidRPr="00EB3369">
        <w:rPr>
          <w:rFonts w:eastAsia="Times New Roman"/>
        </w:rPr>
        <w:br/>
        <w:t>at straffel. gjelder enkeltpersoner, ikke partier. Det er</w:t>
      </w:r>
      <w:r w:rsidRPr="00EB3369">
        <w:rPr>
          <w:rFonts w:eastAsia="Times New Roman"/>
        </w:rPr>
        <w:br/>
        <w:t>derfor full grunn til å gi straffelovens prg. 106 en tilføielse,</w:t>
      </w:r>
      <w:r w:rsidRPr="00EB3369">
        <w:rPr>
          <w:rFonts w:eastAsia="Times New Roman"/>
        </w:rPr>
        <w:br/>
        <w:t>som kan løse spørsmålet omtrent som antydet i Dok. 115</w:t>
      </w:r>
      <w:r w:rsidRPr="00EB3369">
        <w:rPr>
          <w:rFonts w:eastAsia="Times New Roman"/>
        </w:rPr>
        <w:br/>
        <w:t>optatt i Innst. S. nr. 184 — 1932, s. 480 (Dokumentet er</w:t>
      </w:r>
      <w:r w:rsidRPr="00EB3369">
        <w:rPr>
          <w:rFonts w:eastAsia="Times New Roman"/>
        </w:rPr>
        <w:br/>
        <w:t>oplyst å være forfattet av advokat I. B. Hjort):</w:t>
      </w:r>
    </w:p>
    <w:p w:rsidR="004E02EE" w:rsidRPr="00EB3369" w:rsidRDefault="00B10D62">
      <w:pPr>
        <w:shd w:val="clear" w:color="auto" w:fill="FFFFFF"/>
        <w:spacing w:line="254" w:lineRule="exact"/>
        <w:ind w:left="298" w:right="19" w:firstLine="302"/>
        <w:jc w:val="both"/>
      </w:pPr>
      <w:r w:rsidRPr="00EB3369">
        <w:t>P</w:t>
      </w:r>
      <w:r w:rsidRPr="00EB3369">
        <w:rPr>
          <w:rFonts w:eastAsia="Times New Roman"/>
        </w:rPr>
        <w:t>å samme måte straffes den eller styret for det parti som direkte eller indirekte mottar bidrag fra nogen annen stat eller borger av en annen stat, for å virke for politiske formål i Norge. Like med en annen stat ansees internasjo</w:t>
      </w:r>
      <w:r w:rsidRPr="00EB3369">
        <w:rPr>
          <w:rFonts w:eastAsia="Times New Roman"/>
        </w:rPr>
        <w:softHyphen/>
        <w:t>nale forbund med formål som efter norsk rett er retts</w:t>
      </w:r>
      <w:r w:rsidRPr="00EB3369">
        <w:rPr>
          <w:rFonts w:eastAsia="Times New Roman"/>
        </w:rPr>
        <w:softHyphen/>
        <w:t>stridige.</w:t>
      </w:r>
    </w:p>
    <w:p w:rsidR="004E02EE" w:rsidRPr="00EB3369" w:rsidRDefault="00B10D62">
      <w:pPr>
        <w:shd w:val="clear" w:color="auto" w:fill="FFFFFF"/>
        <w:tabs>
          <w:tab w:val="left" w:pos="298"/>
        </w:tabs>
        <w:spacing w:line="254" w:lineRule="exact"/>
        <w:ind w:left="298" w:right="19" w:hanging="298"/>
        <w:jc w:val="both"/>
      </w:pPr>
      <w:r w:rsidRPr="00EB3369">
        <w:rPr>
          <w:spacing w:val="-7"/>
        </w:rPr>
        <w:t>e.</w:t>
      </w:r>
      <w:r w:rsidR="00DF3893" w:rsidRPr="00EB3369">
        <w:t xml:space="preserve"> - - - </w:t>
      </w:r>
      <w:r w:rsidRPr="00EB3369">
        <w:t>Den revolusjon</w:t>
      </w:r>
      <w:r w:rsidRPr="00EB3369">
        <w:rPr>
          <w:rFonts w:eastAsia="Times New Roman"/>
        </w:rPr>
        <w:t>ære politikk har videre organisert det</w:t>
      </w:r>
      <w:r w:rsidRPr="00EB3369">
        <w:rPr>
          <w:rFonts w:eastAsia="Times New Roman"/>
        </w:rPr>
        <w:br/>
        <w:t>såkalte arbeidervern og arbeideridrettsforeningen til mili-</w:t>
      </w:r>
    </w:p>
    <w:p w:rsidR="004E02EE" w:rsidRPr="00EB3369" w:rsidRDefault="00B10D62">
      <w:pPr>
        <w:shd w:val="clear" w:color="auto" w:fill="FFFFFF"/>
        <w:spacing w:before="5" w:line="254" w:lineRule="exact"/>
        <w:ind w:left="298" w:right="19"/>
        <w:jc w:val="both"/>
      </w:pPr>
      <w:r w:rsidRPr="00EB3369">
        <w:br w:type="column"/>
        <w:t>t</w:t>
      </w:r>
      <w:r w:rsidRPr="00EB3369">
        <w:rPr>
          <w:rFonts w:eastAsia="Times New Roman"/>
        </w:rPr>
        <w:t>ærmakt, for å sette dem istand til å slå ned Statens ordens</w:t>
      </w:r>
      <w:r w:rsidRPr="00EB3369">
        <w:rPr>
          <w:rFonts w:eastAsia="Times New Roman"/>
        </w:rPr>
        <w:softHyphen/>
        <w:t>makt, når de blir sterke nok. Hensikten er utvilsom: Den 5. 10. 32 opfordret „Arbeideren" arbeidervernet til å „beskytte møtet mot eventuelle politioverfall og arresta</w:t>
      </w:r>
      <w:r w:rsidRPr="00EB3369">
        <w:rPr>
          <w:rFonts w:eastAsia="Times New Roman"/>
        </w:rPr>
        <w:softHyphen/>
        <w:t>sjoner", da den eftersøkte kommunist O. Skramstad var annonsert som foredragsholder i Folkets Hus, Oslo, fredag' den 7. 10. 1932. Det er ulovlig efter straffelovens prgmv 94, 3 og 4, 104, 160, 330 m. fl.</w:t>
      </w:r>
    </w:p>
    <w:p w:rsidR="004E02EE" w:rsidRPr="00EB3369" w:rsidRDefault="00B10D62">
      <w:pPr>
        <w:shd w:val="clear" w:color="auto" w:fill="FFFFFF"/>
        <w:tabs>
          <w:tab w:val="left" w:pos="302"/>
        </w:tabs>
        <w:spacing w:line="254" w:lineRule="exact"/>
        <w:ind w:left="302" w:right="24" w:hanging="298"/>
        <w:jc w:val="both"/>
      </w:pPr>
      <w:r w:rsidRPr="00EB3369">
        <w:rPr>
          <w:spacing w:val="-5"/>
        </w:rPr>
        <w:t>f.</w:t>
      </w:r>
      <w:r w:rsidR="00DF3893" w:rsidRPr="00EB3369">
        <w:t xml:space="preserve"> - - - </w:t>
      </w:r>
      <w:r w:rsidRPr="00EB3369">
        <w:t>Den revolusjon</w:t>
      </w:r>
      <w:r w:rsidRPr="00EB3369">
        <w:rPr>
          <w:rFonts w:eastAsia="Times New Roman"/>
        </w:rPr>
        <w:t xml:space="preserve">ære politikk vil videre svekke vår </w:t>
      </w:r>
      <w:r w:rsidR="00DF3893" w:rsidRPr="00EB3369">
        <w:rPr>
          <w:rFonts w:eastAsia="Times New Roman"/>
        </w:rPr>
        <w:t>rettsor-</w:t>
      </w:r>
      <w:r w:rsidRPr="00EB3369">
        <w:rPr>
          <w:rFonts w:eastAsia="Times New Roman"/>
        </w:rPr>
        <w:softHyphen/>
      </w:r>
      <w:r w:rsidRPr="00EB3369">
        <w:rPr>
          <w:rFonts w:eastAsia="Times New Roman"/>
        </w:rPr>
        <w:br/>
        <w:t>dens ordensvakt ved under trusler å kreve avvæbning av</w:t>
      </w:r>
      <w:r w:rsidRPr="00EB3369">
        <w:rPr>
          <w:rFonts w:eastAsia="Times New Roman"/>
        </w:rPr>
        <w:br/>
        <w:t>militæret og opløsning av de såkalte hvite garder for at</w:t>
      </w:r>
      <w:r w:rsidRPr="00EB3369">
        <w:rPr>
          <w:rFonts w:eastAsia="Times New Roman"/>
        </w:rPr>
        <w:br/>
        <w:t>disse ikke skal kunne benyttes til å oprettholde forfat</w:t>
      </w:r>
      <w:r w:rsidRPr="00EB3369">
        <w:rPr>
          <w:rFonts w:eastAsia="Times New Roman"/>
        </w:rPr>
        <w:softHyphen/>
      </w:r>
      <w:r w:rsidRPr="00EB3369">
        <w:rPr>
          <w:rFonts w:eastAsia="Times New Roman"/>
        </w:rPr>
        <w:br/>
        <w:t>ningen. Landsmøtets stortingsprogram Iste punkt, jfr.</w:t>
      </w:r>
      <w:r w:rsidRPr="00EB3369">
        <w:rPr>
          <w:rFonts w:eastAsia="Times New Roman"/>
        </w:rPr>
        <w:br/>
        <w:t>protokoll 1930 s. 82—83. Det er ulovlig efter straffelovens</w:t>
      </w:r>
      <w:r w:rsidRPr="00EB3369">
        <w:rPr>
          <w:rFonts w:eastAsia="Times New Roman"/>
        </w:rPr>
        <w:br/>
        <w:t>§§ 98, 104, 128, 330.</w:t>
      </w:r>
    </w:p>
    <w:p w:rsidR="004E02EE" w:rsidRPr="00EB3369" w:rsidRDefault="00B10D62">
      <w:pPr>
        <w:shd w:val="clear" w:color="auto" w:fill="FFFFFF"/>
        <w:tabs>
          <w:tab w:val="left" w:pos="302"/>
        </w:tabs>
        <w:spacing w:line="254" w:lineRule="exact"/>
        <w:ind w:left="302" w:right="19" w:hanging="298"/>
        <w:jc w:val="both"/>
      </w:pPr>
      <w:r w:rsidRPr="00EB3369">
        <w:rPr>
          <w:spacing w:val="-6"/>
        </w:rPr>
        <w:t>g.</w:t>
      </w:r>
      <w:r w:rsidR="00DF3893" w:rsidRPr="00EB3369">
        <w:t xml:space="preserve"> - - - </w:t>
      </w:r>
      <w:r w:rsidRPr="00EB3369">
        <w:t>Den vil likeledes innf</w:t>
      </w:r>
      <w:r w:rsidRPr="00EB3369">
        <w:rPr>
          <w:rFonts w:eastAsia="Times New Roman"/>
        </w:rPr>
        <w:t>øre organiserte agitasjonsgrupper,.</w:t>
      </w:r>
      <w:r w:rsidRPr="00EB3369">
        <w:rPr>
          <w:rFonts w:eastAsia="Times New Roman"/>
        </w:rPr>
        <w:br/>
        <w:t>„celler", i hær og flåte med samme formål (protokoll s.</w:t>
      </w:r>
      <w:r w:rsidRPr="00EB3369">
        <w:rPr>
          <w:rFonts w:eastAsia="Times New Roman"/>
        </w:rPr>
        <w:br/>
        <w:t xml:space="preserve">82—83). Det er ulovlig efter noen av de samme </w:t>
      </w:r>
      <w:r w:rsidR="00DF3893" w:rsidRPr="00EB3369">
        <w:rPr>
          <w:rFonts w:eastAsia="Times New Roman"/>
        </w:rPr>
        <w:t>rettsbe-</w:t>
      </w:r>
      <w:r w:rsidRPr="00EB3369">
        <w:rPr>
          <w:rFonts w:eastAsia="Times New Roman"/>
        </w:rPr>
        <w:softHyphen/>
      </w:r>
      <w:r w:rsidRPr="00EB3369">
        <w:rPr>
          <w:rFonts w:eastAsia="Times New Roman"/>
        </w:rPr>
        <w:br/>
        <w:t>stemmelser, jfr. militær straffelov §§ 81 og 93.</w:t>
      </w:r>
    </w:p>
    <w:p w:rsidR="004E02EE" w:rsidRPr="00EB3369" w:rsidRDefault="00B10D62">
      <w:pPr>
        <w:shd w:val="clear" w:color="auto" w:fill="FFFFFF"/>
        <w:spacing w:line="254" w:lineRule="exact"/>
        <w:ind w:left="307" w:right="14" w:hanging="307"/>
        <w:jc w:val="both"/>
      </w:pPr>
      <w:r w:rsidRPr="00EB3369">
        <w:t xml:space="preserve">h. Den vil lokke proletariatet med </w:t>
      </w:r>
      <w:r w:rsidRPr="00EB3369">
        <w:rPr>
          <w:rFonts w:eastAsia="Times New Roman"/>
        </w:rPr>
        <w:t>å gjøre det til en privilegert klasse med herredømme over det øvrige folk. Det strider mot grunnlovens demokratiske ide, efter dens avsnitt om borgerrett og lovgivning og § 112, jfr. også grunnl.. §§ 23, 101, 108, 109 og 1. 15. 8. 1821 § 6.</w:t>
      </w:r>
    </w:p>
    <w:p w:rsidR="00A4301E" w:rsidRPr="00EB3369" w:rsidRDefault="00B10D62">
      <w:pPr>
        <w:shd w:val="clear" w:color="auto" w:fill="FFFFFF"/>
        <w:spacing w:line="254" w:lineRule="exact"/>
        <w:ind w:left="307" w:hanging="259"/>
        <w:jc w:val="both"/>
        <w:rPr>
          <w:rFonts w:eastAsia="Times New Roman"/>
          <w:i/>
          <w:iCs/>
        </w:rPr>
      </w:pPr>
      <w:r w:rsidRPr="00EB3369">
        <w:t>i. Partiene driver allerede v</w:t>
      </w:r>
      <w:r w:rsidRPr="00EB3369">
        <w:rPr>
          <w:rFonts w:eastAsia="Times New Roman"/>
        </w:rPr>
        <w:t xml:space="preserve">åbenøvelser i den hensikt å </w:t>
      </w:r>
      <w:r w:rsidR="00DF3893" w:rsidRPr="00EB3369">
        <w:rPr>
          <w:rFonts w:eastAsia="Times New Roman"/>
        </w:rPr>
        <w:t>gjøre</w:t>
      </w:r>
      <w:r w:rsidRPr="00EB3369">
        <w:rPr>
          <w:rFonts w:eastAsia="Times New Roman"/>
        </w:rPr>
        <w:t xml:space="preserve"> proletariatet rede til eventuell borgerkrig. Det foregis at hensikten er idrettsøvelser, og gjennem politiet skal deres medlemmer ha fått våben og ammunisjon i stor utstrekning. Efter de ovenfor citerte idrettsøvelser den 1. 5. iår blev disse foretatt bl. a. med </w:t>
      </w:r>
      <w:r w:rsidRPr="00EB3369">
        <w:rPr>
          <w:rFonts w:eastAsia="Times New Roman"/>
          <w:i/>
          <w:iCs/>
        </w:rPr>
        <w:t xml:space="preserve">„håndgranater", </w:t>
      </w:r>
      <w:r w:rsidRPr="00EB3369">
        <w:rPr>
          <w:rFonts w:eastAsia="Times New Roman"/>
        </w:rPr>
        <w:t>med vekt 0,6 kg. (Det er en vekt som tillater lengere kast enn vanlig.) — Idrettsøvelser med håndgranater har ikke karakter av fredelig idrett. — Idrettsforbundet har videre som anført forkastet enhver forbindelse med Det norske Landsforbund for Idrett, og søkt forbindelse med Den røde sports internasjonale, samt erklært sig rede til for</w:t>
      </w:r>
      <w:r w:rsidRPr="00EB3369">
        <w:rPr>
          <w:rFonts w:eastAsia="Times New Roman"/>
        </w:rPr>
        <w:softHyphen/>
        <w:t>bindelse</w:t>
      </w:r>
      <w:r w:rsidR="004F3B51" w:rsidRPr="00EB3369">
        <w:rPr>
          <w:rFonts w:eastAsia="Times New Roman"/>
        </w:rPr>
        <w:t xml:space="preserve"> </w:t>
      </w:r>
      <w:r w:rsidRPr="00EB3369">
        <w:rPr>
          <w:rFonts w:eastAsia="Times New Roman"/>
        </w:rPr>
        <w:t>med</w:t>
      </w:r>
      <w:r w:rsidR="004F3B51" w:rsidRPr="00EB3369">
        <w:rPr>
          <w:rFonts w:eastAsia="Times New Roman"/>
        </w:rPr>
        <w:t xml:space="preserve"> </w:t>
      </w:r>
      <w:r w:rsidRPr="00EB3369">
        <w:rPr>
          <w:rFonts w:eastAsia="Times New Roman"/>
        </w:rPr>
        <w:t>ethvert</w:t>
      </w:r>
      <w:r w:rsidR="004F3B51" w:rsidRPr="00EB3369">
        <w:rPr>
          <w:rFonts w:eastAsia="Times New Roman"/>
        </w:rPr>
        <w:t xml:space="preserve"> </w:t>
      </w:r>
      <w:r w:rsidRPr="00EB3369">
        <w:rPr>
          <w:rFonts w:eastAsia="Times New Roman"/>
        </w:rPr>
        <w:t>tilsvarende</w:t>
      </w:r>
      <w:r w:rsidR="004F3B51" w:rsidRPr="00EB3369">
        <w:rPr>
          <w:rFonts w:eastAsia="Times New Roman"/>
        </w:rPr>
        <w:t xml:space="preserve"> </w:t>
      </w:r>
      <w:r w:rsidRPr="00EB3369">
        <w:rPr>
          <w:rFonts w:eastAsia="Times New Roman"/>
        </w:rPr>
        <w:t>idrettsforbund,</w:t>
      </w:r>
      <w:r w:rsidR="004F3B51" w:rsidRPr="00EB3369">
        <w:rPr>
          <w:rFonts w:eastAsia="Times New Roman"/>
        </w:rPr>
        <w:t xml:space="preserve"> </w:t>
      </w:r>
      <w:r w:rsidRPr="00EB3369">
        <w:rPr>
          <w:rFonts w:eastAsia="Times New Roman"/>
          <w:i/>
          <w:iCs/>
        </w:rPr>
        <w:t>men-</w:t>
      </w:r>
    </w:p>
    <w:p w:rsidR="00A4301E" w:rsidRPr="00EB3369" w:rsidRDefault="00A4301E">
      <w:pPr>
        <w:widowControl/>
        <w:autoSpaceDE/>
        <w:autoSpaceDN/>
        <w:adjustRightInd/>
        <w:spacing w:after="200" w:line="276" w:lineRule="auto"/>
        <w:rPr>
          <w:rFonts w:eastAsia="Times New Roman"/>
          <w:i/>
          <w:iCs/>
        </w:rPr>
      </w:pPr>
      <w:r w:rsidRPr="00EB3369">
        <w:rPr>
          <w:rFonts w:eastAsia="Times New Roman"/>
          <w:i/>
          <w:iCs/>
        </w:rPr>
        <w:br w:type="page"/>
      </w:r>
    </w:p>
    <w:p w:rsidR="005260E1" w:rsidRPr="00EB3369" w:rsidRDefault="005260E1" w:rsidP="005260E1">
      <w:pPr>
        <w:shd w:val="clear" w:color="auto" w:fill="FFFFFF"/>
      </w:pPr>
      <w:r w:rsidRPr="00EB3369">
        <w:t>106</w:t>
      </w:r>
    </w:p>
    <w:p w:rsidR="005260E1" w:rsidRPr="00EB3369" w:rsidRDefault="005260E1" w:rsidP="005260E1">
      <w:pPr>
        <w:shd w:val="clear" w:color="auto" w:fill="FFFFFF"/>
        <w:spacing w:before="67"/>
      </w:pPr>
      <w:r w:rsidRPr="00EB3369">
        <w:br w:type="column"/>
        <w:t>107</w:t>
      </w:r>
    </w:p>
    <w:p w:rsidR="005260E1" w:rsidRPr="00EB3369" w:rsidRDefault="005260E1" w:rsidP="005260E1">
      <w:pPr>
        <w:shd w:val="clear" w:color="auto" w:fill="FFFFFF"/>
        <w:spacing w:before="67"/>
        <w:sectPr w:rsidR="005260E1" w:rsidRPr="00EB3369" w:rsidSect="001E5F80">
          <w:type w:val="continuous"/>
          <w:pgSz w:w="16834" w:h="11909" w:orient="landscape"/>
          <w:pgMar w:top="979" w:right="2517" w:bottom="360" w:left="1701" w:header="708" w:footer="708" w:gutter="0"/>
          <w:cols w:num="2" w:space="708" w:equalWidth="0">
            <w:col w:w="5387" w:space="1701"/>
            <w:col w:w="5528"/>
          </w:cols>
          <w:noEndnote/>
        </w:sectPr>
      </w:pPr>
    </w:p>
    <w:p w:rsidR="005260E1" w:rsidRPr="00EB3369" w:rsidRDefault="005260E1" w:rsidP="005260E1">
      <w:pPr>
        <w:spacing w:before="125" w:line="1" w:lineRule="exact"/>
        <w:rPr>
          <w:sz w:val="2"/>
          <w:szCs w:val="2"/>
        </w:rPr>
      </w:pPr>
    </w:p>
    <w:p w:rsidR="005260E1" w:rsidRPr="00EB3369" w:rsidRDefault="005260E1" w:rsidP="005260E1">
      <w:pPr>
        <w:shd w:val="clear" w:color="auto" w:fill="FFFFFF"/>
        <w:spacing w:before="67"/>
        <w:sectPr w:rsidR="005260E1" w:rsidRPr="00EB3369">
          <w:type w:val="continuous"/>
          <w:pgSz w:w="16834" w:h="11909" w:orient="landscape"/>
          <w:pgMar w:top="979" w:right="2616" w:bottom="360" w:left="1440" w:header="708" w:footer="708" w:gutter="0"/>
          <w:cols w:space="60"/>
          <w:noEndnote/>
        </w:sectPr>
      </w:pPr>
    </w:p>
    <w:p w:rsidR="005260E1" w:rsidRPr="00EB3369" w:rsidRDefault="005260E1" w:rsidP="004F3B51">
      <w:pPr>
        <w:shd w:val="clear" w:color="auto" w:fill="FFFFFF"/>
        <w:spacing w:line="254" w:lineRule="exact"/>
        <w:ind w:left="706" w:right="34"/>
        <w:jc w:val="both"/>
      </w:pPr>
      <w:r w:rsidRPr="00EB3369">
        <w:rPr>
          <w:i/>
          <w:iCs/>
          <w:spacing w:val="-3"/>
        </w:rPr>
        <w:t>bare s</w:t>
      </w:r>
      <w:r w:rsidRPr="00EB3369">
        <w:rPr>
          <w:rFonts w:eastAsia="Times New Roman"/>
          <w:i/>
          <w:iCs/>
          <w:spacing w:val="-3"/>
        </w:rPr>
        <w:t xml:space="preserve">ådanne som selv avviser forbindelse med borgerlig </w:t>
      </w:r>
      <w:r w:rsidRPr="00EB3369">
        <w:rPr>
          <w:rFonts w:eastAsia="Times New Roman"/>
          <w:i/>
          <w:iCs/>
        </w:rPr>
        <w:t xml:space="preserve">idrett. </w:t>
      </w:r>
      <w:r w:rsidRPr="00EB3369">
        <w:rPr>
          <w:rFonts w:eastAsia="Times New Roman"/>
        </w:rPr>
        <w:t>Det kan ikke opfattes anderledes enn som uttrykk for en fast vilje hos disse idrettsmenn til revolusjonær solidaritet med bestemte klasser i fremmede stater, og fremfor alt med selve den stat som har verdensrevolusjon på sitt program, samt for fiendtlighet overfor deres egne landsmenn. Altså for landsforræderske sinnelag og forbe</w:t>
      </w:r>
      <w:r w:rsidRPr="00EB3369">
        <w:rPr>
          <w:rFonts w:eastAsia="Times New Roman"/>
        </w:rPr>
        <w:softHyphen/>
        <w:t>redelse til borgerkrig. Erhvervelse av våben er i over</w:t>
      </w:r>
      <w:r w:rsidRPr="00EB3369">
        <w:rPr>
          <w:rFonts w:eastAsia="Times New Roman"/>
        </w:rPr>
        <w:softHyphen/>
        <w:t>ensstemmelse med Kominterns instruks, og medlemmer av partiene kaller sig selv „revolusjonære stormtropper". Disse planer og forberedelser fra de revolusjonære partiers side strider mot den militære straffelovs bestemmelser på en rekke steder, f. eks. § 28, jfr. §§ 50, 47, 49, 52.</w:t>
      </w:r>
    </w:p>
    <w:p w:rsidR="004F3B51" w:rsidRPr="00EB3369" w:rsidRDefault="005260E1" w:rsidP="004F3B51">
      <w:pPr>
        <w:shd w:val="clear" w:color="auto" w:fill="FFFFFF"/>
        <w:spacing w:line="254" w:lineRule="exact"/>
        <w:ind w:left="706" w:firstLine="216"/>
        <w:jc w:val="both"/>
        <w:rPr>
          <w:rFonts w:eastAsia="Times New Roman"/>
        </w:rPr>
      </w:pPr>
      <w:r w:rsidRPr="00EB3369">
        <w:t>Forskjellige av disse forbrytelser g</w:t>
      </w:r>
      <w:r w:rsidRPr="00EB3369">
        <w:rPr>
          <w:rFonts w:eastAsia="Times New Roman"/>
        </w:rPr>
        <w:t>år også hver for sig samtidig inn under flere av straffelovens bestemmelser, er „kumulative".</w:t>
      </w:r>
    </w:p>
    <w:p w:rsidR="005260E1" w:rsidRPr="00EB3369" w:rsidRDefault="005260E1" w:rsidP="004F3B51">
      <w:pPr>
        <w:pStyle w:val="ListParagraph"/>
        <w:numPr>
          <w:ilvl w:val="0"/>
          <w:numId w:val="33"/>
        </w:numPr>
        <w:shd w:val="clear" w:color="auto" w:fill="FFFFFF"/>
        <w:spacing w:line="254" w:lineRule="exact"/>
        <w:ind w:left="634"/>
        <w:jc w:val="both"/>
      </w:pPr>
      <w:r w:rsidRPr="00EB3369">
        <w:rPr>
          <w:rFonts w:eastAsia="Times New Roman"/>
        </w:rPr>
        <w:t>Som et særeget rettsstridig forhold må nevnes våre revo</w:t>
      </w:r>
      <w:r w:rsidRPr="00EB3369">
        <w:rPr>
          <w:rFonts w:eastAsia="Times New Roman"/>
        </w:rPr>
        <w:softHyphen/>
        <w:t xml:space="preserve">lusjonære partiers forhold til </w:t>
      </w:r>
      <w:r w:rsidRPr="00EB3369">
        <w:rPr>
          <w:rFonts w:eastAsia="Times New Roman"/>
          <w:i/>
          <w:iCs/>
        </w:rPr>
        <w:t xml:space="preserve">flagget. </w:t>
      </w:r>
      <w:r w:rsidRPr="00EB3369">
        <w:rPr>
          <w:rFonts w:eastAsia="Times New Roman"/>
        </w:rPr>
        <w:t>— Det er internasjonal vedtekt at hver stat skal ha enerett til sitt flagg. Benyt</w:t>
      </w:r>
      <w:r w:rsidRPr="00EB3369">
        <w:rPr>
          <w:rFonts w:eastAsia="Times New Roman"/>
        </w:rPr>
        <w:softHyphen/>
        <w:t xml:space="preserve">telse av en stats eller nogen forenings flagg, gir enten uttrykk for at man henhører under den eller er en særskilt høflighet ved nogen anledning som angår den. — Av sådanne grunner har f. eks. den finske stat opgitt sin plan om å nytte det gamle norske flagg, — lyserød duk og gult kors — efter at det norske ungdomslag som hadde flagget til merke, gjorde innsigelser mot planen. Likeså visstnok Island. — Våre revolusjonære partier benytter det røde flagg som sitt merke. Ja, som før omtalt, tok de endog de norske flagg som var heist ved idrettsstevne Iste mai 1932 for den røde sports internasjonale, ned og erstattet dem med røde. Men det røde flagg er Sovjet-unionens offisielle. Det autoriserte har ganske visst efter konstitusjonen visse merker i den røde bunn. Men de brukes ikke, det er ren undtagelse. Ikke bare Komintern benytter det røde flagg uten merker, det skjer i hele Sovjet-unionen, efter hvad der på min forespørsel oplyses fra kyndig hold. Når våre revolusjonære benytter det røde flagg ved </w:t>
      </w:r>
      <w:r w:rsidRPr="00EB3369">
        <w:rPr>
          <w:rFonts w:eastAsia="Times New Roman"/>
          <w:i/>
          <w:iCs/>
        </w:rPr>
        <w:t>sine</w:t>
      </w:r>
    </w:p>
    <w:p w:rsidR="005260E1" w:rsidRPr="00EB3369" w:rsidRDefault="005260E1" w:rsidP="005260E1">
      <w:pPr>
        <w:shd w:val="clear" w:color="auto" w:fill="FFFFFF"/>
        <w:spacing w:before="58" w:line="254" w:lineRule="exact"/>
        <w:ind w:left="456"/>
        <w:jc w:val="both"/>
      </w:pPr>
      <w:r w:rsidRPr="00EB3369">
        <w:br w:type="column"/>
        <w:t>anledninger, kan der derfor ikke bety annet enn en bekjen</w:t>
      </w:r>
      <w:r w:rsidRPr="00EB3369">
        <w:softHyphen/>
        <w:t>nelse til politisk samh</w:t>
      </w:r>
      <w:r w:rsidRPr="00EB3369">
        <w:rPr>
          <w:rFonts w:eastAsia="Times New Roman"/>
        </w:rPr>
        <w:t>ørighet med Sovjet-unionen. At nordmenn eller norske partier antar det russiske flagg som symbol for sin underdanighet østover, blir i hvert fall å foregripe begivenhetene mere enn politisk tilstedelig. Og det synes enten å måtte være en plikt for våre myn</w:t>
      </w:r>
      <w:r w:rsidRPr="00EB3369">
        <w:rPr>
          <w:rFonts w:eastAsia="Times New Roman"/>
        </w:rPr>
        <w:softHyphen/>
        <w:t>digheter å stanse trafikken under henvisning til folkeretts</w:t>
      </w:r>
      <w:r w:rsidRPr="00EB3369">
        <w:rPr>
          <w:rFonts w:eastAsia="Times New Roman"/>
        </w:rPr>
        <w:softHyphen/>
        <w:t>lige hensyn eller å treffe de lovbestemmelser som gir til</w:t>
      </w:r>
      <w:r w:rsidRPr="00EB3369">
        <w:rPr>
          <w:rFonts w:eastAsia="Times New Roman"/>
        </w:rPr>
        <w:softHyphen/>
        <w:t>strekkelig formell plattform for å stanse den. Det må i hvert fall gjelde overfor sådanne fornektelser av vårt eget flaggs symbolske opgave som den at det røde flagg heises på noen offentlig bygning i vårt land. —</w:t>
      </w:r>
    </w:p>
    <w:p w:rsidR="005260E1" w:rsidRPr="00EB3369" w:rsidRDefault="005260E1" w:rsidP="005260E1">
      <w:pPr>
        <w:shd w:val="clear" w:color="auto" w:fill="FFFFFF"/>
        <w:spacing w:before="206"/>
        <w:ind w:left="34"/>
        <w:jc w:val="center"/>
      </w:pPr>
      <w:r w:rsidRPr="00EB3369">
        <w:rPr>
          <w:rFonts w:ascii="Arial" w:hAnsi="Arial" w:cs="Arial"/>
          <w:bCs/>
          <w:spacing w:val="-10"/>
          <w:sz w:val="18"/>
          <w:szCs w:val="18"/>
        </w:rPr>
        <w:t>6.</w:t>
      </w:r>
    </w:p>
    <w:p w:rsidR="005260E1" w:rsidRPr="00EB3369" w:rsidRDefault="005260E1" w:rsidP="005260E1">
      <w:pPr>
        <w:shd w:val="clear" w:color="auto" w:fill="FFFFFF"/>
        <w:spacing w:before="91" w:line="254" w:lineRule="exact"/>
        <w:ind w:left="29" w:right="24" w:firstLine="317"/>
        <w:jc w:val="both"/>
      </w:pPr>
      <w:r w:rsidRPr="00EB3369">
        <w:t>Ad en lang rekke veier, ved agitasjon, celler, streiker, boi</w:t>
      </w:r>
      <w:r w:rsidRPr="00EB3369">
        <w:softHyphen/>
        <w:t>kott, blokade, skytterlag, arbeidervern, idrettsforeninger, frak</w:t>
      </w:r>
      <w:r w:rsidRPr="00EB3369">
        <w:softHyphen/>
        <w:t>sjoner, s</w:t>
      </w:r>
      <w:r w:rsidRPr="00EB3369">
        <w:rPr>
          <w:rFonts w:eastAsia="Times New Roman"/>
        </w:rPr>
        <w:t>ærlige celledannelser i hær og flåte, fagforeninger, „oplysningsarbeide," ved ungdomsskoler o. s. v. Streber de revolusjonære partier således hen til det flerdobbelte mål:</w:t>
      </w:r>
    </w:p>
    <w:p w:rsidR="005260E1" w:rsidRPr="00EB3369" w:rsidRDefault="005260E1" w:rsidP="005260E1">
      <w:pPr>
        <w:numPr>
          <w:ilvl w:val="0"/>
          <w:numId w:val="20"/>
        </w:numPr>
        <w:shd w:val="clear" w:color="auto" w:fill="FFFFFF"/>
        <w:tabs>
          <w:tab w:val="left" w:pos="432"/>
        </w:tabs>
        <w:spacing w:line="254" w:lineRule="exact"/>
        <w:ind w:left="432" w:hanging="302"/>
        <w:rPr>
          <w:spacing w:val="-3"/>
        </w:rPr>
      </w:pPr>
      <w:r w:rsidRPr="00EB3369">
        <w:rPr>
          <w:rFonts w:eastAsia="Times New Roman"/>
        </w:rPr>
        <w:t>å opheve vårt folks respekt for vår rettsorden ved å vekke vilje til vold,</w:t>
      </w:r>
    </w:p>
    <w:p w:rsidR="005260E1" w:rsidRPr="00EB3369" w:rsidRDefault="005260E1" w:rsidP="005260E1">
      <w:pPr>
        <w:numPr>
          <w:ilvl w:val="0"/>
          <w:numId w:val="20"/>
        </w:numPr>
        <w:shd w:val="clear" w:color="auto" w:fill="FFFFFF"/>
        <w:tabs>
          <w:tab w:val="left" w:pos="432"/>
        </w:tabs>
        <w:spacing w:before="5" w:line="254" w:lineRule="exact"/>
        <w:ind w:left="130"/>
        <w:rPr>
          <w:spacing w:val="-5"/>
        </w:rPr>
      </w:pPr>
      <w:r w:rsidRPr="00EB3369">
        <w:t>opheve v</w:t>
      </w:r>
      <w:r w:rsidRPr="00EB3369">
        <w:rPr>
          <w:rFonts w:eastAsia="Times New Roman"/>
        </w:rPr>
        <w:t>årt folks frihet innad ved diktatur, og</w:t>
      </w:r>
    </w:p>
    <w:p w:rsidR="005260E1" w:rsidRPr="00EB3369" w:rsidRDefault="005260E1" w:rsidP="005260E1">
      <w:pPr>
        <w:numPr>
          <w:ilvl w:val="0"/>
          <w:numId w:val="20"/>
        </w:numPr>
        <w:shd w:val="clear" w:color="auto" w:fill="FFFFFF"/>
        <w:tabs>
          <w:tab w:val="left" w:pos="432"/>
        </w:tabs>
        <w:spacing w:line="254" w:lineRule="exact"/>
        <w:ind w:left="432" w:hanging="302"/>
        <w:rPr>
          <w:spacing w:val="-8"/>
        </w:rPr>
      </w:pPr>
      <w:r w:rsidRPr="00EB3369">
        <w:t>opheve dets selvstendighet utad, innord</w:t>
      </w:r>
      <w:r w:rsidR="004F3B51" w:rsidRPr="00EB3369">
        <w:t>ne det under en fremmed stats, R</w:t>
      </w:r>
      <w:r w:rsidRPr="00EB3369">
        <w:t>usslands herred</w:t>
      </w:r>
      <w:r w:rsidRPr="00EB3369">
        <w:rPr>
          <w:rFonts w:eastAsia="Times New Roman"/>
        </w:rPr>
        <w:t>ømme.</w:t>
      </w:r>
    </w:p>
    <w:p w:rsidR="005260E1" w:rsidRPr="00EB3369" w:rsidRDefault="005260E1" w:rsidP="005260E1">
      <w:pPr>
        <w:shd w:val="clear" w:color="auto" w:fill="FFFFFF"/>
        <w:spacing w:line="254" w:lineRule="exact"/>
        <w:ind w:left="10" w:right="38" w:firstLine="317"/>
        <w:jc w:val="both"/>
      </w:pPr>
      <w:r w:rsidRPr="00EB3369">
        <w:t>For disse m</w:t>
      </w:r>
      <w:r w:rsidRPr="00EB3369">
        <w:rPr>
          <w:rFonts w:eastAsia="Times New Roman"/>
        </w:rPr>
        <w:t>ål søker den revolusjonære politikk her å holde folket i uro og oprørsst</w:t>
      </w:r>
      <w:r w:rsidR="004F3B51" w:rsidRPr="00EB3369">
        <w:rPr>
          <w:rFonts w:eastAsia="Times New Roman"/>
        </w:rPr>
        <w:t>e</w:t>
      </w:r>
      <w:r w:rsidRPr="00EB3369">
        <w:rPr>
          <w:rFonts w:eastAsia="Times New Roman"/>
        </w:rPr>
        <w:t>mning, jfr. f. eks. de stadige fløterkonflikter, således at den riktige revolusjonære sinnsforfatning kan oparbeides for å nyttiggjøres til rette tid og sted. Et hoved</w:t>
      </w:r>
      <w:r w:rsidRPr="00EB3369">
        <w:rPr>
          <w:rFonts w:eastAsia="Times New Roman"/>
        </w:rPr>
        <w:softHyphen/>
        <w:t>punkt er herunder også å umuliggjøre det bestående samfunds økonomi, for derigjennem å skape grunnlaget for den sterkeste ophisselse og de sterkeste anklager mot denne samfundsorden.</w:t>
      </w:r>
    </w:p>
    <w:p w:rsidR="005260E1" w:rsidRPr="00EB3369" w:rsidRDefault="005260E1" w:rsidP="005260E1">
      <w:pPr>
        <w:shd w:val="clear" w:color="auto" w:fill="FFFFFF"/>
        <w:spacing w:line="254" w:lineRule="exact"/>
        <w:ind w:right="48" w:firstLine="317"/>
        <w:jc w:val="both"/>
      </w:pPr>
      <w:r w:rsidRPr="00EB3369">
        <w:t>Selv om hvert av disse midler hadde v</w:t>
      </w:r>
      <w:r w:rsidRPr="00EB3369">
        <w:rPr>
          <w:rFonts w:eastAsia="Times New Roman"/>
        </w:rPr>
        <w:t>ært rettmessig, når målet var rettmessig, blir de moralsk sett forbrytersk i og med at målet er forbrytelser. Ja, en handling som efter sin form er rettmessig, blir selv rettsstridig når den er forsøk på en forbry</w:t>
      </w:r>
      <w:r w:rsidRPr="00EB3369">
        <w:rPr>
          <w:rFonts w:eastAsia="Times New Roman"/>
        </w:rPr>
        <w:softHyphen/>
        <w:t>telse fordi hensikten er rettsstridig: „Hensikten (den retts</w:t>
      </w:r>
      <w:r w:rsidRPr="00EB3369">
        <w:rPr>
          <w:rFonts w:eastAsia="Times New Roman"/>
        </w:rPr>
        <w:softHyphen/>
        <w:t>stridige) ved forsøkshandlingen har den virkning at den flytter</w:t>
      </w:r>
    </w:p>
    <w:p w:rsidR="005260E1" w:rsidRPr="00EB3369" w:rsidRDefault="005260E1" w:rsidP="005260E1">
      <w:pPr>
        <w:shd w:val="clear" w:color="auto" w:fill="FFFFFF"/>
        <w:spacing w:line="254" w:lineRule="exact"/>
        <w:ind w:right="48" w:firstLine="317"/>
        <w:jc w:val="both"/>
        <w:sectPr w:rsidR="005260E1" w:rsidRPr="00EB3369">
          <w:type w:val="continuous"/>
          <w:pgSz w:w="16834" w:h="11909" w:orient="landscape"/>
          <w:pgMar w:top="979" w:right="2616" w:bottom="360" w:left="1440" w:header="708" w:footer="708" w:gutter="0"/>
          <w:cols w:num="2" w:space="708" w:equalWidth="0">
            <w:col w:w="5548" w:space="1526"/>
            <w:col w:w="5702"/>
          </w:cols>
          <w:noEndnote/>
        </w:sectPr>
      </w:pPr>
    </w:p>
    <w:p w:rsidR="005260E1" w:rsidRPr="00EB3369" w:rsidRDefault="005260E1" w:rsidP="005260E1">
      <w:pPr>
        <w:shd w:val="clear" w:color="auto" w:fill="FFFFFF"/>
        <w:spacing w:before="29"/>
      </w:pPr>
      <w:r w:rsidRPr="00EB3369">
        <w:t>108</w:t>
      </w:r>
    </w:p>
    <w:p w:rsidR="005260E1" w:rsidRPr="00EB3369" w:rsidRDefault="005260E1" w:rsidP="005260E1">
      <w:pPr>
        <w:shd w:val="clear" w:color="auto" w:fill="FFFFFF"/>
      </w:pPr>
      <w:r w:rsidRPr="00EB3369">
        <w:br w:type="column"/>
        <w:t>109</w:t>
      </w:r>
    </w:p>
    <w:p w:rsidR="005260E1" w:rsidRPr="00EB3369" w:rsidRDefault="005260E1" w:rsidP="005260E1">
      <w:pPr>
        <w:shd w:val="clear" w:color="auto" w:fill="FFFFFF"/>
        <w:sectPr w:rsidR="005260E1" w:rsidRPr="00EB3369">
          <w:pgSz w:w="16834" w:h="11909" w:orient="landscape"/>
          <w:pgMar w:top="1001" w:right="4771" w:bottom="360" w:left="4118" w:header="708" w:footer="708" w:gutter="0"/>
          <w:cols w:num="2" w:space="708" w:equalWidth="0">
            <w:col w:w="720" w:space="6504"/>
            <w:col w:w="720"/>
          </w:cols>
          <w:noEndnote/>
        </w:sectPr>
      </w:pPr>
    </w:p>
    <w:p w:rsidR="005260E1" w:rsidRPr="00EB3369" w:rsidRDefault="005260E1" w:rsidP="005260E1">
      <w:pPr>
        <w:spacing w:before="163"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1001" w:right="2510" w:bottom="360" w:left="1440" w:header="708" w:footer="708" w:gutter="0"/>
          <w:cols w:space="60"/>
          <w:noEndnote/>
        </w:sectPr>
      </w:pPr>
    </w:p>
    <w:p w:rsidR="005260E1" w:rsidRPr="00EB3369" w:rsidRDefault="005260E1" w:rsidP="005260E1">
      <w:pPr>
        <w:shd w:val="clear" w:color="auto" w:fill="FFFFFF"/>
        <w:spacing w:before="29" w:line="254" w:lineRule="exact"/>
        <w:ind w:right="14"/>
        <w:jc w:val="both"/>
      </w:pPr>
      <w:r w:rsidRPr="00EB3369">
        <w:t>en handling over fra det rettmessiges til det rettsstridiges omr</w:t>
      </w:r>
      <w:r w:rsidRPr="00EB3369">
        <w:rPr>
          <w:rFonts w:eastAsia="Times New Roman"/>
        </w:rPr>
        <w:t>åde," sier professor Knoph i „Hensiktens betydning for grensen mellem rett og urett", s. 153. Alle disse nevnte forføininger. sikter på å tjene som ledd ikke i en streben efter bedre økonomiske forhold, men i den politiske, å gjennemføre revolusjonsplaner. Det at hensikten er revolusjonær, bør derfor bringe dem under den strenge bedømmelse som gjelder for hen</w:t>
      </w:r>
      <w:r w:rsidRPr="00EB3369">
        <w:rPr>
          <w:rFonts w:eastAsia="Times New Roman"/>
        </w:rPr>
        <w:softHyphen/>
        <w:t>holdsvis høiforræderi og landsforræderi. Og det er her som ellers så, at størrelsen av den verdi, som angripes, virker til</w:t>
      </w:r>
      <w:r w:rsidRPr="00EB3369">
        <w:rPr>
          <w:rFonts w:eastAsia="Times New Roman"/>
        </w:rPr>
        <w:softHyphen/>
        <w:t>bake på bedømmelsen av angrepets lovlighet.</w:t>
      </w:r>
    </w:p>
    <w:p w:rsidR="005260E1" w:rsidRPr="00EB3369" w:rsidRDefault="005260E1" w:rsidP="005260E1">
      <w:pPr>
        <w:shd w:val="clear" w:color="auto" w:fill="FFFFFF"/>
        <w:spacing w:line="254" w:lineRule="exact"/>
        <w:ind w:left="5" w:right="10" w:firstLine="307"/>
        <w:jc w:val="both"/>
      </w:pPr>
      <w:r w:rsidRPr="00EB3369">
        <w:t xml:space="preserve">Der er ennu et hensyn </w:t>
      </w:r>
      <w:r w:rsidRPr="00EB3369">
        <w:rPr>
          <w:rFonts w:eastAsia="Times New Roman"/>
        </w:rPr>
        <w:t>å overveie. De frihetsprinsipper som blev opstilt av oplysningsfilosofien og ophøiet til politiske dogmer etterhånden i statene, de var utformet uten tilstrekkelig innsikt i psykologi, og særlig folkepsykologi. Lovgivningen om f. eks. forsamlings-, forenings- og ytringsfrihet har ikke til-godegjort sig den forståelse av menneskesinnets lover, som i vår tid er blitt spesialvidenskapens sikre resultater. Masse-psykologien er således en helt ny videnskap. Et eksempel har man i den makt som suggestionen øver, især over legfolk. Den setter psykologiske grenser for hvad der fra etisk og retts</w:t>
      </w:r>
      <w:r w:rsidRPr="00EB3369">
        <w:rPr>
          <w:rFonts w:eastAsia="Times New Roman"/>
        </w:rPr>
        <w:softHyphen/>
        <w:t>lig synspunkt bør prisgis til risikoen av ukyndighet, tøilesløshet eller ond vilje, i hvert fall under kritiske tider.</w:t>
      </w:r>
    </w:p>
    <w:p w:rsidR="005260E1" w:rsidRPr="00EB3369" w:rsidRDefault="005260E1" w:rsidP="005260E1">
      <w:pPr>
        <w:shd w:val="clear" w:color="auto" w:fill="FFFFFF"/>
        <w:spacing w:before="317"/>
        <w:ind w:right="14"/>
        <w:jc w:val="center"/>
      </w:pPr>
      <w:r w:rsidRPr="00EB3369">
        <w:t>XIII</w:t>
      </w:r>
    </w:p>
    <w:p w:rsidR="005260E1" w:rsidRPr="00EB3369" w:rsidRDefault="005260E1" w:rsidP="005260E1">
      <w:pPr>
        <w:shd w:val="clear" w:color="auto" w:fill="FFFFFF"/>
        <w:spacing w:before="82" w:line="254" w:lineRule="exact"/>
        <w:ind w:left="1723" w:right="442" w:hanging="1147"/>
      </w:pPr>
      <w:r w:rsidRPr="00EB3369">
        <w:rPr>
          <w:sz w:val="24"/>
          <w:szCs w:val="24"/>
        </w:rPr>
        <w:t xml:space="preserve">Komintern er </w:t>
      </w:r>
      <w:r w:rsidRPr="00EB3369">
        <w:rPr>
          <w:rFonts w:eastAsia="Times New Roman"/>
          <w:sz w:val="24"/>
          <w:szCs w:val="24"/>
        </w:rPr>
        <w:t>«en fremmed makt», efter grunnlovens § 53 b.</w:t>
      </w:r>
    </w:p>
    <w:p w:rsidR="005260E1" w:rsidRPr="00EB3369" w:rsidRDefault="005260E1" w:rsidP="005260E1">
      <w:pPr>
        <w:shd w:val="clear" w:color="auto" w:fill="FFFFFF"/>
        <w:spacing w:before="139" w:line="254" w:lineRule="exact"/>
        <w:ind w:left="10" w:firstLine="302"/>
        <w:jc w:val="both"/>
      </w:pPr>
      <w:r w:rsidRPr="00EB3369">
        <w:t xml:space="preserve">Efter grunnlovens </w:t>
      </w:r>
      <w:r w:rsidRPr="00EB3369">
        <w:rPr>
          <w:rFonts w:eastAsia="Times New Roman"/>
        </w:rPr>
        <w:t xml:space="preserve">§ 53 b taper man sin norske borgerrett ved å gå i fremmed makts tjeneste uten den norske regjerings tillatelse. Komintern er en sådan fremmed makt. </w:t>
      </w:r>
      <w:r w:rsidRPr="00EB3369">
        <w:rPr>
          <w:rFonts w:eastAsia="Times New Roman"/>
          <w:i/>
          <w:iCs/>
        </w:rPr>
        <w:t>Grunnlovens tanke var at en horger av Norge ikke må komme i sådant under</w:t>
      </w:r>
      <w:r w:rsidRPr="00EB3369">
        <w:rPr>
          <w:rFonts w:eastAsia="Times New Roman"/>
          <w:i/>
          <w:iCs/>
        </w:rPr>
        <w:softHyphen/>
        <w:t>ordnet politisk forhold til nogen makt utenfor riket, at hans poli</w:t>
      </w:r>
      <w:r w:rsidRPr="00EB3369">
        <w:rPr>
          <w:rFonts w:eastAsia="Times New Roman"/>
          <w:i/>
          <w:iCs/>
        </w:rPr>
        <w:softHyphen/>
        <w:t xml:space="preserve">tiske interesser av denne makt blir større enn de politiske interesser som knytter ham til Norge. </w:t>
      </w:r>
      <w:r w:rsidRPr="00EB3369">
        <w:rPr>
          <w:rFonts w:eastAsia="Times New Roman"/>
        </w:rPr>
        <w:t>Det er herved likegyldig om den fremmede makt er en geografisk enhet eller bare en politisk. Av samme grunn er derfor også enhver ubetinget lydighet mot noen annen makt enn norske statsmakter straffbar for</w:t>
      </w:r>
    </w:p>
    <w:p w:rsidR="005260E1" w:rsidRPr="00EB3369" w:rsidRDefault="005260E1" w:rsidP="005260E1">
      <w:pPr>
        <w:shd w:val="clear" w:color="auto" w:fill="FFFFFF"/>
        <w:spacing w:line="254" w:lineRule="exact"/>
        <w:ind w:right="29"/>
        <w:jc w:val="both"/>
      </w:pPr>
      <w:r w:rsidRPr="00EB3369">
        <w:br w:type="column"/>
        <w:t xml:space="preserve">norske borgere (strfl. </w:t>
      </w:r>
      <w:r w:rsidRPr="00EB3369">
        <w:rPr>
          <w:rFonts w:eastAsia="Times New Roman"/>
        </w:rPr>
        <w:t>§ 330). — Men det er dessuten på det rene som ovenfor utredet, at Komintern ikke bare er ledet av de samme myndigheter som det offisielle russiske Sovjetstyre, men at begge er underordnet det russiske kommunistpartis ledelse som øverste instans. Dermed er til overfold også det geografiske bimoment for maktbegrepet i grunnlovens bestem</w:t>
      </w:r>
      <w:r w:rsidRPr="00EB3369">
        <w:rPr>
          <w:rFonts w:eastAsia="Times New Roman"/>
        </w:rPr>
        <w:softHyphen/>
        <w:t>melse gitt. — Å gå i fremmed makts tjeneste, krever heller ikke begrepsmessig nogen utvandring herfra. Man har eksempler på sådan tjeneste i vårt land, ikke bare i utenlandske diplo</w:t>
      </w:r>
      <w:r w:rsidRPr="00EB3369">
        <w:rPr>
          <w:rFonts w:eastAsia="Times New Roman"/>
        </w:rPr>
        <w:softHyphen/>
        <w:t>mater og konsuler, men også i utenlandske handelsdelega</w:t>
      </w:r>
      <w:r w:rsidRPr="00EB3369">
        <w:rPr>
          <w:rFonts w:eastAsia="Times New Roman"/>
        </w:rPr>
        <w:softHyphen/>
        <w:t>sjoner her.</w:t>
      </w:r>
    </w:p>
    <w:p w:rsidR="005260E1" w:rsidRPr="00EB3369" w:rsidRDefault="005260E1" w:rsidP="005260E1">
      <w:pPr>
        <w:shd w:val="clear" w:color="auto" w:fill="FFFFFF"/>
        <w:spacing w:line="254" w:lineRule="exact"/>
        <w:ind w:left="14" w:right="19" w:firstLine="307"/>
        <w:jc w:val="both"/>
      </w:pPr>
      <w:r w:rsidRPr="00EB3369">
        <w:t>Kommunistiske partier utenfor</w:t>
      </w:r>
      <w:r w:rsidR="00F46304" w:rsidRPr="00EB3369">
        <w:t xml:space="preserve"> </w:t>
      </w:r>
      <w:r w:rsidR="004F3B51" w:rsidRPr="00EB3369">
        <w:t>Russland</w:t>
      </w:r>
      <w:r w:rsidRPr="00EB3369">
        <w:t xml:space="preserve"> er seksjoner av Komintern, forpliktet til betingelsesl</w:t>
      </w:r>
      <w:r w:rsidRPr="00EB3369">
        <w:rPr>
          <w:rFonts w:eastAsia="Times New Roman"/>
        </w:rPr>
        <w:t>øs lydighet under streng disiplin overfor Kominterns styre.</w:t>
      </w:r>
    </w:p>
    <w:p w:rsidR="005260E1" w:rsidRPr="00EB3369" w:rsidRDefault="005260E1" w:rsidP="005260E1">
      <w:pPr>
        <w:shd w:val="clear" w:color="auto" w:fill="FFFFFF"/>
        <w:spacing w:line="254" w:lineRule="exact"/>
        <w:ind w:left="14" w:right="10" w:firstLine="307"/>
        <w:jc w:val="both"/>
      </w:pPr>
      <w:r w:rsidRPr="00EB3369">
        <w:t>At noe norsk parti st</w:t>
      </w:r>
      <w:r w:rsidRPr="00EB3369">
        <w:rPr>
          <w:rFonts w:eastAsia="Times New Roman"/>
        </w:rPr>
        <w:t>år tilsluttet dette program, er ulovlig i flere henseender. I tilfelle av revolusjonært oprør her i landet, vilde Sovjet-forbundet ventelig gripe inn som utredet, og de norske oprørere vilde da være forpliktet til kamp for å omstøte Norges regjering, ikke bare under løsenet proletari</w:t>
      </w:r>
      <w:r w:rsidRPr="00EB3369">
        <w:rPr>
          <w:rFonts w:eastAsia="Times New Roman"/>
        </w:rPr>
        <w:softHyphen/>
        <w:t>atets diktatur", men også „forbund med S. S. S. E.". Det er landsforræderi, og rammes av en rekke straffelovsbestemmelser, § 83, 86 o. s. v.</w:t>
      </w:r>
    </w:p>
    <w:p w:rsidR="005260E1" w:rsidRPr="00EB3369" w:rsidRDefault="005260E1" w:rsidP="005260E1">
      <w:pPr>
        <w:shd w:val="clear" w:color="auto" w:fill="FFFFFF"/>
        <w:spacing w:line="254" w:lineRule="exact"/>
        <w:ind w:left="29" w:right="5" w:firstLine="302"/>
        <w:jc w:val="both"/>
      </w:pPr>
      <w:r w:rsidRPr="00EB3369">
        <w:t>At norske borgere s</w:t>
      </w:r>
      <w:r w:rsidRPr="00EB3369">
        <w:rPr>
          <w:rFonts w:eastAsia="Times New Roman"/>
        </w:rPr>
        <w:t xml:space="preserve">åledes underordner sig noen utenlandsk politisk myndighet, berøver dem selvsagt retten til å delta i og bestemme norsk politikk, likeså visst som en utlending. </w:t>
      </w:r>
      <w:r w:rsidRPr="00EB3369">
        <w:rPr>
          <w:rFonts w:eastAsia="Times New Roman"/>
          <w:i/>
          <w:iCs/>
          <w:spacing w:val="-2"/>
        </w:rPr>
        <w:t xml:space="preserve">De vilde ellers ha adgang til å lede Norges skjebne efter en fremmed </w:t>
      </w:r>
      <w:r w:rsidRPr="00EB3369">
        <w:rPr>
          <w:rFonts w:eastAsia="Times New Roman"/>
          <w:i/>
          <w:iCs/>
        </w:rPr>
        <w:t xml:space="preserve">makts interesse. </w:t>
      </w:r>
      <w:r w:rsidRPr="00EB3369">
        <w:rPr>
          <w:rFonts w:eastAsia="Times New Roman"/>
        </w:rPr>
        <w:t>Ingen kan tjene to fiendtlige herrer. Forbry</w:t>
      </w:r>
      <w:r w:rsidRPr="00EB3369">
        <w:rPr>
          <w:rFonts w:eastAsia="Times New Roman"/>
        </w:rPr>
        <w:softHyphen/>
        <w:t>telsen medfører at vedkommende taper sin stemmerett efter grunnlovens § 53 b.</w:t>
      </w:r>
    </w:p>
    <w:p w:rsidR="005260E1" w:rsidRPr="00EB3369" w:rsidRDefault="005260E1" w:rsidP="005260E1">
      <w:pPr>
        <w:shd w:val="clear" w:color="auto" w:fill="FFFFFF"/>
        <w:spacing w:line="254" w:lineRule="exact"/>
        <w:ind w:left="38" w:firstLine="312"/>
        <w:jc w:val="both"/>
      </w:pPr>
      <w:r w:rsidRPr="00EB3369">
        <w:t>S</w:t>
      </w:r>
      <w:r w:rsidRPr="00EB3369">
        <w:rPr>
          <w:rFonts w:eastAsia="Times New Roman"/>
        </w:rPr>
        <w:t>ådan adgang til å være med til å bestemme norsk politikk, har de revolusjonære partier imidlertid allerede forspilt i og med at de er revolusjonære.</w:t>
      </w:r>
    </w:p>
    <w:p w:rsidR="005260E1" w:rsidRPr="00EB3369" w:rsidRDefault="005260E1" w:rsidP="005260E1">
      <w:pPr>
        <w:shd w:val="clear" w:color="auto" w:fill="FFFFFF"/>
        <w:spacing w:line="254" w:lineRule="exact"/>
        <w:ind w:left="29" w:firstLine="326"/>
        <w:jc w:val="both"/>
      </w:pPr>
      <w:r w:rsidRPr="00EB3369">
        <w:t>Begge v</w:t>
      </w:r>
      <w:r w:rsidRPr="00EB3369">
        <w:rPr>
          <w:rFonts w:eastAsia="Times New Roman"/>
        </w:rPr>
        <w:t>åre revolusjonære partier bekjenner sig til Marxis</w:t>
      </w:r>
      <w:r w:rsidRPr="00EB3369">
        <w:rPr>
          <w:rFonts w:eastAsia="Times New Roman"/>
        </w:rPr>
        <w:softHyphen/>
        <w:t>men. Deres program røber forsett om at de vil la de borger</w:t>
      </w:r>
      <w:r w:rsidRPr="00EB3369">
        <w:rPr>
          <w:rFonts w:eastAsia="Times New Roman"/>
        </w:rPr>
        <w:softHyphen/>
        <w:t xml:space="preserve">lige statsmakter gjøre sitt arbeid under trusel av bajonetter: Erklæringen om at kommunismen anser det </w:t>
      </w:r>
      <w:r w:rsidRPr="00EB3369">
        <w:rPr>
          <w:rFonts w:eastAsia="Times New Roman"/>
          <w:i/>
          <w:iCs/>
        </w:rPr>
        <w:t xml:space="preserve">overflødig </w:t>
      </w:r>
      <w:r w:rsidRPr="00EB3369">
        <w:rPr>
          <w:rFonts w:eastAsia="Times New Roman"/>
        </w:rPr>
        <w:t>å skjule sine opfatninger og mål (kommunistisk manifest og program),</w:t>
      </w:r>
    </w:p>
    <w:p w:rsidR="005260E1" w:rsidRPr="00EB3369" w:rsidRDefault="005260E1" w:rsidP="005260E1">
      <w:pPr>
        <w:shd w:val="clear" w:color="auto" w:fill="FFFFFF"/>
        <w:spacing w:line="254" w:lineRule="exact"/>
        <w:ind w:left="29" w:firstLine="326"/>
        <w:jc w:val="both"/>
        <w:sectPr w:rsidR="005260E1" w:rsidRPr="00EB3369">
          <w:type w:val="continuous"/>
          <w:pgSz w:w="16834" w:h="11909" w:orient="landscape"/>
          <w:pgMar w:top="1001" w:right="2510" w:bottom="360" w:left="1440" w:header="708" w:footer="708" w:gutter="0"/>
          <w:cols w:num="2" w:space="708" w:equalWidth="0">
            <w:col w:w="5659" w:space="1541"/>
            <w:col w:w="5683"/>
          </w:cols>
          <w:noEndnote/>
        </w:sectPr>
      </w:pPr>
    </w:p>
    <w:p w:rsidR="005260E1" w:rsidRPr="00EB3369" w:rsidRDefault="005260E1" w:rsidP="005260E1">
      <w:pPr>
        <w:shd w:val="clear" w:color="auto" w:fill="FFFFFF"/>
      </w:pPr>
      <w:r w:rsidRPr="00EB3369">
        <w:t>110</w:t>
      </w:r>
    </w:p>
    <w:p w:rsidR="005260E1" w:rsidRPr="00EB3369" w:rsidRDefault="005260E1" w:rsidP="005260E1">
      <w:pPr>
        <w:shd w:val="clear" w:color="auto" w:fill="FFFFFF"/>
        <w:spacing w:before="19"/>
      </w:pPr>
      <w:r w:rsidRPr="00EB3369">
        <w:br w:type="column"/>
        <w:t>111</w:t>
      </w:r>
    </w:p>
    <w:p w:rsidR="005260E1" w:rsidRPr="00EB3369" w:rsidRDefault="005260E1" w:rsidP="005260E1">
      <w:pPr>
        <w:shd w:val="clear" w:color="auto" w:fill="FFFFFF"/>
        <w:spacing w:before="19"/>
        <w:sectPr w:rsidR="005260E1" w:rsidRPr="00EB3369">
          <w:pgSz w:w="16834" w:h="11909" w:orient="landscape"/>
          <w:pgMar w:top="1003" w:right="4738" w:bottom="360" w:left="4152" w:header="708" w:footer="708" w:gutter="0"/>
          <w:cols w:num="2" w:space="708" w:equalWidth="0">
            <w:col w:w="720" w:space="6504"/>
            <w:col w:w="720"/>
          </w:cols>
          <w:noEndnote/>
        </w:sectPr>
      </w:pPr>
    </w:p>
    <w:p w:rsidR="005260E1" w:rsidRPr="00EB3369" w:rsidRDefault="005260E1" w:rsidP="005260E1">
      <w:pPr>
        <w:spacing w:before="173" w:line="1" w:lineRule="exact"/>
        <w:rPr>
          <w:sz w:val="2"/>
          <w:szCs w:val="2"/>
        </w:rPr>
      </w:pPr>
    </w:p>
    <w:p w:rsidR="005260E1" w:rsidRPr="00EB3369" w:rsidRDefault="005260E1" w:rsidP="005260E1">
      <w:pPr>
        <w:shd w:val="clear" w:color="auto" w:fill="FFFFFF"/>
        <w:spacing w:before="19"/>
        <w:sectPr w:rsidR="005260E1" w:rsidRPr="00EB3369">
          <w:type w:val="continuous"/>
          <w:pgSz w:w="16834" w:h="11909" w:orient="landscape"/>
          <w:pgMar w:top="1003" w:right="2477" w:bottom="360" w:left="1440" w:header="708" w:footer="708" w:gutter="0"/>
          <w:cols w:space="60"/>
          <w:noEndnote/>
        </w:sectPr>
      </w:pPr>
    </w:p>
    <w:p w:rsidR="005260E1" w:rsidRPr="00EB3369" w:rsidRDefault="005260E1" w:rsidP="005260E1">
      <w:pPr>
        <w:shd w:val="clear" w:color="auto" w:fill="FFFFFF"/>
        <w:spacing w:line="254" w:lineRule="exact"/>
        <w:ind w:left="29"/>
        <w:jc w:val="both"/>
      </w:pPr>
      <w:r w:rsidRPr="00EB3369">
        <w:t xml:space="preserve">betyr at kommunismen anser det </w:t>
      </w:r>
      <w:r w:rsidRPr="00EB3369">
        <w:rPr>
          <w:i/>
          <w:iCs/>
        </w:rPr>
        <w:t xml:space="preserve">hensiktsmessig </w:t>
      </w:r>
      <w:r w:rsidRPr="00EB3369">
        <w:rPr>
          <w:rFonts w:eastAsia="Times New Roman"/>
          <w:i/>
          <w:iCs/>
        </w:rPr>
        <w:t xml:space="preserve">å virke ved trusel: </w:t>
      </w:r>
      <w:r w:rsidRPr="00EB3369">
        <w:rPr>
          <w:rFonts w:eastAsia="Times New Roman"/>
        </w:rPr>
        <w:t xml:space="preserve">å skremme og lokke efter prinsippet om den sterkeste viljes suggestive makt. </w:t>
      </w:r>
      <w:r w:rsidRPr="00EB3369">
        <w:rPr>
          <w:rFonts w:eastAsia="Times New Roman"/>
          <w:i/>
          <w:iCs/>
        </w:rPr>
        <w:t xml:space="preserve">Der trues altså med revolusjon for at borgerlig statsmakt skal skjelve og gi kjøp. </w:t>
      </w:r>
      <w:r w:rsidRPr="00EB3369">
        <w:rPr>
          <w:rFonts w:eastAsia="Times New Roman"/>
        </w:rPr>
        <w:t>Det sies også uttryk</w:t>
      </w:r>
      <w:r w:rsidRPr="00EB3369">
        <w:rPr>
          <w:rFonts w:eastAsia="Times New Roman"/>
        </w:rPr>
        <w:softHyphen/>
        <w:t>kelig i manifestet at de borgerlige skal „skjelve". Sådan poli</w:t>
      </w:r>
      <w:r w:rsidRPr="00EB3369">
        <w:rPr>
          <w:rFonts w:eastAsia="Times New Roman"/>
        </w:rPr>
        <w:softHyphen/>
        <w:t>tikk kommer inn under grunnlovens § 85, som høiforræderi, og strf.lovens § 98, og vilde efter strf.lovens § 29, 2 og § 30, 2 måtte medføre tap av stemmeretten, hvis tapet ikke allerede følger av § 109, i forbindelse med §§ 105 og 106, om straff for å søke å øve innflytelse på andres optreden i offentlig anliggender, og for selv herunder å handle efter avtale med noen annen.</w:t>
      </w:r>
    </w:p>
    <w:p w:rsidR="005260E1" w:rsidRPr="00EB3369" w:rsidRDefault="005260E1" w:rsidP="005260E1">
      <w:pPr>
        <w:shd w:val="clear" w:color="auto" w:fill="FFFFFF"/>
        <w:spacing w:line="254" w:lineRule="exact"/>
        <w:ind w:left="24" w:right="5" w:firstLine="307"/>
        <w:jc w:val="both"/>
      </w:pPr>
      <w:r w:rsidRPr="00EB3369">
        <w:t xml:space="preserve">Det er et </w:t>
      </w:r>
      <w:r w:rsidRPr="00EB3369">
        <w:rPr>
          <w:rFonts w:eastAsia="Times New Roman"/>
        </w:rPr>
        <w:t xml:space="preserve">åpent spørsmål, om medlemmer av </w:t>
      </w:r>
      <w:r w:rsidR="004F3B51" w:rsidRPr="00EB3369">
        <w:rPr>
          <w:rFonts w:eastAsia="Times New Roman"/>
        </w:rPr>
        <w:t>„I</w:t>
      </w:r>
      <w:r w:rsidRPr="00EB3369">
        <w:rPr>
          <w:rFonts w:eastAsia="Times New Roman"/>
        </w:rPr>
        <w:t>nternasjo</w:t>
      </w:r>
      <w:r w:rsidRPr="00EB3369">
        <w:rPr>
          <w:rFonts w:eastAsia="Times New Roman"/>
        </w:rPr>
        <w:softHyphen/>
        <w:t>nalen" ikke taper sin stemmerett her også efter grunnl. § 58 c — „ved å erhverve borgerrett i en fremmed stat". Komintern skal skape Sovjetforbundet om til en verdensomfattende for</w:t>
      </w:r>
      <w:r w:rsidRPr="00EB3369">
        <w:rPr>
          <w:rFonts w:eastAsia="Times New Roman"/>
        </w:rPr>
        <w:softHyphen/>
        <w:t>bundsstat, og dens organiserte undersåtter har da en sterk lik</w:t>
      </w:r>
      <w:r w:rsidRPr="00EB3369">
        <w:rPr>
          <w:rFonts w:eastAsia="Times New Roman"/>
        </w:rPr>
        <w:softHyphen/>
        <w:t>het med borgere av denne stat. Men det kan ikke være nødven</w:t>
      </w:r>
      <w:r w:rsidRPr="00EB3369">
        <w:rPr>
          <w:rFonts w:eastAsia="Times New Roman"/>
        </w:rPr>
        <w:softHyphen/>
        <w:t>dig å drøfte det spørsmål nærmere, da resultatet visstnok må bli det samme allerede av de ovenfor nevnte grunner. —</w:t>
      </w:r>
    </w:p>
    <w:p w:rsidR="005260E1" w:rsidRPr="00EB3369" w:rsidRDefault="005260E1" w:rsidP="005260E1">
      <w:pPr>
        <w:shd w:val="clear" w:color="auto" w:fill="FFFFFF"/>
        <w:spacing w:line="254" w:lineRule="exact"/>
        <w:ind w:left="19" w:right="10" w:firstLine="302"/>
        <w:jc w:val="both"/>
      </w:pPr>
      <w:r w:rsidRPr="00EB3369">
        <w:rPr>
          <w:i/>
          <w:iCs/>
        </w:rPr>
        <w:t>Medlemmer av revolusjon</w:t>
      </w:r>
      <w:r w:rsidRPr="00EB3369">
        <w:rPr>
          <w:rFonts w:eastAsia="Times New Roman"/>
          <w:i/>
          <w:iCs/>
        </w:rPr>
        <w:t>ære partier i vårt land har derfor overhodet ikke lovmessig stemmerett i stat eller kommune.</w:t>
      </w:r>
    </w:p>
    <w:p w:rsidR="005260E1" w:rsidRPr="00EB3369" w:rsidRDefault="005260E1" w:rsidP="005260E1">
      <w:pPr>
        <w:shd w:val="clear" w:color="auto" w:fill="FFFFFF"/>
        <w:spacing w:line="254" w:lineRule="exact"/>
        <w:ind w:right="10" w:firstLine="307"/>
        <w:jc w:val="both"/>
      </w:pPr>
      <w:r w:rsidRPr="00EB3369">
        <w:t>Det vilde ogs</w:t>
      </w:r>
      <w:r w:rsidRPr="00EB3369">
        <w:rPr>
          <w:rFonts w:eastAsia="Times New Roman"/>
        </w:rPr>
        <w:t>å være et merkverdig standpunkt om man vilde tillate en politikk hvorved voldspartier fikk adgang til å skape en stat i staten for å omstøte dens rettsorden ved revo</w:t>
      </w:r>
      <w:r w:rsidRPr="00EB3369">
        <w:rPr>
          <w:rFonts w:eastAsia="Times New Roman"/>
        </w:rPr>
        <w:softHyphen/>
        <w:t>lusjon. Det mål som disse partier opstiller, er i så åpen strid med vår rettsorden, f. eks. grunnlovens § 112, at enhver tvil om deres rettsstridighet faller bort i lys av den. Hvis sådan politikk skal være tillatt blir, det vanskeligere å angi hvad det da er forbudt. Man straffer skapsprengning, tyveri, drap av enkelt mann og opfordring til slike handlinger. Hvad er disse forbrytelser mot revolusjonssprengning av vår statsfor</w:t>
      </w:r>
      <w:r w:rsidRPr="00EB3369">
        <w:rPr>
          <w:rFonts w:eastAsia="Times New Roman"/>
        </w:rPr>
        <w:softHyphen/>
        <w:t>fatning, ophevelse av privat eiendomsrett for alle ved diktatur og utryddelse av hele klasser fordi det fryktes at de kunde vilde reise opposisjon? (Jfr. ovenfor S. 62.)</w:t>
      </w:r>
    </w:p>
    <w:p w:rsidR="005260E1" w:rsidRPr="00EB3369" w:rsidRDefault="005260E1" w:rsidP="005260E1">
      <w:pPr>
        <w:shd w:val="clear" w:color="auto" w:fill="FFFFFF"/>
        <w:spacing w:before="211"/>
        <w:ind w:left="5"/>
        <w:jc w:val="center"/>
      </w:pPr>
      <w:r w:rsidRPr="00EB3369">
        <w:br w:type="column"/>
        <w:t>XIV</w:t>
      </w:r>
    </w:p>
    <w:p w:rsidR="005260E1" w:rsidRPr="00EB3369" w:rsidRDefault="005260E1" w:rsidP="005260E1">
      <w:pPr>
        <w:shd w:val="clear" w:color="auto" w:fill="FFFFFF"/>
        <w:spacing w:before="168" w:line="250" w:lineRule="exact"/>
        <w:ind w:left="514" w:right="442" w:firstLine="888"/>
      </w:pPr>
      <w:r w:rsidRPr="00EB3369">
        <w:rPr>
          <w:sz w:val="24"/>
          <w:szCs w:val="24"/>
        </w:rPr>
        <w:t>V</w:t>
      </w:r>
      <w:r w:rsidRPr="00EB3369">
        <w:rPr>
          <w:rFonts w:eastAsia="Times New Roman"/>
          <w:sz w:val="24"/>
          <w:szCs w:val="24"/>
        </w:rPr>
        <w:t>åre statsmakters stilling til de ulovlige partier og organisasjoner.</w:t>
      </w:r>
    </w:p>
    <w:p w:rsidR="005260E1" w:rsidRPr="00EB3369" w:rsidRDefault="005260E1" w:rsidP="005260E1">
      <w:pPr>
        <w:shd w:val="clear" w:color="auto" w:fill="FFFFFF"/>
        <w:spacing w:before="120"/>
        <w:ind w:left="1416"/>
      </w:pPr>
      <w:r w:rsidRPr="00EB3369">
        <w:t xml:space="preserve">A. </w:t>
      </w:r>
      <w:r w:rsidRPr="00EB3369">
        <w:rPr>
          <w:i/>
          <w:iCs/>
        </w:rPr>
        <w:t>P</w:t>
      </w:r>
      <w:r w:rsidRPr="00EB3369">
        <w:rPr>
          <w:rFonts w:eastAsia="Times New Roman"/>
          <w:i/>
          <w:iCs/>
        </w:rPr>
        <w:t>åtalemyndighet og domstoler.</w:t>
      </w:r>
    </w:p>
    <w:p w:rsidR="005260E1" w:rsidRPr="00EB3369" w:rsidRDefault="005260E1" w:rsidP="005260E1">
      <w:pPr>
        <w:shd w:val="clear" w:color="auto" w:fill="FFFFFF"/>
        <w:spacing w:before="86" w:line="254" w:lineRule="exact"/>
        <w:ind w:left="19" w:right="14" w:firstLine="307"/>
        <w:jc w:val="both"/>
      </w:pPr>
      <w:r w:rsidRPr="00EB3369">
        <w:t>Efter v</w:t>
      </w:r>
      <w:r w:rsidRPr="00EB3369">
        <w:rPr>
          <w:rFonts w:eastAsia="Times New Roman"/>
        </w:rPr>
        <w:t>år rettsorden er det påtalemyndigheten som har å gripe inn mot forbrytelser. Domstolene kan ikke av sig selv ta initiativ til å sette noen under tiltale.</w:t>
      </w:r>
    </w:p>
    <w:p w:rsidR="005260E1" w:rsidRPr="00EB3369" w:rsidRDefault="005260E1" w:rsidP="005260E1">
      <w:pPr>
        <w:shd w:val="clear" w:color="auto" w:fill="FFFFFF"/>
        <w:spacing w:line="254" w:lineRule="exact"/>
        <w:ind w:left="19" w:right="10" w:firstLine="307"/>
        <w:jc w:val="both"/>
      </w:pPr>
      <w:r w:rsidRPr="00EB3369">
        <w:t>P</w:t>
      </w:r>
      <w:r w:rsidRPr="00EB3369">
        <w:rPr>
          <w:rFonts w:eastAsia="Times New Roman"/>
        </w:rPr>
        <w:t>åtalemyndigheten kan efter straffeprosesslovens § 85 undlate å reise anklage endog for utvilsomme forbrytelser, når de finner at offentlige hensyn ikke krever det, ja selv om enkelte sådanne hensyn er til stede når andre offentlige hensyn antas å tale sterkere imot. Man kan derfor ikke gjøre den slutning at en handling er rettmessig fordi den ikke er påtalt offentlig.</w:t>
      </w:r>
    </w:p>
    <w:p w:rsidR="005260E1" w:rsidRPr="00EB3369" w:rsidRDefault="005260E1" w:rsidP="005260E1">
      <w:pPr>
        <w:shd w:val="clear" w:color="auto" w:fill="FFFFFF"/>
        <w:spacing w:line="254" w:lineRule="exact"/>
        <w:ind w:left="24" w:right="14" w:firstLine="307"/>
        <w:jc w:val="both"/>
      </w:pPr>
      <w:r w:rsidRPr="00EB3369">
        <w:t>Sp</w:t>
      </w:r>
      <w:r w:rsidRPr="00EB3369">
        <w:rPr>
          <w:rFonts w:eastAsia="Times New Roman"/>
        </w:rPr>
        <w:t>ørsmålet er da hvorfor påtalemyndigheten har undlatt å gripe inn mot de revolusjonære partier og organisasjoner i vårt land.</w:t>
      </w:r>
    </w:p>
    <w:p w:rsidR="005260E1" w:rsidRPr="00EB3369" w:rsidRDefault="005260E1" w:rsidP="005260E1">
      <w:pPr>
        <w:shd w:val="clear" w:color="auto" w:fill="FFFFFF"/>
        <w:spacing w:line="254" w:lineRule="exact"/>
        <w:ind w:left="5" w:firstLine="317"/>
        <w:jc w:val="both"/>
      </w:pPr>
      <w:r w:rsidRPr="00EB3369">
        <w:t>Den opfatning har v</w:t>
      </w:r>
      <w:r w:rsidRPr="00EB3369">
        <w:rPr>
          <w:rFonts w:eastAsia="Times New Roman"/>
        </w:rPr>
        <w:t>ært gjort gjeldende at agitasjonen for revolusjonært sinnelag ikke selv er rettsstridig, men først når den sikter på å iverksette en konkret handling hvorved forbry</w:t>
      </w:r>
      <w:r w:rsidRPr="00EB3369">
        <w:rPr>
          <w:rFonts w:eastAsia="Times New Roman"/>
        </w:rPr>
        <w:softHyphen/>
        <w:t>telsens utførelse tilsiktes påbegynt. Jfr. strfl. § 94 — 1 til 4. Man har ment at der er en viss avstand mellem ord og gjer</w:t>
      </w:r>
      <w:r w:rsidRPr="00EB3369">
        <w:rPr>
          <w:rFonts w:eastAsia="Times New Roman"/>
        </w:rPr>
        <w:softHyphen/>
        <w:t>ning, at den misnøie som utløses i ord derved kan få en ventil,. at hunder som bjeffer ikke biter. Men kriminalogien har også ikke helt få eksempler på det omvendte, — nettop den omsten</w:t>
      </w:r>
      <w:r w:rsidRPr="00EB3369">
        <w:rPr>
          <w:rFonts w:eastAsia="Times New Roman"/>
        </w:rPr>
        <w:softHyphen/>
        <w:t>dighet at en kraftsats, en trusel, har vært uttalt, kan virke suggererende til å binde fremtidig handlemåte, sette et forbry</w:t>
      </w:r>
      <w:r w:rsidRPr="00EB3369">
        <w:rPr>
          <w:rFonts w:eastAsia="Times New Roman"/>
        </w:rPr>
        <w:softHyphen/>
        <w:t>tersk motiv, — hemningen faller bort, „der går troll i ord". Det er en psykologisk lov, kjent fra oldtiden, at man ikke bør lede sig selv i fristelse, men sky selve innledningene til hand</w:t>
      </w:r>
      <w:r w:rsidRPr="00EB3369">
        <w:rPr>
          <w:rFonts w:eastAsia="Times New Roman"/>
        </w:rPr>
        <w:softHyphen/>
        <w:t>linger man ikke godkjenner, at man derfor bør reise hemninger mot sådanne motiver ved et „tabu", forbudt, overfor selve forestillingsrekken.</w:t>
      </w:r>
    </w:p>
    <w:p w:rsidR="005260E1" w:rsidRPr="00EB3369" w:rsidRDefault="005260E1" w:rsidP="005260E1">
      <w:pPr>
        <w:shd w:val="clear" w:color="auto" w:fill="FFFFFF"/>
        <w:spacing w:line="254" w:lineRule="exact"/>
        <w:ind w:firstLine="312"/>
        <w:jc w:val="both"/>
      </w:pPr>
      <w:r w:rsidRPr="00EB3369">
        <w:t>N</w:t>
      </w:r>
      <w:r w:rsidRPr="00EB3369">
        <w:rPr>
          <w:rFonts w:eastAsia="Times New Roman"/>
        </w:rPr>
        <w:t>år tilskyndelse til ulydighet mot lovene er et isolert feno</w:t>
      </w:r>
      <w:r w:rsidRPr="00EB3369">
        <w:rPr>
          <w:rFonts w:eastAsia="Times New Roman"/>
        </w:rPr>
        <w:softHyphen/>
        <w:t>men, kan det naturligvis være mindre nødvendig å ta den alvorlig.</w:t>
      </w:r>
      <w:r w:rsidR="004F3B51" w:rsidRPr="00EB3369">
        <w:rPr>
          <w:rFonts w:eastAsia="Times New Roman"/>
        </w:rPr>
        <w:t xml:space="preserve"> </w:t>
      </w:r>
      <w:r w:rsidRPr="00EB3369">
        <w:rPr>
          <w:rFonts w:eastAsia="Times New Roman"/>
        </w:rPr>
        <w:t>Anderledes blir saken når den blir organisert, og derfor</w:t>
      </w:r>
    </w:p>
    <w:p w:rsidR="005260E1" w:rsidRPr="00EB3369" w:rsidRDefault="005260E1" w:rsidP="005260E1">
      <w:pPr>
        <w:shd w:val="clear" w:color="auto" w:fill="FFFFFF"/>
        <w:spacing w:line="254" w:lineRule="exact"/>
        <w:ind w:firstLine="312"/>
        <w:jc w:val="both"/>
        <w:sectPr w:rsidR="005260E1" w:rsidRPr="00EB3369">
          <w:type w:val="continuous"/>
          <w:pgSz w:w="16834" w:h="11909" w:orient="landscape"/>
          <w:pgMar w:top="1003" w:right="2477" w:bottom="360" w:left="1440" w:header="708" w:footer="708" w:gutter="0"/>
          <w:cols w:num="2" w:space="708" w:equalWidth="0">
            <w:col w:w="5678" w:space="1550"/>
            <w:col w:w="5688"/>
          </w:cols>
          <w:noEndnote/>
        </w:sectPr>
      </w:pPr>
    </w:p>
    <w:p w:rsidR="005260E1" w:rsidRPr="00EB3369" w:rsidRDefault="005260E1" w:rsidP="005260E1">
      <w:pPr>
        <w:shd w:val="clear" w:color="auto" w:fill="FFFFFF"/>
      </w:pPr>
      <w:r w:rsidRPr="00EB3369">
        <w:t>112</w:t>
      </w:r>
    </w:p>
    <w:p w:rsidR="005260E1" w:rsidRPr="00EB3369" w:rsidRDefault="005260E1" w:rsidP="005260E1">
      <w:pPr>
        <w:shd w:val="clear" w:color="auto" w:fill="FFFFFF"/>
        <w:spacing w:before="77"/>
      </w:pPr>
      <w:r w:rsidRPr="00EB3369">
        <w:br w:type="column"/>
        <w:t>113</w:t>
      </w:r>
    </w:p>
    <w:p w:rsidR="005260E1" w:rsidRPr="00EB3369" w:rsidRDefault="005260E1" w:rsidP="005260E1">
      <w:pPr>
        <w:shd w:val="clear" w:color="auto" w:fill="FFFFFF"/>
        <w:spacing w:before="77"/>
        <w:sectPr w:rsidR="005260E1" w:rsidRPr="00EB3369">
          <w:pgSz w:w="16834" w:h="11909" w:orient="landscape"/>
          <w:pgMar w:top="857" w:right="4762" w:bottom="360" w:left="4157" w:header="708" w:footer="708" w:gutter="0"/>
          <w:cols w:num="2" w:space="708" w:equalWidth="0">
            <w:col w:w="720" w:space="6475"/>
            <w:col w:w="720"/>
          </w:cols>
          <w:noEndnote/>
        </w:sectPr>
      </w:pPr>
    </w:p>
    <w:p w:rsidR="005260E1" w:rsidRPr="00EB3369" w:rsidRDefault="005260E1" w:rsidP="005260E1">
      <w:pPr>
        <w:spacing w:before="115" w:line="1" w:lineRule="exact"/>
        <w:rPr>
          <w:sz w:val="2"/>
          <w:szCs w:val="2"/>
        </w:rPr>
      </w:pPr>
    </w:p>
    <w:p w:rsidR="005260E1" w:rsidRPr="00EB3369" w:rsidRDefault="005260E1" w:rsidP="005260E1">
      <w:pPr>
        <w:shd w:val="clear" w:color="auto" w:fill="FFFFFF"/>
        <w:spacing w:before="77"/>
        <w:sectPr w:rsidR="005260E1" w:rsidRPr="00EB3369">
          <w:type w:val="continuous"/>
          <w:pgSz w:w="16834" w:h="11909" w:orient="landscape"/>
          <w:pgMar w:top="857" w:right="2530" w:bottom="360" w:left="1440" w:header="708" w:footer="708" w:gutter="0"/>
          <w:cols w:space="60"/>
          <w:noEndnote/>
        </w:sectPr>
      </w:pPr>
    </w:p>
    <w:p w:rsidR="005260E1" w:rsidRPr="00EB3369" w:rsidRDefault="005260E1" w:rsidP="005260E1">
      <w:pPr>
        <w:shd w:val="clear" w:color="auto" w:fill="FFFFFF"/>
        <w:spacing w:line="254" w:lineRule="exact"/>
        <w:ind w:left="24" w:right="5"/>
        <w:jc w:val="both"/>
      </w:pPr>
      <w:r w:rsidRPr="00EB3369">
        <w:t xml:space="preserve">kan virke til </w:t>
      </w:r>
      <w:r w:rsidRPr="00EB3369">
        <w:rPr>
          <w:rFonts w:eastAsia="Times New Roman"/>
        </w:rPr>
        <w:t>å fremkalle kritiske situasjoner. Ved sådanne har en rekke stater særlige bestemmelser efter det romerske „Caveant Consules"-system, f. eks. om at regjeringen kan innskrenke borgernes almindelige rettigheter, så som rett til forsamlings-</w:t>
      </w:r>
      <w:r w:rsidR="004F3B51" w:rsidRPr="00EB3369">
        <w:rPr>
          <w:rFonts w:eastAsia="Times New Roman"/>
        </w:rPr>
        <w:t xml:space="preserve"> </w:t>
      </w:r>
      <w:r w:rsidRPr="00EB3369">
        <w:rPr>
          <w:rFonts w:eastAsia="Times New Roman"/>
        </w:rPr>
        <w:t xml:space="preserve">og ytringsfrihet, jfr. således Weimarforfatningen § 48. Vi har ikke sådanne bestemmelser hos oss. Så meget mere nødvendig blir det da å håndheve de allerede gjeldende lover skarpere. Av sådanne hensyn har den tyske rikspresident den 3. mai d. å. bestemt at „de kommunistiske gudløses organisasjoner med alle dertil hørende innretninger", deres „forlag" medregnet, </w:t>
      </w:r>
      <w:r w:rsidRPr="00EB3369">
        <w:rPr>
          <w:rFonts w:eastAsia="Times New Roman"/>
          <w:i/>
          <w:iCs/>
        </w:rPr>
        <w:t xml:space="preserve">øieblikkelig opløses. </w:t>
      </w:r>
      <w:r w:rsidRPr="00EB3369">
        <w:rPr>
          <w:rFonts w:eastAsia="Times New Roman"/>
        </w:rPr>
        <w:t>Statsmaktene i Tyskland har altså funnet det nødvendig å nøitralisere selve årsaken til revolusjonært sinnelag i et av de krasseste forsøk på å skape sådant sinnelag.</w:t>
      </w:r>
    </w:p>
    <w:p w:rsidR="005260E1" w:rsidRPr="00EB3369" w:rsidRDefault="005260E1" w:rsidP="005260E1">
      <w:pPr>
        <w:shd w:val="clear" w:color="auto" w:fill="FFFFFF"/>
        <w:spacing w:line="254" w:lineRule="exact"/>
        <w:ind w:left="14" w:firstLine="312"/>
        <w:jc w:val="both"/>
      </w:pPr>
      <w:r w:rsidRPr="00EB3369">
        <w:t xml:space="preserve">Selvsagt er farligheten ved </w:t>
      </w:r>
      <w:r w:rsidRPr="00EB3369">
        <w:rPr>
          <w:rFonts w:eastAsia="Times New Roman"/>
        </w:rPr>
        <w:t>å skape det psykiske grunnlag for en omfattende forbrytersk vilje meget større enn ved å overtale til en enkelt forbrytersk handling, som ikke er utslag av noe fordervet sinnelag. Også vår straffelov har vært opmerksom herpå, så f. eks. i § 52, 1, § 33 og flere steder.</w:t>
      </w:r>
    </w:p>
    <w:p w:rsidR="005260E1" w:rsidRPr="00EB3369" w:rsidRDefault="005260E1" w:rsidP="005260E1">
      <w:pPr>
        <w:shd w:val="clear" w:color="auto" w:fill="FFFFFF"/>
        <w:spacing w:line="254" w:lineRule="exact"/>
        <w:ind w:firstLine="312"/>
        <w:jc w:val="both"/>
      </w:pPr>
      <w:r w:rsidRPr="00EB3369">
        <w:t>Men dertil kommer at det vilde v</w:t>
      </w:r>
      <w:r w:rsidRPr="00EB3369">
        <w:rPr>
          <w:rFonts w:eastAsia="Times New Roman"/>
        </w:rPr>
        <w:t>ære en uriktig bedømmelse av revolusjonære programmer å anta at de ikke siktet på kon</w:t>
      </w:r>
      <w:r w:rsidRPr="00EB3369">
        <w:rPr>
          <w:rFonts w:eastAsia="Times New Roman"/>
        </w:rPr>
        <w:softHyphen/>
        <w:t>krete handlinger. Det er ganske konkrete handlinger revolu</w:t>
      </w:r>
      <w:r w:rsidRPr="00EB3369">
        <w:rPr>
          <w:rFonts w:eastAsia="Times New Roman"/>
        </w:rPr>
        <w:softHyphen/>
        <w:t xml:space="preserve">sjonær politikk forbereder til. Hvis man vilde sette overfall på statskassen eller Norges Bank istedetfor Norges statsforfatning, vilde heller ingen være i tvil om det. </w:t>
      </w:r>
      <w:r w:rsidR="00FF032F" w:rsidRPr="00EB3369">
        <w:rPr>
          <w:rFonts w:eastAsia="Times New Roman"/>
          <w:i/>
        </w:rPr>
        <w:t>U</w:t>
      </w:r>
      <w:r w:rsidRPr="00EB3369">
        <w:rPr>
          <w:rFonts w:eastAsia="Times New Roman"/>
          <w:i/>
          <w:iCs/>
        </w:rPr>
        <w:t xml:space="preserve">bestemtheten ligger bare i selve tidspunktet for de endelige ordrer. </w:t>
      </w:r>
      <w:r w:rsidRPr="00EB3369">
        <w:rPr>
          <w:rFonts w:eastAsia="Times New Roman"/>
        </w:rPr>
        <w:t>De tre viktigste ledd i en forbrytelse ved komplott er tilstede også i forberedelsene nu: 1) Selve den forbryterske plan. 2) Forberedelse av den. Der er dannet en rekke organisas</w:t>
      </w:r>
      <w:r w:rsidR="00FF032F" w:rsidRPr="00EB3369">
        <w:rPr>
          <w:rFonts w:eastAsia="Times New Roman"/>
        </w:rPr>
        <w:t xml:space="preserve">joner for å gjennemføre den, — </w:t>
      </w:r>
      <w:r w:rsidRPr="00EB3369">
        <w:rPr>
          <w:rFonts w:eastAsia="Times New Roman"/>
        </w:rPr>
        <w:t>omsette den i gjerning. 3) Vilje til disiplinær lydighet overfor de eventuelle ordrer, når ledelsen i sin tid finner tidspunktet inne. En røverbande instruert og organisert så langt, vilde utvilsomt ansees for å ha tilstrekkelige konkrete planer, selv om ledelsen ikke ennu hadde funnet tiden til handling med gunstig resultat inne. Å skape det psykologiske grunnlag for en for</w:t>
      </w:r>
      <w:r w:rsidRPr="00EB3369">
        <w:rPr>
          <w:rFonts w:eastAsia="Times New Roman"/>
        </w:rPr>
        <w:softHyphen/>
        <w:t>brytelse til bruk ved rette tid og sted, er som anstiftelse moralsk en oplagt</w:t>
      </w:r>
      <w:r w:rsidR="004F3B51" w:rsidRPr="00EB3369">
        <w:rPr>
          <w:rFonts w:eastAsia="Times New Roman"/>
        </w:rPr>
        <w:t xml:space="preserve"> </w:t>
      </w:r>
      <w:r w:rsidRPr="00EB3369">
        <w:rPr>
          <w:rFonts w:eastAsia="Times New Roman"/>
        </w:rPr>
        <w:t>forbrytelse, og bør</w:t>
      </w:r>
      <w:r w:rsidR="004F3B51" w:rsidRPr="00EB3369">
        <w:rPr>
          <w:rFonts w:eastAsia="Times New Roman"/>
        </w:rPr>
        <w:t xml:space="preserve"> </w:t>
      </w:r>
      <w:r w:rsidRPr="00EB3369">
        <w:rPr>
          <w:rFonts w:eastAsia="Times New Roman"/>
        </w:rPr>
        <w:t>også være det rettslig.</w:t>
      </w:r>
    </w:p>
    <w:p w:rsidR="005260E1" w:rsidRPr="00EB3369" w:rsidRDefault="005260E1" w:rsidP="005260E1">
      <w:pPr>
        <w:shd w:val="clear" w:color="auto" w:fill="FFFFFF"/>
        <w:spacing w:line="254" w:lineRule="exact"/>
        <w:ind w:left="331"/>
      </w:pPr>
      <w:r w:rsidRPr="00EB3369">
        <w:t>Der er selvsagt plass for mange spissfindige nyanser her.</w:t>
      </w:r>
    </w:p>
    <w:p w:rsidR="005260E1" w:rsidRPr="00EB3369" w:rsidRDefault="005260E1" w:rsidP="005260E1">
      <w:pPr>
        <w:shd w:val="clear" w:color="auto" w:fill="FFFFFF"/>
        <w:spacing w:before="77" w:line="254" w:lineRule="exact"/>
        <w:ind w:left="19"/>
        <w:jc w:val="both"/>
      </w:pPr>
      <w:r w:rsidRPr="00EB3369">
        <w:br w:type="column"/>
        <w:t>I betraktning av hvad det er for verdier som trues, er der imid</w:t>
      </w:r>
      <w:r w:rsidRPr="00EB3369">
        <w:softHyphen/>
        <w:t xml:space="preserve">lertid sterke grunner til </w:t>
      </w:r>
      <w:r w:rsidRPr="00EB3369">
        <w:rPr>
          <w:rFonts w:eastAsia="Times New Roman"/>
        </w:rPr>
        <w:t>å anvende gjeldende lover strengt, og hvis de ikke rekker frem, å utfylle dem med nye. En rekke lov</w:t>
      </w:r>
      <w:r w:rsidRPr="00EB3369">
        <w:rPr>
          <w:rFonts w:eastAsia="Times New Roman"/>
        </w:rPr>
        <w:softHyphen/>
        <w:t>bestemmelser er gitt under forutsetning av at norske borgere er lovlydige. Således bestemmelser om forsamlings- og fore</w:t>
      </w:r>
      <w:r w:rsidRPr="00EB3369">
        <w:rPr>
          <w:rFonts w:eastAsia="Times New Roman"/>
        </w:rPr>
        <w:softHyphen/>
        <w:t>ningsfrihet. De er ikke gitt for å sikre oprørere anledning til å planlegge forbrytelser. Det er dessuten revolusjons-politikkens plan å avskaffe sådan frihet, så snart den får makten til det. Men det er da ikke rimelig hverken at de som vil bryte loven skal kunne påberope til sin beskyttelse lovbestemmelser som er gitt under forutsetning av, at man vil utøve sin rettighet i lovlydighet, heller ikke at lovbrytere skal kunne påberope lovbestemmelser som de selv vil avskaffe snarest mulig.</w:t>
      </w:r>
    </w:p>
    <w:p w:rsidR="005260E1" w:rsidRPr="00EB3369" w:rsidRDefault="005260E1" w:rsidP="005260E1">
      <w:pPr>
        <w:shd w:val="clear" w:color="auto" w:fill="FFFFFF"/>
        <w:spacing w:line="254" w:lineRule="exact"/>
        <w:ind w:right="19" w:firstLine="317"/>
        <w:jc w:val="both"/>
      </w:pPr>
      <w:r w:rsidRPr="00EB3369">
        <w:t>Det er sikkerlig heller ikke s</w:t>
      </w:r>
      <w:r w:rsidRPr="00EB3369">
        <w:rPr>
          <w:rFonts w:eastAsia="Times New Roman"/>
        </w:rPr>
        <w:t>å at påtalemyndigheten hittil har undlatt å gripe inn mot revolusjonære organisasjoner i dette land, fordi den har ansett det for likegyldig at der blev planlagt forbrytelser. Grunnen er tydeligvis den, at påtale</w:t>
      </w:r>
      <w:r w:rsidRPr="00EB3369">
        <w:rPr>
          <w:rFonts w:eastAsia="Times New Roman"/>
        </w:rPr>
        <w:softHyphen/>
        <w:t>myndigheten ikke har hatt fullt rede på de kjensgjerninger av forbrytersk karakter, som virkelig foreligger, og som statsråd Quisling fremfor alle har trukket frem for opmerksomheten. Der har ganske visst vært enkeltvis utslag av ulovlige bevegelser av revolusjonær karakter nu og da med den følge at påtale</w:t>
      </w:r>
      <w:r w:rsidRPr="00EB3369">
        <w:rPr>
          <w:rFonts w:eastAsia="Times New Roman"/>
        </w:rPr>
        <w:softHyphen/>
        <w:t>myndigheten har reist tiltale. Men deres indre sammenheng, den landsforræderske plan og de oprørshensikter som lå til grunn for disse utslag, har ikke foreligget i så fullstendig form, at man har sett eller funnet opfordring til å ta op saken i dens hele bredde. Efter de utredninger som nu foreligger, kan der dog fra rettslig synspunkt ikke være noen egentlig tvil om hvad dor er å gjøre. Heller ikke opportunitetsparagrafen (stril. § 85) kan påberopes for at der ikke skal skrides inn. Det kunde skje så lenge de vedkommende politiske organisasjoner blev ansett som så maktesløse, at de ikke betydde noen fare for vår samfundsorden. Men idag er stillingen farlig. Den holdning som statsmaktene har inntatt overfor den revolusjonære be</w:t>
      </w:r>
      <w:r w:rsidRPr="00EB3369">
        <w:rPr>
          <w:rFonts w:eastAsia="Times New Roman"/>
        </w:rPr>
        <w:softHyphen/>
        <w:t>vegelse her, synes å føre på bred vei til den konsekvens at vårt samfund mister sin rettsorden, sin indre frihet og sin selvsten</w:t>
      </w:r>
      <w:r w:rsidRPr="00EB3369">
        <w:rPr>
          <w:rFonts w:eastAsia="Times New Roman"/>
        </w:rPr>
        <w:softHyphen/>
        <w:t>dighet.</w:t>
      </w:r>
      <w:r w:rsidR="004F3B51" w:rsidRPr="00EB3369">
        <w:rPr>
          <w:rFonts w:eastAsia="Times New Roman"/>
        </w:rPr>
        <w:t xml:space="preserve"> </w:t>
      </w:r>
      <w:r w:rsidRPr="00EB3369">
        <w:rPr>
          <w:rFonts w:eastAsia="Times New Roman"/>
        </w:rPr>
        <w:t>Dessuten sin økonomiske selvhjulpenhet.</w:t>
      </w:r>
      <w:r w:rsidR="004F3B51" w:rsidRPr="00EB3369">
        <w:rPr>
          <w:rFonts w:eastAsia="Times New Roman"/>
        </w:rPr>
        <w:t xml:space="preserve"> </w:t>
      </w:r>
      <w:r w:rsidRPr="00EB3369">
        <w:rPr>
          <w:rFonts w:eastAsia="Times New Roman"/>
        </w:rPr>
        <w:t>De revolu-</w:t>
      </w:r>
    </w:p>
    <w:p w:rsidR="005260E1" w:rsidRPr="00EB3369" w:rsidRDefault="005260E1" w:rsidP="005260E1">
      <w:pPr>
        <w:shd w:val="clear" w:color="auto" w:fill="FFFFFF"/>
        <w:spacing w:before="86"/>
        <w:ind w:left="5328"/>
      </w:pPr>
      <w:r w:rsidRPr="00EB3369">
        <w:rPr>
          <w:rFonts w:ascii="Arial" w:hAnsi="Arial" w:cs="Arial"/>
          <w:bCs/>
          <w:sz w:val="14"/>
          <w:szCs w:val="14"/>
        </w:rPr>
        <w:t>8</w:t>
      </w:r>
    </w:p>
    <w:p w:rsidR="005260E1" w:rsidRPr="00EB3369" w:rsidRDefault="005260E1" w:rsidP="005260E1">
      <w:pPr>
        <w:shd w:val="clear" w:color="auto" w:fill="FFFFFF"/>
        <w:spacing w:before="86"/>
        <w:ind w:left="5328"/>
        <w:sectPr w:rsidR="005260E1" w:rsidRPr="00EB3369">
          <w:type w:val="continuous"/>
          <w:pgSz w:w="16834" w:h="11909" w:orient="landscape"/>
          <w:pgMar w:top="857" w:right="2530" w:bottom="360" w:left="1440" w:header="708" w:footer="708" w:gutter="0"/>
          <w:cols w:num="2" w:space="708" w:equalWidth="0">
            <w:col w:w="5678" w:space="1502"/>
            <w:col w:w="5683"/>
          </w:cols>
          <w:noEndnote/>
        </w:sectPr>
      </w:pPr>
    </w:p>
    <w:p w:rsidR="005260E1" w:rsidRPr="00EB3369" w:rsidRDefault="005260E1" w:rsidP="005260E1">
      <w:pPr>
        <w:shd w:val="clear" w:color="auto" w:fill="FFFFFF"/>
        <w:spacing w:before="24"/>
      </w:pPr>
      <w:r w:rsidRPr="00EB3369">
        <w:t>114</w:t>
      </w:r>
    </w:p>
    <w:p w:rsidR="005260E1" w:rsidRPr="00EB3369" w:rsidRDefault="005260E1" w:rsidP="005260E1">
      <w:pPr>
        <w:shd w:val="clear" w:color="auto" w:fill="FFFFFF"/>
      </w:pPr>
      <w:r w:rsidRPr="00EB3369">
        <w:br w:type="column"/>
        <w:t>115</w:t>
      </w:r>
    </w:p>
    <w:p w:rsidR="005260E1" w:rsidRPr="00EB3369" w:rsidRDefault="005260E1" w:rsidP="005260E1">
      <w:pPr>
        <w:shd w:val="clear" w:color="auto" w:fill="FFFFFF"/>
        <w:sectPr w:rsidR="005260E1" w:rsidRPr="00EB3369">
          <w:pgSz w:w="16834" w:h="11909" w:orient="landscape"/>
          <w:pgMar w:top="998" w:right="4953" w:bottom="360" w:left="4109" w:header="708" w:footer="708" w:gutter="0"/>
          <w:cols w:num="2" w:space="708" w:equalWidth="0">
            <w:col w:w="720" w:space="6331"/>
            <w:col w:w="720"/>
          </w:cols>
          <w:noEndnote/>
        </w:sectPr>
      </w:pPr>
    </w:p>
    <w:p w:rsidR="005260E1" w:rsidRPr="00EB3369" w:rsidRDefault="005260E1" w:rsidP="005260E1">
      <w:pPr>
        <w:spacing w:before="163"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998" w:right="2702" w:bottom="360" w:left="1440" w:header="708" w:footer="708" w:gutter="0"/>
          <w:cols w:space="60"/>
          <w:noEndnote/>
        </w:sectPr>
      </w:pPr>
    </w:p>
    <w:p w:rsidR="005260E1" w:rsidRPr="00EB3369" w:rsidRDefault="005260E1" w:rsidP="005260E1">
      <w:pPr>
        <w:shd w:val="clear" w:color="auto" w:fill="FFFFFF"/>
        <w:spacing w:before="29" w:line="254" w:lineRule="exact"/>
        <w:ind w:right="10"/>
        <w:jc w:val="both"/>
      </w:pPr>
      <w:r w:rsidRPr="00EB3369">
        <w:t>sjon</w:t>
      </w:r>
      <w:r w:rsidRPr="00EB3369">
        <w:rPr>
          <w:rFonts w:eastAsia="Times New Roman"/>
        </w:rPr>
        <w:t>ære partier med en sådan politisk innflytelse, er en hindring ikke bare for den selvtillit og arbeidsvilje som innad er en</w:t>
      </w:r>
      <w:r w:rsidR="00FF032F" w:rsidRPr="00EB3369">
        <w:rPr>
          <w:rFonts w:eastAsia="Times New Roman"/>
        </w:rPr>
        <w:t xml:space="preserve"> </w:t>
      </w:r>
      <w:r w:rsidRPr="00EB3369">
        <w:rPr>
          <w:rFonts w:eastAsia="Times New Roman"/>
        </w:rPr>
        <w:t>betinge</w:t>
      </w:r>
      <w:r w:rsidR="00FF032F" w:rsidRPr="00EB3369">
        <w:rPr>
          <w:rFonts w:eastAsia="Times New Roman"/>
        </w:rPr>
        <w:t>l</w:t>
      </w:r>
      <w:r w:rsidRPr="00EB3369">
        <w:rPr>
          <w:rFonts w:eastAsia="Times New Roman"/>
        </w:rPr>
        <w:t xml:space="preserve">se for at vårt næringsliv skal komme på fote igjen. Men skaden er større: Derved at revolusjonær politikk har fått makten over </w:t>
      </w:r>
      <w:r w:rsidRPr="00EB3369">
        <w:rPr>
          <w:rFonts w:eastAsia="Times New Roman"/>
          <w:i/>
          <w:iCs/>
        </w:rPr>
        <w:t xml:space="preserve">fagforeningene, </w:t>
      </w:r>
      <w:r w:rsidRPr="00EB3369">
        <w:rPr>
          <w:rFonts w:eastAsia="Times New Roman"/>
        </w:rPr>
        <w:t>og disse er ophørt å bli ledet efter økonomiske hensyn, men ledes efter politiske, er også de blitt hindringer for landets økonomiske gjenreisning gjennem arbeid og foretagsomhet innad, kredit utad. —</w:t>
      </w:r>
    </w:p>
    <w:p w:rsidR="005260E1" w:rsidRPr="00EB3369" w:rsidRDefault="005260E1" w:rsidP="005260E1">
      <w:pPr>
        <w:shd w:val="clear" w:color="auto" w:fill="FFFFFF"/>
        <w:spacing w:before="187"/>
        <w:ind w:right="19"/>
        <w:jc w:val="center"/>
      </w:pPr>
      <w:r w:rsidRPr="00EB3369">
        <w:t xml:space="preserve">B. </w:t>
      </w:r>
      <w:r w:rsidRPr="00EB3369">
        <w:rPr>
          <w:i/>
          <w:iCs/>
        </w:rPr>
        <w:t>Administrasjon.</w:t>
      </w:r>
    </w:p>
    <w:p w:rsidR="005260E1" w:rsidRPr="00EB3369" w:rsidRDefault="005260E1" w:rsidP="005260E1">
      <w:pPr>
        <w:shd w:val="clear" w:color="auto" w:fill="FFFFFF"/>
        <w:spacing w:before="86" w:line="254" w:lineRule="exact"/>
        <w:ind w:right="5" w:firstLine="307"/>
        <w:jc w:val="both"/>
      </w:pPr>
      <w:r w:rsidRPr="00EB3369">
        <w:t>Selv om p</w:t>
      </w:r>
      <w:r w:rsidRPr="00EB3369">
        <w:rPr>
          <w:rFonts w:eastAsia="Times New Roman"/>
        </w:rPr>
        <w:t>åtalemyndighet og domstoler ikke har sett grunn til eller funnet det opportunt å skride inn mot den revolusjo</w:t>
      </w:r>
      <w:r w:rsidRPr="00EB3369">
        <w:rPr>
          <w:rFonts w:eastAsia="Times New Roman"/>
        </w:rPr>
        <w:softHyphen/>
        <w:t>nære bevegelse, hadde våre administrative myndigheter hatt full opfordring til å gjøre det. Det er et skritt videre å ut</w:t>
      </w:r>
      <w:r w:rsidRPr="00EB3369">
        <w:rPr>
          <w:rFonts w:eastAsia="Times New Roman"/>
        </w:rPr>
        <w:softHyphen/>
        <w:t>styre de revolusjonære partier med stempel av lovlighet, enn det bare å tåle dem. Det er en beklagelig kjensgjerning at vårt Justisdepartement har gjort sig skyldig heri.</w:t>
      </w:r>
    </w:p>
    <w:p w:rsidR="005260E1" w:rsidRPr="00EB3369" w:rsidRDefault="005260E1" w:rsidP="005260E1">
      <w:pPr>
        <w:numPr>
          <w:ilvl w:val="0"/>
          <w:numId w:val="21"/>
        </w:numPr>
        <w:shd w:val="clear" w:color="auto" w:fill="FFFFFF"/>
        <w:tabs>
          <w:tab w:val="left" w:pos="533"/>
        </w:tabs>
        <w:spacing w:line="254" w:lineRule="exact"/>
        <w:ind w:right="5" w:firstLine="307"/>
        <w:jc w:val="both"/>
        <w:rPr>
          <w:spacing w:val="-9"/>
        </w:rPr>
      </w:pPr>
      <w:r w:rsidRPr="00EB3369">
        <w:t xml:space="preserve">Efter valgloven 17. 12. 1920, </w:t>
      </w:r>
      <w:r w:rsidRPr="00EB3369">
        <w:rPr>
          <w:rFonts w:eastAsia="Times New Roman"/>
        </w:rPr>
        <w:t xml:space="preserve">§ 11, kan et parti melde sitt navn til Justisdepartementet som innregistrerer det og rykker anmeldelsen inn i Kunngjørelsestidende „hvis den er i orden". Første betingelse er den at partiet selv er </w:t>
      </w:r>
      <w:r w:rsidRPr="00EB3369">
        <w:rPr>
          <w:rFonts w:eastAsia="Times New Roman"/>
          <w:i/>
          <w:iCs/>
        </w:rPr>
        <w:t xml:space="preserve">rettmessig. </w:t>
      </w:r>
      <w:r w:rsidRPr="00EB3369">
        <w:rPr>
          <w:rFonts w:eastAsia="Times New Roman"/>
        </w:rPr>
        <w:t>Justis</w:t>
      </w:r>
      <w:r w:rsidRPr="00EB3369">
        <w:rPr>
          <w:rFonts w:eastAsia="Times New Roman"/>
        </w:rPr>
        <w:softHyphen/>
        <w:t>departementet må ikke bli et registreringskontor til offentlig autorisasjon av planlagte forbrytelser under politisk vignett. Departementets plikt er heller ikke begrenset til å kontrollere om et parti var rettmessig ved anmeldelsen, det må også passe på om et engang lovmessig anmeldt parti senere får et lovstri</w:t>
      </w:r>
      <w:r w:rsidRPr="00EB3369">
        <w:rPr>
          <w:rFonts w:eastAsia="Times New Roman"/>
        </w:rPr>
        <w:softHyphen/>
        <w:t>dig program. Det er selvsagt, men følger også av særlige be</w:t>
      </w:r>
      <w:r w:rsidRPr="00EB3369">
        <w:rPr>
          <w:rFonts w:eastAsia="Times New Roman"/>
        </w:rPr>
        <w:softHyphen/>
        <w:t>stemmelser. Statskassen skal nemlig utbetale godtgjørelse til et anmeldt partis nominasjonsmenn for reiser til og fra nomi</w:t>
      </w:r>
      <w:r w:rsidRPr="00EB3369">
        <w:rPr>
          <w:rFonts w:eastAsia="Times New Roman"/>
        </w:rPr>
        <w:softHyphen/>
        <w:t xml:space="preserve">nasjonsmøtet. Den skal også betale stortingsmenn (grl. § 65). Men det er </w:t>
      </w:r>
      <w:r w:rsidRPr="00EB3369">
        <w:rPr>
          <w:rFonts w:eastAsia="Times New Roman"/>
          <w:i/>
          <w:iCs/>
        </w:rPr>
        <w:t xml:space="preserve">retsstridig av departementet å anvise disse beløp for rettsstridige formål. Ved å innregistrere et lovstridig parti eller </w:t>
      </w:r>
      <w:r w:rsidRPr="00EB3369">
        <w:rPr>
          <w:rFonts w:eastAsia="Times New Roman"/>
          <w:i/>
          <w:iCs/>
          <w:spacing w:val="-1"/>
        </w:rPr>
        <w:t>utbetale partiet omkostninger ved dets virksomhet, medvirker de</w:t>
      </w:r>
      <w:r w:rsidRPr="00EB3369">
        <w:rPr>
          <w:rFonts w:eastAsia="Times New Roman"/>
          <w:i/>
          <w:iCs/>
          <w:spacing w:val="-1"/>
        </w:rPr>
        <w:softHyphen/>
      </w:r>
      <w:r w:rsidRPr="00EB3369">
        <w:rPr>
          <w:rFonts w:eastAsia="Times New Roman"/>
          <w:i/>
          <w:iCs/>
          <w:spacing w:val="-2"/>
        </w:rPr>
        <w:t>partementet selv til forbrytelsen. Det har likeså litt som postvesenet, telegrafvesenet, presse o. s. v. rett til å formidle rettsstridige henven</w:t>
      </w:r>
      <w:r w:rsidRPr="00EB3369">
        <w:rPr>
          <w:rFonts w:eastAsia="Times New Roman"/>
          <w:i/>
          <w:iCs/>
          <w:spacing w:val="-2"/>
        </w:rPr>
        <w:softHyphen/>
      </w:r>
      <w:r w:rsidRPr="00EB3369">
        <w:rPr>
          <w:rFonts w:eastAsia="Times New Roman"/>
          <w:i/>
          <w:iCs/>
        </w:rPr>
        <w:t>delser, ja mindre, for det har den særlige opgave å vokte lov og rett.</w:t>
      </w:r>
    </w:p>
    <w:p w:rsidR="005260E1" w:rsidRPr="00EB3369" w:rsidRDefault="005260E1" w:rsidP="005260E1">
      <w:pPr>
        <w:numPr>
          <w:ilvl w:val="0"/>
          <w:numId w:val="21"/>
        </w:numPr>
        <w:shd w:val="clear" w:color="auto" w:fill="FFFFFF"/>
        <w:tabs>
          <w:tab w:val="left" w:pos="533"/>
        </w:tabs>
        <w:spacing w:line="254" w:lineRule="exact"/>
        <w:ind w:left="307"/>
        <w:rPr>
          <w:spacing w:val="-6"/>
        </w:rPr>
      </w:pPr>
      <w:r w:rsidRPr="00EB3369">
        <w:rPr>
          <w:i/>
          <w:iCs/>
        </w:rPr>
        <w:t xml:space="preserve">Regjeringen har heller ikke rett til </w:t>
      </w:r>
      <w:r w:rsidRPr="00EB3369">
        <w:rPr>
          <w:rFonts w:eastAsia="Times New Roman"/>
          <w:i/>
          <w:iCs/>
        </w:rPr>
        <w:t>å ansette personer som er</w:t>
      </w:r>
    </w:p>
    <w:p w:rsidR="005260E1" w:rsidRPr="00EB3369" w:rsidRDefault="005260E1" w:rsidP="005260E1">
      <w:pPr>
        <w:shd w:val="clear" w:color="auto" w:fill="FFFFFF"/>
        <w:spacing w:line="254" w:lineRule="exact"/>
        <w:ind w:left="24"/>
        <w:jc w:val="both"/>
      </w:pPr>
      <w:r w:rsidRPr="00EB3369">
        <w:rPr>
          <w:spacing w:val="-6"/>
        </w:rPr>
        <w:br w:type="column"/>
      </w:r>
      <w:r w:rsidRPr="00EB3369">
        <w:rPr>
          <w:i/>
          <w:iCs/>
          <w:spacing w:val="-1"/>
        </w:rPr>
        <w:t>revolusjon</w:t>
      </w:r>
      <w:r w:rsidRPr="00EB3369">
        <w:rPr>
          <w:rFonts w:eastAsia="Times New Roman"/>
          <w:i/>
          <w:iCs/>
          <w:spacing w:val="-1"/>
        </w:rPr>
        <w:t xml:space="preserve">ære i offentlige stillinger eller å tillate at sådanne personer </w:t>
      </w:r>
      <w:r w:rsidRPr="00EB3369">
        <w:rPr>
          <w:rFonts w:eastAsia="Times New Roman"/>
          <w:i/>
          <w:iCs/>
        </w:rPr>
        <w:t xml:space="preserve">får fortsette i embeder, hvis de er blitt ^revolusjonære" efter sin tiltredelse. Efter grunnlovens </w:t>
      </w:r>
      <w:r w:rsidRPr="00EB3369">
        <w:rPr>
          <w:rFonts w:eastAsia="Times New Roman"/>
        </w:rPr>
        <w:t xml:space="preserve">§ </w:t>
      </w:r>
      <w:r w:rsidRPr="00EB3369">
        <w:rPr>
          <w:rFonts w:eastAsia="Times New Roman"/>
          <w:i/>
          <w:iCs/>
        </w:rPr>
        <w:t>21 skal enhver embedsmann av</w:t>
      </w:r>
      <w:r w:rsidRPr="00EB3369">
        <w:rPr>
          <w:rFonts w:eastAsia="Times New Roman"/>
          <w:i/>
          <w:iCs/>
        </w:rPr>
        <w:softHyphen/>
      </w:r>
      <w:r w:rsidRPr="00EB3369">
        <w:rPr>
          <w:rFonts w:eastAsia="Times New Roman"/>
          <w:i/>
          <w:iCs/>
          <w:spacing w:val="-1"/>
        </w:rPr>
        <w:t xml:space="preserve">legge ed eller tilsvarende erklæring om </w:t>
      </w:r>
      <w:r w:rsidR="00FF032F" w:rsidRPr="00EB3369">
        <w:rPr>
          <w:rFonts w:eastAsia="Times New Roman"/>
        </w:rPr>
        <w:t>„</w:t>
      </w:r>
      <w:r w:rsidR="00FF032F" w:rsidRPr="00EB3369">
        <w:rPr>
          <w:rFonts w:eastAsia="Times New Roman"/>
          <w:i/>
        </w:rPr>
        <w:t>l</w:t>
      </w:r>
      <w:r w:rsidRPr="00EB3369">
        <w:rPr>
          <w:rFonts w:eastAsia="Times New Roman"/>
          <w:i/>
          <w:iCs/>
          <w:spacing w:val="-1"/>
        </w:rPr>
        <w:t xml:space="preserve">ydighet og troskap overfor </w:t>
      </w:r>
      <w:r w:rsidRPr="00EB3369">
        <w:rPr>
          <w:rFonts w:eastAsia="Times New Roman"/>
          <w:i/>
          <w:iCs/>
        </w:rPr>
        <w:t>konstitusjonen". En sådan ed er uforenlig med revolusjonær politikk. Det er overhodet uforenlig med vår rettsorden å betro noen person en offentlig ti</w:t>
      </w:r>
      <w:r w:rsidR="00FF032F" w:rsidRPr="00EB3369">
        <w:rPr>
          <w:rFonts w:eastAsia="Times New Roman"/>
          <w:i/>
          <w:iCs/>
        </w:rPr>
        <w:t>ll</w:t>
      </w:r>
      <w:r w:rsidRPr="00EB3369">
        <w:rPr>
          <w:rFonts w:eastAsia="Times New Roman"/>
          <w:i/>
          <w:iCs/>
        </w:rPr>
        <w:t>itsstilling i vårt samfund, når det er hans politiske overbevisning at han må søke å omstyrte det. Jfr. også nedenfor, finsk rett.</w:t>
      </w:r>
    </w:p>
    <w:p w:rsidR="005260E1" w:rsidRPr="00EB3369" w:rsidRDefault="005260E1" w:rsidP="005260E1">
      <w:pPr>
        <w:shd w:val="clear" w:color="auto" w:fill="FFFFFF"/>
        <w:spacing w:before="240" w:line="326" w:lineRule="exact"/>
        <w:ind w:left="1738" w:right="1776"/>
        <w:jc w:val="center"/>
      </w:pPr>
      <w:r w:rsidRPr="00EB3369">
        <w:t xml:space="preserve">XV </w:t>
      </w:r>
      <w:r w:rsidRPr="00EB3369">
        <w:rPr>
          <w:sz w:val="24"/>
          <w:szCs w:val="24"/>
        </w:rPr>
        <w:t>Ansvarlighetsloven.</w:t>
      </w:r>
    </w:p>
    <w:p w:rsidR="005260E1" w:rsidRPr="00EB3369" w:rsidRDefault="005260E1" w:rsidP="005260E1">
      <w:pPr>
        <w:shd w:val="clear" w:color="auto" w:fill="FFFFFF"/>
        <w:spacing w:before="120" w:line="254" w:lineRule="exact"/>
        <w:ind w:left="24" w:firstLine="302"/>
      </w:pPr>
      <w:r w:rsidRPr="00EB3369">
        <w:t xml:space="preserve">Ansvarlighetsloven 7. 7. 1828, jfr. strfl. </w:t>
      </w:r>
      <w:r w:rsidRPr="00EB3369">
        <w:rPr>
          <w:rFonts w:eastAsia="Times New Roman"/>
        </w:rPr>
        <w:t>§ 118 og 324 setter straff for de medlemmer av statsrådet som mot grunnloven</w:t>
      </w:r>
    </w:p>
    <w:p w:rsidR="005260E1" w:rsidRPr="00EB3369" w:rsidRDefault="005260E1" w:rsidP="005260E1">
      <w:pPr>
        <w:shd w:val="clear" w:color="auto" w:fill="FFFFFF"/>
        <w:tabs>
          <w:tab w:val="left" w:leader="hyphen" w:pos="2333"/>
          <w:tab w:val="left" w:leader="hyphen" w:pos="5678"/>
        </w:tabs>
        <w:spacing w:line="254" w:lineRule="exact"/>
        <w:ind w:left="29"/>
      </w:pPr>
      <w:r w:rsidRPr="00EB3369">
        <w:t>eller gjeldende lover</w:t>
      </w:r>
      <w:r w:rsidR="00FF032F" w:rsidRPr="00EB3369">
        <w:t xml:space="preserve"> - - - </w:t>
      </w:r>
      <w:r w:rsidRPr="00EB3369">
        <w:t>ved efterlatelse av embedsplikt</w:t>
      </w:r>
      <w:r w:rsidR="00FF032F" w:rsidRPr="00EB3369">
        <w:t xml:space="preserve"> - - - </w:t>
      </w:r>
    </w:p>
    <w:p w:rsidR="005260E1" w:rsidRPr="00EB3369" w:rsidRDefault="005260E1" w:rsidP="005260E1">
      <w:pPr>
        <w:shd w:val="clear" w:color="auto" w:fill="FFFFFF"/>
        <w:spacing w:line="254" w:lineRule="exact"/>
        <w:ind w:left="14" w:right="24"/>
        <w:jc w:val="both"/>
      </w:pPr>
      <w:r w:rsidRPr="00EB3369">
        <w:t>ved foredrag, lov eller beslutning m</w:t>
      </w:r>
      <w:r w:rsidRPr="00EB3369">
        <w:rPr>
          <w:rFonts w:eastAsia="Times New Roman"/>
        </w:rPr>
        <w:t>åtte foranledige eller med</w:t>
      </w:r>
      <w:r w:rsidRPr="00EB3369">
        <w:rPr>
          <w:rFonts w:eastAsia="Times New Roman"/>
        </w:rPr>
        <w:softHyphen/>
        <w:t>virke til</w:t>
      </w:r>
    </w:p>
    <w:p w:rsidR="005260E1" w:rsidRPr="00EB3369" w:rsidRDefault="005260E1" w:rsidP="005260E1">
      <w:pPr>
        <w:shd w:val="clear" w:color="auto" w:fill="FFFFFF"/>
        <w:tabs>
          <w:tab w:val="left" w:pos="710"/>
        </w:tabs>
        <w:spacing w:line="254" w:lineRule="exact"/>
        <w:ind w:left="710" w:right="19" w:hanging="302"/>
        <w:jc w:val="both"/>
      </w:pPr>
      <w:r w:rsidRPr="00EB3369">
        <w:t>a.</w:t>
      </w:r>
      <w:r w:rsidR="00FF032F" w:rsidRPr="00EB3369">
        <w:t xml:space="preserve"> - - - </w:t>
      </w:r>
      <w:r w:rsidRPr="00EB3369">
        <w:t xml:space="preserve">noen forandring i grunnlovens </w:t>
      </w:r>
      <w:r w:rsidRPr="00EB3369">
        <w:rPr>
          <w:rFonts w:eastAsia="Times New Roman"/>
        </w:rPr>
        <w:t>§ 2 at den evangelisk-</w:t>
      </w:r>
      <w:r w:rsidRPr="00EB3369">
        <w:rPr>
          <w:rFonts w:eastAsia="Times New Roman"/>
        </w:rPr>
        <w:br/>
        <w:t>lutherske</w:t>
      </w:r>
      <w:r w:rsidR="004F3B51" w:rsidRPr="00EB3369">
        <w:rPr>
          <w:rFonts w:eastAsia="Times New Roman"/>
        </w:rPr>
        <w:t xml:space="preserve"> </w:t>
      </w:r>
      <w:r w:rsidRPr="00EB3369">
        <w:rPr>
          <w:rFonts w:eastAsia="Times New Roman"/>
        </w:rPr>
        <w:t>religion</w:t>
      </w:r>
      <w:r w:rsidR="004F3B51" w:rsidRPr="00EB3369">
        <w:rPr>
          <w:rFonts w:eastAsia="Times New Roman"/>
        </w:rPr>
        <w:t xml:space="preserve"> </w:t>
      </w:r>
      <w:r w:rsidRPr="00EB3369">
        <w:rPr>
          <w:rFonts w:eastAsia="Times New Roman"/>
        </w:rPr>
        <w:t>forblir</w:t>
      </w:r>
      <w:r w:rsidR="004F3B51" w:rsidRPr="00EB3369">
        <w:rPr>
          <w:rFonts w:eastAsia="Times New Roman"/>
        </w:rPr>
        <w:t xml:space="preserve"> </w:t>
      </w:r>
      <w:r w:rsidRPr="00EB3369">
        <w:rPr>
          <w:rFonts w:eastAsia="Times New Roman"/>
        </w:rPr>
        <w:t>statens</w:t>
      </w:r>
      <w:r w:rsidR="004F3B51" w:rsidRPr="00EB3369">
        <w:rPr>
          <w:rFonts w:eastAsia="Times New Roman"/>
        </w:rPr>
        <w:t xml:space="preserve"> </w:t>
      </w:r>
      <w:r w:rsidRPr="00EB3369">
        <w:rPr>
          <w:rFonts w:eastAsia="Times New Roman"/>
        </w:rPr>
        <w:t>offentlige</w:t>
      </w:r>
      <w:r w:rsidR="004F3B51" w:rsidRPr="00EB3369">
        <w:rPr>
          <w:rFonts w:eastAsia="Times New Roman"/>
        </w:rPr>
        <w:t xml:space="preserve"> </w:t>
      </w:r>
      <w:r w:rsidRPr="00EB3369">
        <w:rPr>
          <w:rFonts w:eastAsia="Times New Roman"/>
        </w:rPr>
        <w:t>religion,</w:t>
      </w:r>
    </w:p>
    <w:p w:rsidR="005260E1" w:rsidRPr="00EB3369" w:rsidRDefault="005260E1" w:rsidP="005260E1">
      <w:pPr>
        <w:shd w:val="clear" w:color="auto" w:fill="FFFFFF"/>
        <w:tabs>
          <w:tab w:val="left" w:pos="710"/>
        </w:tabs>
        <w:spacing w:line="254" w:lineRule="exact"/>
        <w:ind w:left="710" w:right="19" w:hanging="302"/>
        <w:jc w:val="both"/>
      </w:pPr>
      <w:r w:rsidRPr="00EB3369">
        <w:rPr>
          <w:spacing w:val="-1"/>
        </w:rPr>
        <w:t>b.</w:t>
      </w:r>
      <w:r w:rsidR="00FF032F" w:rsidRPr="00EB3369">
        <w:t xml:space="preserve"> - - - </w:t>
      </w:r>
      <w:r w:rsidRPr="00EB3369">
        <w:t>at noe mot kongeriket Norges frihet, selvstendighet,</w:t>
      </w:r>
      <w:r w:rsidRPr="00EB3369">
        <w:br/>
        <w:t>udelelighet eller uavhengighet stridende foretagende</w:t>
      </w:r>
      <w:r w:rsidRPr="00EB3369">
        <w:br/>
        <w:t>fremmes eller t</w:t>
      </w:r>
      <w:r w:rsidRPr="00EB3369">
        <w:rPr>
          <w:rFonts w:eastAsia="Times New Roman"/>
        </w:rPr>
        <w:t>åles,</w:t>
      </w:r>
    </w:p>
    <w:p w:rsidR="005260E1" w:rsidRPr="00EB3369" w:rsidRDefault="005260E1" w:rsidP="005260E1">
      <w:pPr>
        <w:shd w:val="clear" w:color="auto" w:fill="FFFFFF"/>
        <w:tabs>
          <w:tab w:val="left" w:pos="710"/>
        </w:tabs>
        <w:spacing w:line="254" w:lineRule="exact"/>
        <w:ind w:left="710" w:right="24" w:hanging="302"/>
        <w:jc w:val="both"/>
      </w:pPr>
      <w:r w:rsidRPr="00EB3369">
        <w:rPr>
          <w:spacing w:val="-5"/>
        </w:rPr>
        <w:t>c.</w:t>
      </w:r>
      <w:r w:rsidR="00FF032F" w:rsidRPr="00EB3369">
        <w:t xml:space="preserve"> - - - </w:t>
      </w:r>
      <w:r w:rsidRPr="00EB3369">
        <w:t>at Stortingets beslutninger ikke tillegges den gyldighet,</w:t>
      </w:r>
      <w:r w:rsidRPr="00EB3369">
        <w:br/>
        <w:t>som er hjemlet dem efter grunnloven,</w:t>
      </w:r>
    </w:p>
    <w:p w:rsidR="005260E1" w:rsidRPr="00EB3369" w:rsidRDefault="005260E1" w:rsidP="005260E1">
      <w:pPr>
        <w:shd w:val="clear" w:color="auto" w:fill="FFFFFF"/>
        <w:tabs>
          <w:tab w:val="left" w:pos="710"/>
        </w:tabs>
        <w:spacing w:line="254" w:lineRule="exact"/>
        <w:ind w:left="710" w:right="29" w:hanging="302"/>
        <w:jc w:val="both"/>
      </w:pPr>
      <w:r w:rsidRPr="00EB3369">
        <w:rPr>
          <w:spacing w:val="-2"/>
        </w:rPr>
        <w:t>d.</w:t>
      </w:r>
      <w:r w:rsidR="00FF032F" w:rsidRPr="00EB3369">
        <w:t xml:space="preserve"> - - - </w:t>
      </w:r>
      <w:r w:rsidRPr="00EB3369">
        <w:t>at der uten Stortingets samtykke foretas handlinger hvor</w:t>
      </w:r>
      <w:r w:rsidRPr="00EB3369">
        <w:softHyphen/>
      </w:r>
      <w:r w:rsidRPr="00EB3369">
        <w:br/>
        <w:t>til beslutninger av Stortinget utfordres, at milit</w:t>
      </w:r>
      <w:r w:rsidRPr="00EB3369">
        <w:rPr>
          <w:rFonts w:eastAsia="Times New Roman"/>
        </w:rPr>
        <w:t>ærmakt</w:t>
      </w:r>
      <w:r w:rsidRPr="00EB3369">
        <w:rPr>
          <w:rFonts w:eastAsia="Times New Roman"/>
        </w:rPr>
        <w:br/>
        <w:t>grunnlovstridig anvendes</w:t>
      </w:r>
      <w:r w:rsidR="004F3B51" w:rsidRPr="00EB3369">
        <w:rPr>
          <w:rFonts w:eastAsia="Times New Roman"/>
        </w:rPr>
        <w:t xml:space="preserve"> </w:t>
      </w:r>
      <w:r w:rsidRPr="00EB3369">
        <w:rPr>
          <w:rFonts w:eastAsia="Times New Roman"/>
        </w:rPr>
        <w:t>mot</w:t>
      </w:r>
      <w:r w:rsidR="004F3B51" w:rsidRPr="00EB3369">
        <w:rPr>
          <w:rFonts w:eastAsia="Times New Roman"/>
        </w:rPr>
        <w:t xml:space="preserve"> </w:t>
      </w:r>
      <w:r w:rsidRPr="00EB3369">
        <w:rPr>
          <w:rFonts w:eastAsia="Times New Roman"/>
        </w:rPr>
        <w:t>statens</w:t>
      </w:r>
      <w:r w:rsidR="004F3B51" w:rsidRPr="00EB3369">
        <w:rPr>
          <w:rFonts w:eastAsia="Times New Roman"/>
        </w:rPr>
        <w:t xml:space="preserve"> </w:t>
      </w:r>
      <w:r w:rsidRPr="00EB3369">
        <w:rPr>
          <w:rFonts w:eastAsia="Times New Roman"/>
        </w:rPr>
        <w:t>medlemmer,</w:t>
      </w:r>
    </w:p>
    <w:p w:rsidR="005260E1" w:rsidRPr="00EB3369" w:rsidRDefault="005260E1" w:rsidP="005260E1">
      <w:pPr>
        <w:shd w:val="clear" w:color="auto" w:fill="FFFFFF"/>
        <w:tabs>
          <w:tab w:val="left" w:pos="710"/>
          <w:tab w:val="left" w:leader="hyphen" w:pos="2587"/>
        </w:tabs>
        <w:spacing w:line="254" w:lineRule="exact"/>
        <w:ind w:left="408"/>
      </w:pPr>
      <w:r w:rsidRPr="00EB3369">
        <w:rPr>
          <w:spacing w:val="-7"/>
        </w:rPr>
        <w:t>e.</w:t>
      </w:r>
      <w:r w:rsidR="00FF032F" w:rsidRPr="00EB3369">
        <w:t xml:space="preserve"> - - - </w:t>
      </w:r>
      <w:r w:rsidRPr="00EB3369">
        <w:rPr>
          <w:i/>
          <w:iCs/>
        </w:rPr>
        <w:t>at noen ber</w:t>
      </w:r>
      <w:r w:rsidRPr="00EB3369">
        <w:rPr>
          <w:rFonts w:eastAsia="Times New Roman"/>
          <w:i/>
          <w:iCs/>
        </w:rPr>
        <w:t>øves</w:t>
      </w:r>
      <w:r w:rsidR="00FF032F" w:rsidRPr="00EB3369">
        <w:rPr>
          <w:rFonts w:eastAsia="Times New Roman"/>
        </w:rPr>
        <w:t xml:space="preserve"> - - - </w:t>
      </w:r>
      <w:r w:rsidRPr="00EB3369">
        <w:rPr>
          <w:rFonts w:eastAsia="Times New Roman"/>
          <w:i/>
          <w:iCs/>
        </w:rPr>
        <w:t>frihet, gods eller næringsvei.</w:t>
      </w:r>
    </w:p>
    <w:p w:rsidR="00FD4F2A" w:rsidRPr="00EB3369" w:rsidRDefault="005260E1" w:rsidP="005260E1">
      <w:pPr>
        <w:shd w:val="clear" w:color="auto" w:fill="FFFFFF"/>
        <w:spacing w:line="254" w:lineRule="exact"/>
        <w:ind w:right="24"/>
        <w:jc w:val="right"/>
        <w:rPr>
          <w:rFonts w:eastAsia="Times New Roman"/>
          <w:i/>
          <w:iCs/>
        </w:rPr>
      </w:pPr>
      <w:r w:rsidRPr="00EB3369">
        <w:rPr>
          <w:rFonts w:eastAsia="Times New Roman"/>
        </w:rPr>
        <w:t>§2</w:t>
      </w:r>
      <w:r w:rsidR="004F3B51" w:rsidRPr="00EB3369">
        <w:rPr>
          <w:rFonts w:eastAsia="Times New Roman"/>
        </w:rPr>
        <w:t xml:space="preserve"> </w:t>
      </w:r>
      <w:r w:rsidRPr="00EB3369">
        <w:rPr>
          <w:rFonts w:eastAsia="Times New Roman"/>
        </w:rPr>
        <w:t>f.</w:t>
      </w:r>
      <w:r w:rsidR="004F3B51" w:rsidRPr="00EB3369">
        <w:rPr>
          <w:rFonts w:eastAsia="Times New Roman"/>
        </w:rPr>
        <w:t xml:space="preserve"> </w:t>
      </w:r>
      <w:r w:rsidRPr="00EB3369">
        <w:rPr>
          <w:rFonts w:eastAsia="Times New Roman"/>
          <w:i/>
          <w:iCs/>
        </w:rPr>
        <w:t>at noen mot de lovbestemte betingelser utnevnes til embe</w:t>
      </w:r>
      <w:r w:rsidRPr="00EB3369">
        <w:rPr>
          <w:rFonts w:eastAsia="Times New Roman"/>
          <w:i/>
          <w:iCs/>
        </w:rPr>
        <w:softHyphen/>
        <w:t xml:space="preserve">der i staten, </w:t>
      </w:r>
      <w:r w:rsidRPr="00EB3369">
        <w:rPr>
          <w:rFonts w:eastAsia="Times New Roman"/>
        </w:rPr>
        <w:t>eller § 6.</w:t>
      </w:r>
      <w:r w:rsidR="004F3B51" w:rsidRPr="00EB3369">
        <w:rPr>
          <w:rFonts w:eastAsia="Times New Roman"/>
        </w:rPr>
        <w:t xml:space="preserve"> </w:t>
      </w:r>
      <w:r w:rsidRPr="00EB3369">
        <w:rPr>
          <w:rFonts w:eastAsia="Times New Roman"/>
        </w:rPr>
        <w:t>hvis statsråden på annen måte efterlater eller handler mot noen embedsplikt som er påbudt i grunnloven. § 17 i samme lov sier:</w:t>
      </w:r>
      <w:r w:rsidR="004F3B51" w:rsidRPr="00EB3369">
        <w:rPr>
          <w:rFonts w:eastAsia="Times New Roman"/>
        </w:rPr>
        <w:t xml:space="preserve"> </w:t>
      </w:r>
      <w:r w:rsidRPr="00EB3369">
        <w:rPr>
          <w:rFonts w:eastAsia="Times New Roman"/>
        </w:rPr>
        <w:t>„Den som forsøker å kullkaste den — ifølge</w:t>
      </w:r>
      <w:r w:rsidR="004F3B51" w:rsidRPr="00EB3369">
        <w:rPr>
          <w:rFonts w:eastAsia="Times New Roman"/>
        </w:rPr>
        <w:t xml:space="preserve"> </w:t>
      </w:r>
      <w:r w:rsidRPr="00EB3369">
        <w:rPr>
          <w:rFonts w:eastAsia="Times New Roman"/>
        </w:rPr>
        <w:t>grunnloven</w:t>
      </w:r>
      <w:r w:rsidR="004F3B51" w:rsidRPr="00EB3369">
        <w:rPr>
          <w:rFonts w:eastAsia="Times New Roman"/>
        </w:rPr>
        <w:t xml:space="preserve"> </w:t>
      </w:r>
      <w:r w:rsidRPr="00EB3369">
        <w:rPr>
          <w:rFonts w:eastAsia="Times New Roman"/>
        </w:rPr>
        <w:t>bestående</w:t>
      </w:r>
      <w:r w:rsidR="004F3B51" w:rsidRPr="00EB3369">
        <w:rPr>
          <w:rFonts w:eastAsia="Times New Roman"/>
        </w:rPr>
        <w:t xml:space="preserve"> </w:t>
      </w:r>
      <w:r w:rsidRPr="00EB3369">
        <w:rPr>
          <w:rFonts w:eastAsia="Times New Roman"/>
        </w:rPr>
        <w:t>statsform</w:t>
      </w:r>
      <w:r w:rsidR="004F3B51" w:rsidRPr="00EB3369">
        <w:rPr>
          <w:rFonts w:eastAsia="Times New Roman"/>
        </w:rPr>
        <w:t xml:space="preserve"> </w:t>
      </w:r>
      <w:r w:rsidRPr="00EB3369">
        <w:rPr>
          <w:rFonts w:eastAsia="Times New Roman"/>
        </w:rPr>
        <w:t>—</w:t>
      </w:r>
      <w:r w:rsidR="004F3B51" w:rsidRPr="00EB3369">
        <w:rPr>
          <w:rFonts w:eastAsia="Times New Roman"/>
        </w:rPr>
        <w:t xml:space="preserve"> </w:t>
      </w:r>
      <w:r w:rsidRPr="00EB3369">
        <w:rPr>
          <w:rFonts w:eastAsia="Times New Roman"/>
        </w:rPr>
        <w:t>eller</w:t>
      </w:r>
      <w:r w:rsidR="004F3B51" w:rsidRPr="00EB3369">
        <w:rPr>
          <w:rFonts w:eastAsia="Times New Roman"/>
        </w:rPr>
        <w:t xml:space="preserve"> </w:t>
      </w:r>
      <w:r w:rsidRPr="00EB3369">
        <w:rPr>
          <w:rFonts w:eastAsia="Times New Roman"/>
        </w:rPr>
        <w:t>ved</w:t>
      </w:r>
      <w:r w:rsidR="004F3B51" w:rsidRPr="00EB3369">
        <w:rPr>
          <w:rFonts w:eastAsia="Times New Roman"/>
        </w:rPr>
        <w:t xml:space="preserve"> </w:t>
      </w:r>
      <w:r w:rsidRPr="00EB3369">
        <w:rPr>
          <w:rFonts w:eastAsia="Times New Roman"/>
        </w:rPr>
        <w:t>lov</w:t>
      </w:r>
      <w:r w:rsidRPr="00EB3369">
        <w:rPr>
          <w:rFonts w:eastAsia="Times New Roman"/>
        </w:rPr>
        <w:softHyphen/>
        <w:t xml:space="preserve">stridige midler søker å bevirke forandring — med hensyn til Kongens konstitusjonelle makt eller </w:t>
      </w:r>
      <w:r w:rsidRPr="00EB3369">
        <w:rPr>
          <w:rFonts w:eastAsia="Times New Roman"/>
          <w:i/>
          <w:iCs/>
        </w:rPr>
        <w:t xml:space="preserve">de, folket eller dets </w:t>
      </w:r>
    </w:p>
    <w:p w:rsidR="005260E1" w:rsidRPr="00EB3369" w:rsidRDefault="005260E1" w:rsidP="00FD4F2A">
      <w:pPr>
        <w:shd w:val="clear" w:color="auto" w:fill="FFFFFF"/>
        <w:spacing w:line="254" w:lineRule="exact"/>
        <w:ind w:right="24"/>
      </w:pPr>
      <w:r w:rsidRPr="00EB3369">
        <w:rPr>
          <w:rFonts w:eastAsia="Times New Roman"/>
          <w:i/>
          <w:iCs/>
        </w:rPr>
        <w:t>repre-</w:t>
      </w:r>
    </w:p>
    <w:p w:rsidR="005260E1" w:rsidRPr="00EB3369" w:rsidRDefault="005260E1" w:rsidP="005260E1">
      <w:pPr>
        <w:shd w:val="clear" w:color="auto" w:fill="FFFFFF"/>
        <w:spacing w:line="254" w:lineRule="exact"/>
        <w:ind w:right="24"/>
        <w:jc w:val="right"/>
        <w:sectPr w:rsidR="005260E1" w:rsidRPr="00EB3369">
          <w:type w:val="continuous"/>
          <w:pgSz w:w="16834" w:h="11909" w:orient="landscape"/>
          <w:pgMar w:top="998" w:right="2702" w:bottom="360" w:left="1440" w:header="708" w:footer="708" w:gutter="0"/>
          <w:cols w:num="2" w:space="708" w:equalWidth="0">
            <w:col w:w="5649" w:space="1354"/>
            <w:col w:w="5688"/>
          </w:cols>
          <w:noEndnote/>
        </w:sectPr>
      </w:pPr>
    </w:p>
    <w:p w:rsidR="005260E1" w:rsidRPr="00EB3369" w:rsidRDefault="005260E1" w:rsidP="005260E1">
      <w:pPr>
        <w:shd w:val="clear" w:color="auto" w:fill="FFFFFF"/>
        <w:spacing w:before="67"/>
      </w:pPr>
      <w:r w:rsidRPr="00EB3369">
        <w:t>116</w:t>
      </w:r>
    </w:p>
    <w:p w:rsidR="005260E1" w:rsidRPr="00EB3369" w:rsidRDefault="005260E1" w:rsidP="005260E1">
      <w:pPr>
        <w:shd w:val="clear" w:color="auto" w:fill="FFFFFF"/>
      </w:pPr>
      <w:r w:rsidRPr="00EB3369">
        <w:br w:type="column"/>
      </w:r>
      <w:r w:rsidRPr="00EB3369">
        <w:rPr>
          <w:rFonts w:ascii="Arial" w:hAnsi="Arial" w:cs="Arial"/>
        </w:rPr>
        <w:t>117</w:t>
      </w:r>
    </w:p>
    <w:p w:rsidR="005260E1" w:rsidRPr="00EB3369" w:rsidRDefault="005260E1" w:rsidP="005260E1">
      <w:pPr>
        <w:shd w:val="clear" w:color="auto" w:fill="FFFFFF"/>
        <w:sectPr w:rsidR="005260E1" w:rsidRPr="00EB3369">
          <w:pgSz w:w="16834" w:h="11909" w:orient="landscape"/>
          <w:pgMar w:top="984" w:right="5012" w:bottom="360" w:left="4118" w:header="708" w:footer="708" w:gutter="0"/>
          <w:cols w:num="2" w:space="708" w:equalWidth="0">
            <w:col w:w="720" w:space="6264"/>
            <w:col w:w="720"/>
          </w:cols>
          <w:noEndnote/>
        </w:sectPr>
      </w:pPr>
    </w:p>
    <w:p w:rsidR="005260E1" w:rsidRPr="00EB3369" w:rsidRDefault="005260E1" w:rsidP="005260E1">
      <w:pPr>
        <w:spacing w:before="115"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984" w:right="2727" w:bottom="360" w:left="1440" w:header="708" w:footer="708" w:gutter="0"/>
          <w:cols w:space="60"/>
          <w:noEndnote/>
        </w:sectPr>
      </w:pPr>
    </w:p>
    <w:p w:rsidR="005260E1" w:rsidRPr="00EB3369" w:rsidRDefault="005260E1" w:rsidP="005260E1">
      <w:pPr>
        <w:shd w:val="clear" w:color="auto" w:fill="FFFFFF"/>
        <w:spacing w:before="62" w:line="254" w:lineRule="exact"/>
        <w:ind w:left="5" w:right="96"/>
        <w:jc w:val="both"/>
      </w:pPr>
      <w:r w:rsidRPr="00EB3369">
        <w:rPr>
          <w:i/>
          <w:iCs/>
        </w:rPr>
        <w:t>sentanter ved grunnloven hjemlede friheter og rettigheter, s</w:t>
      </w:r>
      <w:r w:rsidRPr="00EB3369">
        <w:rPr>
          <w:rFonts w:eastAsia="Times New Roman"/>
          <w:i/>
          <w:iCs/>
        </w:rPr>
        <w:t xml:space="preserve">å vel som den der med råd eller dåd bidrar til et sådant forsøk, straffes som landsforræder. </w:t>
      </w:r>
      <w:r w:rsidRPr="00EB3369">
        <w:rPr>
          <w:rFonts w:eastAsia="Times New Roman"/>
        </w:rPr>
        <w:t xml:space="preserve">— </w:t>
      </w:r>
      <w:r w:rsidRPr="00EB3369">
        <w:rPr>
          <w:rFonts w:eastAsia="Times New Roman"/>
          <w:i/>
          <w:iCs/>
        </w:rPr>
        <w:t>Fortier han noen ham vitterlig plan til sådan udåd, uaktet det hadde vært ham mulig ved bevislige omstendigheter å gjøre sammes tilværelse sannsynlig, bør han straffes med festningsarrest for livstid."</w:t>
      </w:r>
      <w:r w:rsidR="004F3B51" w:rsidRPr="00EB3369">
        <w:rPr>
          <w:rFonts w:eastAsia="Times New Roman"/>
          <w:i/>
          <w:iCs/>
        </w:rPr>
        <w:t xml:space="preserve"> </w:t>
      </w:r>
      <w:r w:rsidRPr="00EB3369">
        <w:rPr>
          <w:rFonts w:eastAsia="Times New Roman"/>
        </w:rPr>
        <w:t>(Jfr. strfl. § 139).</w:t>
      </w:r>
    </w:p>
    <w:p w:rsidR="005260E1" w:rsidRPr="00EB3369" w:rsidRDefault="005260E1" w:rsidP="005260E1">
      <w:pPr>
        <w:shd w:val="clear" w:color="auto" w:fill="FFFFFF"/>
        <w:spacing w:line="254" w:lineRule="exact"/>
        <w:ind w:left="29" w:right="96" w:firstLine="302"/>
        <w:jc w:val="both"/>
      </w:pPr>
      <w:r w:rsidRPr="00EB3369">
        <w:t>De revolusjon</w:t>
      </w:r>
      <w:r w:rsidRPr="00EB3369">
        <w:rPr>
          <w:rFonts w:eastAsia="Times New Roman"/>
        </w:rPr>
        <w:t>ære partiers planer går ifølge deres egne pro</w:t>
      </w:r>
      <w:r w:rsidRPr="00EB3369">
        <w:rPr>
          <w:rFonts w:eastAsia="Times New Roman"/>
        </w:rPr>
        <w:softHyphen/>
        <w:t>grammer like inn under forskjellige av disse bestemmelser. Plikten til å skride inn mot dem dermed også.</w:t>
      </w:r>
    </w:p>
    <w:p w:rsidR="005260E1" w:rsidRPr="00EB3369" w:rsidRDefault="005260E1" w:rsidP="005260E1">
      <w:pPr>
        <w:shd w:val="clear" w:color="auto" w:fill="FFFFFF"/>
        <w:spacing w:before="240" w:line="322" w:lineRule="exact"/>
        <w:ind w:left="1954" w:right="2002"/>
        <w:jc w:val="center"/>
      </w:pPr>
      <w:r w:rsidRPr="00EB3369">
        <w:t xml:space="preserve">XVI </w:t>
      </w:r>
      <w:r w:rsidRPr="00EB3369">
        <w:rPr>
          <w:sz w:val="24"/>
          <w:szCs w:val="24"/>
        </w:rPr>
        <w:t>Utenlandsk rett.</w:t>
      </w:r>
    </w:p>
    <w:p w:rsidR="005260E1" w:rsidRPr="00EB3369" w:rsidRDefault="005260E1" w:rsidP="005260E1">
      <w:pPr>
        <w:shd w:val="clear" w:color="auto" w:fill="FFFFFF"/>
        <w:spacing w:before="125" w:line="254" w:lineRule="exact"/>
        <w:ind w:left="48" w:firstLine="312"/>
        <w:jc w:val="both"/>
      </w:pPr>
      <w:r w:rsidRPr="00EB3369">
        <w:t>Den opfatning som her er fremholdt, er i det hele ogs</w:t>
      </w:r>
      <w:r w:rsidRPr="00EB3369">
        <w:rPr>
          <w:rFonts w:eastAsia="Times New Roman"/>
        </w:rPr>
        <w:t>å blitt rådende i Europas civiliserte stater. Man har latt opportunitets</w:t>
      </w:r>
      <w:r w:rsidRPr="00EB3369">
        <w:rPr>
          <w:rFonts w:eastAsia="Times New Roman"/>
        </w:rPr>
        <w:softHyphen/>
        <w:t>hensyn komme det kommunistiske eksperiment til gode, og dets planer forløpe uforstyrret, så erfaringer kunde vinnes. Dette hensyn virker nu i motsatt retning. Det er en kjensgjerning at den stat som er centret for kommunistisk politikk, fremdeles viser de ulykkeligste forhold i Europa på en rekke av de vik</w:t>
      </w:r>
      <w:r w:rsidRPr="00EB3369">
        <w:rPr>
          <w:rFonts w:eastAsia="Times New Roman"/>
        </w:rPr>
        <w:softHyphen/>
        <w:t>tigste kulturfelter eiter 15 års bestrebelser, og det til tross for at den rammer de største nasjonalrikdommer i Europa. Det gir mistillit til systemets brukelighet. I samme grad volder det betenkeligheter å tåle revolusjonære bevegelser som vil flytte systemet over til andre stater. Særlig betenkelig blir det ved den omstendighet, at den samme kommuniststat har organi</w:t>
      </w:r>
      <w:r w:rsidRPr="00EB3369">
        <w:rPr>
          <w:rFonts w:eastAsia="Times New Roman"/>
        </w:rPr>
        <w:softHyphen/>
        <w:t>sert sig som centralsted for en verdensimperialisme under skilt av en verdensrevolusjon. I betraktning cv sådanne kjens</w:t>
      </w:r>
      <w:r w:rsidRPr="00EB3369">
        <w:rPr>
          <w:rFonts w:eastAsia="Times New Roman"/>
        </w:rPr>
        <w:softHyphen/>
        <w:t>gjerninger har en rekke land, således alle randstater mot Russland, opløst de revolusjonære partier. Det gjelder Rumenien, Ungarn, Polen, Litthauen, Lettland, Estland og Finnland. Dessuten Bulgarien, Jugoslavien, Italien. Likeså U. S. A. Av samme grunn har Finnland vedtatt skyddslag for republikken 18. november 1930 og lag om endring av kommunale vallagen den 31. juli 1930, likesom endringen av enkelte lover i trykk-frihetslagen og § 24 i 16de kapitel av strfl. der. I regjeringens proposisjon til Riksdagen i anledning disse lover heter</w:t>
      </w:r>
      <w:r w:rsidR="004F3B51" w:rsidRPr="00EB3369">
        <w:rPr>
          <w:rFonts w:eastAsia="Times New Roman"/>
        </w:rPr>
        <w:t xml:space="preserve"> </w:t>
      </w:r>
      <w:r w:rsidRPr="00EB3369">
        <w:rPr>
          <w:rFonts w:eastAsia="Times New Roman"/>
        </w:rPr>
        <w:t>det:</w:t>
      </w:r>
    </w:p>
    <w:p w:rsidR="005260E1" w:rsidRPr="00EB3369" w:rsidRDefault="005260E1" w:rsidP="00F46304">
      <w:pPr>
        <w:shd w:val="clear" w:color="auto" w:fill="FFFFFF"/>
        <w:spacing w:line="254" w:lineRule="exact"/>
        <w:ind w:left="5" w:right="19"/>
        <w:jc w:val="both"/>
      </w:pPr>
      <w:r w:rsidRPr="00EB3369">
        <w:br w:type="column"/>
      </w:r>
      <w:r w:rsidRPr="00EB3369">
        <w:rPr>
          <w:rFonts w:eastAsia="Times New Roman"/>
        </w:rPr>
        <w:t>„En av de farligste politiske ytringsretninger er kommunismen som ikke er rettet mot noget bestemt samfundssystem eller poli</w:t>
      </w:r>
      <w:r w:rsidRPr="00EB3369">
        <w:rPr>
          <w:rFonts w:eastAsia="Times New Roman"/>
        </w:rPr>
        <w:softHyphen/>
        <w:t xml:space="preserve">tisk ordning, men som undergraver </w:t>
      </w:r>
      <w:r w:rsidRPr="00EB3369">
        <w:rPr>
          <w:rFonts w:eastAsia="Times New Roman"/>
          <w:i/>
          <w:iCs/>
        </w:rPr>
        <w:t>selve grunnvollene for en kultur-</w:t>
      </w:r>
      <w:r w:rsidR="00B453D4" w:rsidRPr="00EB3369">
        <w:rPr>
          <w:rFonts w:eastAsia="Times New Roman"/>
          <w:i/>
          <w:iCs/>
        </w:rPr>
        <w:t xml:space="preserve"> </w:t>
      </w:r>
      <w:r w:rsidRPr="00EB3369">
        <w:rPr>
          <w:rFonts w:eastAsia="Times New Roman"/>
          <w:i/>
          <w:iCs/>
        </w:rPr>
        <w:t>og rettsstat. Til alle nedarvede nasjonale, religiøse og almen-menneskelige verdier forholder den sig helt og holdent negativ. Et folk som er sig selv og disse verdier bevisst, kan ikke stå likegyldig</w:t>
      </w:r>
      <w:r w:rsidR="00F46304" w:rsidRPr="00EB3369">
        <w:rPr>
          <w:rFonts w:eastAsia="Times New Roman"/>
          <w:i/>
          <w:iCs/>
        </w:rPr>
        <w:t xml:space="preserve"> </w:t>
      </w:r>
      <w:r w:rsidRPr="00EB3369">
        <w:rPr>
          <w:i/>
          <w:iCs/>
        </w:rPr>
        <w:t>overfor denne kjensgjerning.</w:t>
      </w:r>
      <w:r w:rsidR="00FF032F" w:rsidRPr="00EB3369">
        <w:t xml:space="preserve"> - - - </w:t>
      </w:r>
      <w:r w:rsidRPr="00EB3369">
        <w:t>En lovgivning som er avpasset</w:t>
      </w:r>
      <w:r w:rsidR="00F46304" w:rsidRPr="00EB3369">
        <w:t xml:space="preserve"> </w:t>
      </w:r>
      <w:r w:rsidRPr="00EB3369">
        <w:t>efter normale forhold, vil ikke fullt ut form</w:t>
      </w:r>
      <w:r w:rsidRPr="00EB3369">
        <w:rPr>
          <w:rFonts w:eastAsia="Times New Roman"/>
        </w:rPr>
        <w:t>å å hindre dens</w:t>
      </w:r>
      <w:r w:rsidR="00F46304" w:rsidRPr="00EB3369">
        <w:rPr>
          <w:rFonts w:eastAsia="Times New Roman"/>
        </w:rPr>
        <w:t xml:space="preserve"> </w:t>
      </w:r>
      <w:r w:rsidRPr="00EB3369">
        <w:t>skadelige virksomhet.</w:t>
      </w:r>
      <w:r w:rsidR="00FF032F" w:rsidRPr="00EB3369">
        <w:t xml:space="preserve"> - - - </w:t>
      </w:r>
      <w:r w:rsidRPr="00EB3369">
        <w:t>De krefter som er rettet</w:t>
      </w:r>
      <w:r w:rsidR="00F46304" w:rsidRPr="00EB3369">
        <w:t xml:space="preserve"> </w:t>
      </w:r>
      <w:r w:rsidRPr="00EB3369">
        <w:t>p</w:t>
      </w:r>
      <w:r w:rsidRPr="00EB3369">
        <w:rPr>
          <w:rFonts w:eastAsia="Times New Roman"/>
        </w:rPr>
        <w:t xml:space="preserve">å å omstyrte samfundet, bør bekjempes med de midler som statens rettsordning tillater. Den opfatning er dypt rotfestet i vårt folk. Er lovstiftningen i så måte mangelfull eller viser den sig ikke effektiv nok, bør den utvikles, og de vedkommende statsorganisasjoners beføielser utvides. </w:t>
      </w:r>
      <w:r w:rsidRPr="00EB3369">
        <w:rPr>
          <w:rFonts w:eastAsia="Times New Roman"/>
          <w:i/>
          <w:iCs/>
        </w:rPr>
        <w:t>Skjer dette ikke, er der fare for at ytterlighetselementene hver på sitt hold på eget initiativ vil gå til handling for å virkeliggjøre sine planer og omstøte den demokratiske parlamentariske samfundsordning."</w:t>
      </w:r>
    </w:p>
    <w:p w:rsidR="005260E1" w:rsidRPr="00EB3369" w:rsidRDefault="005260E1" w:rsidP="005260E1">
      <w:pPr>
        <w:shd w:val="clear" w:color="auto" w:fill="FFFFFF"/>
        <w:tabs>
          <w:tab w:val="left" w:leader="hyphen" w:pos="3504"/>
        </w:tabs>
        <w:spacing w:line="254" w:lineRule="exact"/>
        <w:ind w:left="14" w:right="5" w:firstLine="302"/>
        <w:jc w:val="both"/>
      </w:pPr>
      <w:r w:rsidRPr="00EB3369">
        <w:rPr>
          <w:rFonts w:eastAsia="Times New Roman"/>
        </w:rPr>
        <w:t>„Det bør med full rett kunne fordres at de personer som skal</w:t>
      </w:r>
      <w:r w:rsidRPr="00EB3369">
        <w:rPr>
          <w:rFonts w:eastAsia="Times New Roman"/>
        </w:rPr>
        <w:br/>
        <w:t xml:space="preserve">velges til representanter i Riksdagen eller som kommune-fullmektig håndhevere i </w:t>
      </w:r>
      <w:r w:rsidRPr="00EB3369">
        <w:rPr>
          <w:rFonts w:eastAsia="Times New Roman"/>
          <w:i/>
          <w:iCs/>
        </w:rPr>
        <w:t xml:space="preserve">kommunens anliggender, </w:t>
      </w:r>
      <w:r w:rsidRPr="00EB3369">
        <w:rPr>
          <w:rFonts w:eastAsia="Times New Roman"/>
        </w:rPr>
        <w:t xml:space="preserve">i alle henseender er uangripelige, </w:t>
      </w:r>
      <w:r w:rsidRPr="00EB3369">
        <w:rPr>
          <w:rFonts w:eastAsia="Times New Roman"/>
          <w:i/>
          <w:iCs/>
        </w:rPr>
        <w:t>og at deres lojalitet mot rettsordenen og samfundet ikke er underkastet noen tvil.</w:t>
      </w:r>
      <w:r w:rsidR="00FF032F" w:rsidRPr="00EB3369">
        <w:rPr>
          <w:rFonts w:eastAsia="Times New Roman"/>
        </w:rPr>
        <w:t xml:space="preserve"> - - - </w:t>
      </w:r>
      <w:r w:rsidRPr="00EB3369">
        <w:rPr>
          <w:rFonts w:eastAsia="Times New Roman"/>
        </w:rPr>
        <w:t xml:space="preserve">Personer hvis </w:t>
      </w:r>
      <w:r w:rsidRPr="00EB3369">
        <w:rPr>
          <w:rFonts w:eastAsia="Times New Roman"/>
          <w:i/>
          <w:iCs/>
        </w:rPr>
        <w:t>upålitelig</w:t>
      </w:r>
      <w:r w:rsidRPr="00EB3369">
        <w:rPr>
          <w:rFonts w:eastAsia="Times New Roman"/>
          <w:i/>
          <w:iCs/>
        </w:rPr>
        <w:softHyphen/>
        <w:t>het med hensyn til rettsordenens og samfundets system er åpenbar,</w:t>
      </w:r>
      <w:r w:rsidR="00F46304" w:rsidRPr="00EB3369">
        <w:rPr>
          <w:rFonts w:eastAsia="Times New Roman"/>
          <w:i/>
          <w:iCs/>
        </w:rPr>
        <w:t xml:space="preserve"> </w:t>
      </w:r>
      <w:r w:rsidRPr="00EB3369">
        <w:rPr>
          <w:rFonts w:eastAsia="Times New Roman"/>
          <w:i/>
          <w:iCs/>
        </w:rPr>
        <w:t>selv om deres virksomhet ikke alltid er straffbar, må berøves mulig</w:t>
      </w:r>
      <w:r w:rsidRPr="00EB3369">
        <w:rPr>
          <w:rFonts w:eastAsia="Times New Roman"/>
          <w:i/>
          <w:iCs/>
        </w:rPr>
        <w:softHyphen/>
      </w:r>
      <w:r w:rsidR="00F46304" w:rsidRPr="00EB3369">
        <w:rPr>
          <w:rFonts w:eastAsia="Times New Roman"/>
          <w:i/>
          <w:iCs/>
        </w:rPr>
        <w:t xml:space="preserve"> </w:t>
      </w:r>
      <w:r w:rsidRPr="00EB3369">
        <w:rPr>
          <w:rFonts w:eastAsia="Times New Roman"/>
          <w:i/>
          <w:iCs/>
        </w:rPr>
        <w:t>heten av å inneha stats- eller kommunale opgaver."</w:t>
      </w:r>
    </w:p>
    <w:p w:rsidR="005260E1" w:rsidRPr="00EB3369" w:rsidRDefault="005260E1" w:rsidP="005260E1">
      <w:pPr>
        <w:shd w:val="clear" w:color="auto" w:fill="FFFFFF"/>
        <w:spacing w:line="254" w:lineRule="exact"/>
        <w:ind w:left="14" w:firstLine="293"/>
        <w:jc w:val="both"/>
      </w:pPr>
      <w:r w:rsidRPr="00EB3369">
        <w:t xml:space="preserve">Ved </w:t>
      </w:r>
      <w:r w:rsidRPr="00EB3369">
        <w:rPr>
          <w:rFonts w:eastAsia="Times New Roman"/>
        </w:rPr>
        <w:t>„H</w:t>
      </w:r>
      <w:r w:rsidR="00B453D4" w:rsidRPr="00EB3369">
        <w:rPr>
          <w:rFonts w:eastAsia="Times New Roman"/>
        </w:rPr>
        <w:t>ö</w:t>
      </w:r>
      <w:r w:rsidRPr="00EB3369">
        <w:rPr>
          <w:rFonts w:eastAsia="Times New Roman"/>
        </w:rPr>
        <w:t xml:space="preserve">gsta domstolen" i Finnland blev 26 medlemmer av Riksdagen, kommunister, mars 1925, dømt til fengselsstraff fra </w:t>
      </w:r>
      <w:r w:rsidRPr="00EB3369">
        <w:rPr>
          <w:rFonts w:eastAsia="Times New Roman"/>
          <w:i/>
          <w:iCs/>
        </w:rPr>
        <w:t>V-f</w:t>
      </w:r>
      <w:r w:rsidRPr="00EB3369">
        <w:rPr>
          <w:rFonts w:eastAsia="Times New Roman"/>
          <w:i/>
          <w:iCs/>
          <w:vertAlign w:val="subscript"/>
        </w:rPr>
        <w:t>2</w:t>
      </w:r>
      <w:r w:rsidRPr="00EB3369">
        <w:rPr>
          <w:rFonts w:eastAsia="Times New Roman"/>
          <w:i/>
          <w:iCs/>
        </w:rPr>
        <w:t xml:space="preserve"> </w:t>
      </w:r>
      <w:r w:rsidRPr="00EB3369">
        <w:rPr>
          <w:rFonts w:eastAsia="Times New Roman"/>
        </w:rPr>
        <w:t>til 3</w:t>
      </w:r>
      <w:r w:rsidRPr="00EB3369">
        <w:rPr>
          <w:rFonts w:eastAsia="Times New Roman"/>
          <w:vertAlign w:val="superscript"/>
        </w:rPr>
        <w:t>1</w:t>
      </w:r>
      <w:r w:rsidRPr="00EB3369">
        <w:rPr>
          <w:rFonts w:eastAsia="Times New Roman"/>
        </w:rPr>
        <w:t>/</w:t>
      </w:r>
      <w:r w:rsidRPr="00EB3369">
        <w:rPr>
          <w:rFonts w:eastAsia="Times New Roman"/>
          <w:vertAlign w:val="subscript"/>
        </w:rPr>
        <w:t>2</w:t>
      </w:r>
      <w:r w:rsidRPr="00EB3369">
        <w:rPr>
          <w:rFonts w:eastAsia="Times New Roman"/>
        </w:rPr>
        <w:t xml:space="preserve"> år. De hadde (7. 1. 1922) underskrevet en erklæ</w:t>
      </w:r>
      <w:r w:rsidRPr="00EB3369">
        <w:rPr>
          <w:rFonts w:eastAsia="Times New Roman"/>
        </w:rPr>
        <w:softHyphen/>
        <w:t>ring om:</w:t>
      </w:r>
    </w:p>
    <w:p w:rsidR="005260E1" w:rsidRPr="00EB3369" w:rsidRDefault="005260E1" w:rsidP="005260E1">
      <w:pPr>
        <w:numPr>
          <w:ilvl w:val="0"/>
          <w:numId w:val="22"/>
        </w:numPr>
        <w:shd w:val="clear" w:color="auto" w:fill="FFFFFF"/>
        <w:tabs>
          <w:tab w:val="left" w:pos="422"/>
        </w:tabs>
        <w:spacing w:line="254" w:lineRule="exact"/>
        <w:ind w:left="422" w:right="5" w:hanging="302"/>
        <w:jc w:val="both"/>
        <w:rPr>
          <w:spacing w:val="-10"/>
        </w:rPr>
      </w:pPr>
      <w:r w:rsidRPr="00EB3369">
        <w:rPr>
          <w:rFonts w:eastAsia="Times New Roman"/>
        </w:rPr>
        <w:t>Å følge de beslutninger som den kommunistiske inter</w:t>
      </w:r>
      <w:r w:rsidRPr="00EB3369">
        <w:rPr>
          <w:rFonts w:eastAsia="Times New Roman"/>
        </w:rPr>
        <w:softHyphen/>
        <w:t>nasjonale fattet.</w:t>
      </w:r>
    </w:p>
    <w:p w:rsidR="005260E1" w:rsidRPr="00EB3369" w:rsidRDefault="005260E1" w:rsidP="005260E1">
      <w:pPr>
        <w:numPr>
          <w:ilvl w:val="0"/>
          <w:numId w:val="22"/>
        </w:numPr>
        <w:shd w:val="clear" w:color="auto" w:fill="FFFFFF"/>
        <w:tabs>
          <w:tab w:val="left" w:pos="422"/>
        </w:tabs>
        <w:spacing w:line="254" w:lineRule="exact"/>
        <w:ind w:left="422" w:hanging="302"/>
        <w:jc w:val="both"/>
        <w:rPr>
          <w:spacing w:val="-8"/>
        </w:rPr>
      </w:pPr>
      <w:r w:rsidRPr="00EB3369">
        <w:t xml:space="preserve">At de lot sig velge til Riksdagen, ikke for </w:t>
      </w:r>
      <w:r w:rsidRPr="00EB3369">
        <w:rPr>
          <w:rFonts w:eastAsia="Times New Roman"/>
        </w:rPr>
        <w:t>å støtte den men tvertom for å virke til å opl</w:t>
      </w:r>
      <w:r w:rsidR="00B453D4" w:rsidRPr="00EB3369">
        <w:rPr>
          <w:rFonts w:eastAsia="Times New Roman"/>
        </w:rPr>
        <w:t>ø</w:t>
      </w:r>
      <w:r w:rsidRPr="00EB3369">
        <w:rPr>
          <w:rFonts w:eastAsia="Times New Roman"/>
        </w:rPr>
        <w:t>se det borgerlige stats</w:t>
      </w:r>
      <w:r w:rsidRPr="00EB3369">
        <w:rPr>
          <w:rFonts w:eastAsia="Times New Roman"/>
        </w:rPr>
        <w:softHyphen/>
        <w:t>maskineri ved hjelp</w:t>
      </w:r>
      <w:r w:rsidR="004F3B51" w:rsidRPr="00EB3369">
        <w:rPr>
          <w:rFonts w:eastAsia="Times New Roman"/>
        </w:rPr>
        <w:t xml:space="preserve"> </w:t>
      </w:r>
      <w:r w:rsidRPr="00EB3369">
        <w:rPr>
          <w:rFonts w:eastAsia="Times New Roman"/>
        </w:rPr>
        <w:t>av sin stilling i Riksdagen.</w:t>
      </w:r>
    </w:p>
    <w:p w:rsidR="005260E1" w:rsidRPr="00EB3369" w:rsidRDefault="005260E1" w:rsidP="005260E1">
      <w:pPr>
        <w:numPr>
          <w:ilvl w:val="0"/>
          <w:numId w:val="22"/>
        </w:numPr>
        <w:shd w:val="clear" w:color="auto" w:fill="FFFFFF"/>
        <w:tabs>
          <w:tab w:val="left" w:pos="422"/>
        </w:tabs>
        <w:spacing w:line="254" w:lineRule="exact"/>
        <w:ind w:left="120"/>
        <w:rPr>
          <w:spacing w:val="-6"/>
        </w:rPr>
      </w:pPr>
      <w:r w:rsidRPr="00EB3369">
        <w:rPr>
          <w:rFonts w:eastAsia="Times New Roman"/>
        </w:rPr>
        <w:t>Å handle bare i arbeidernes interesser.</w:t>
      </w:r>
    </w:p>
    <w:p w:rsidR="005260E1" w:rsidRPr="00EB3369" w:rsidRDefault="005260E1" w:rsidP="005260E1">
      <w:pPr>
        <w:numPr>
          <w:ilvl w:val="0"/>
          <w:numId w:val="22"/>
        </w:numPr>
        <w:shd w:val="clear" w:color="auto" w:fill="FFFFFF"/>
        <w:tabs>
          <w:tab w:val="left" w:pos="422"/>
        </w:tabs>
        <w:spacing w:line="254" w:lineRule="exact"/>
        <w:ind w:left="120"/>
        <w:rPr>
          <w:spacing w:val="-5"/>
        </w:rPr>
      </w:pPr>
      <w:r w:rsidRPr="00EB3369">
        <w:t xml:space="preserve">Til </w:t>
      </w:r>
      <w:r w:rsidRPr="00EB3369">
        <w:rPr>
          <w:rFonts w:eastAsia="Times New Roman"/>
        </w:rPr>
        <w:t>å fratre sin stilling på første ordre fra partistyret.</w:t>
      </w:r>
    </w:p>
    <w:p w:rsidR="005260E1" w:rsidRPr="00EB3369" w:rsidRDefault="005260E1" w:rsidP="005260E1">
      <w:pPr>
        <w:numPr>
          <w:ilvl w:val="0"/>
          <w:numId w:val="22"/>
        </w:numPr>
        <w:shd w:val="clear" w:color="auto" w:fill="FFFFFF"/>
        <w:tabs>
          <w:tab w:val="left" w:pos="422"/>
        </w:tabs>
        <w:spacing w:line="254" w:lineRule="exact"/>
        <w:ind w:left="120"/>
        <w:rPr>
          <w:spacing w:val="-5"/>
        </w:rPr>
      </w:pPr>
      <w:r w:rsidRPr="00EB3369">
        <w:rPr>
          <w:rFonts w:eastAsia="Times New Roman"/>
        </w:rPr>
        <w:t>Å anse sig ansvarlig bare overfor partiet.</w:t>
      </w:r>
    </w:p>
    <w:p w:rsidR="005260E1" w:rsidRPr="00EB3369" w:rsidRDefault="005260E1" w:rsidP="005260E1">
      <w:pPr>
        <w:numPr>
          <w:ilvl w:val="0"/>
          <w:numId w:val="22"/>
        </w:numPr>
        <w:shd w:val="clear" w:color="auto" w:fill="FFFFFF"/>
        <w:tabs>
          <w:tab w:val="left" w:pos="422"/>
        </w:tabs>
        <w:spacing w:line="254" w:lineRule="exact"/>
        <w:ind w:left="120"/>
        <w:rPr>
          <w:spacing w:val="-5"/>
        </w:rPr>
        <w:sectPr w:rsidR="005260E1" w:rsidRPr="00EB3369">
          <w:type w:val="continuous"/>
          <w:pgSz w:w="16834" w:h="11909" w:orient="landscape"/>
          <w:pgMar w:top="984" w:right="2727" w:bottom="360" w:left="1440" w:header="708" w:footer="708" w:gutter="0"/>
          <w:cols w:num="2" w:space="708" w:equalWidth="0">
            <w:col w:w="5755" w:space="1238"/>
            <w:col w:w="5673"/>
          </w:cols>
          <w:noEndnote/>
        </w:sectPr>
      </w:pPr>
    </w:p>
    <w:p w:rsidR="005260E1" w:rsidRPr="00EB3369" w:rsidRDefault="005260E1" w:rsidP="005260E1">
      <w:pPr>
        <w:shd w:val="clear" w:color="auto" w:fill="FFFFFF"/>
        <w:spacing w:before="125"/>
        <w:ind w:right="48"/>
        <w:jc w:val="center"/>
      </w:pPr>
      <w:r w:rsidRPr="00EB3369">
        <w:t>118</w:t>
      </w:r>
    </w:p>
    <w:p w:rsidR="005260E1" w:rsidRPr="00EB3369" w:rsidRDefault="005260E1" w:rsidP="005260E1">
      <w:pPr>
        <w:shd w:val="clear" w:color="auto" w:fill="FFFFFF"/>
        <w:spacing w:before="187" w:line="254" w:lineRule="exact"/>
        <w:ind w:right="53" w:firstLine="317"/>
        <w:jc w:val="both"/>
      </w:pPr>
      <w:r w:rsidRPr="00EB3369">
        <w:t>Det er, s</w:t>
      </w:r>
      <w:r w:rsidRPr="00EB3369">
        <w:rPr>
          <w:rFonts w:eastAsia="Times New Roman"/>
        </w:rPr>
        <w:t>å vidt det kan sees, intet annet enn våre kommu</w:t>
      </w:r>
      <w:r w:rsidRPr="00EB3369">
        <w:rPr>
          <w:rFonts w:eastAsia="Times New Roman"/>
        </w:rPr>
        <w:softHyphen/>
        <w:t>nister efter Moskvatesene er forpliktet til, og som det annet revolusjonære parti har erklært å ville innrette sig efter i „alle sine handlinger". — Av dette sistes medlemmer har igjen flere tidligere tilhørt Det kommunistiske parti. Det må ansees å ha også kriminalrettslig betydning for deres stilling i dere» nuværende parti.</w:t>
      </w:r>
    </w:p>
    <w:p w:rsidR="005260E1" w:rsidRPr="00EB3369" w:rsidRDefault="005260E1" w:rsidP="005260E1">
      <w:pPr>
        <w:shd w:val="clear" w:color="auto" w:fill="FFFFFF"/>
        <w:spacing w:line="254" w:lineRule="exact"/>
        <w:ind w:left="14" w:right="48" w:firstLine="298"/>
        <w:jc w:val="both"/>
      </w:pPr>
      <w:r w:rsidRPr="00EB3369">
        <w:t xml:space="preserve">Videre har Tyskland fornylig </w:t>
      </w:r>
      <w:r w:rsidRPr="00EB3369">
        <w:rPr>
          <w:rFonts w:eastAsia="Times New Roman"/>
        </w:rPr>
        <w:t>— den 3. 5. — utstedt en for</w:t>
      </w:r>
      <w:r w:rsidRPr="00EB3369">
        <w:rPr>
          <w:rFonts w:eastAsia="Times New Roman"/>
        </w:rPr>
        <w:softHyphen/>
        <w:t>ordning til å sikre statens autoritet og hvorefter politiske sam</w:t>
      </w:r>
      <w:r w:rsidRPr="00EB3369">
        <w:rPr>
          <w:rFonts w:eastAsia="Times New Roman"/>
        </w:rPr>
        <w:softHyphen/>
        <w:t xml:space="preserve">menslutninger med militær lignende organisasjon på forlangende </w:t>
      </w:r>
      <w:r w:rsidRPr="00EB3369">
        <w:rPr>
          <w:rFonts w:eastAsia="Times New Roman"/>
          <w:i/>
          <w:iCs/>
        </w:rPr>
        <w:t xml:space="preserve">skal forelegge riksministeren sine statutter til prøvelse. </w:t>
      </w:r>
      <w:r w:rsidRPr="00EB3369">
        <w:rPr>
          <w:rFonts w:eastAsia="Times New Roman"/>
        </w:rPr>
        <w:t>Han kan så foreta de forandringer i dem som han finner grunn til. Like</w:t>
      </w:r>
      <w:r w:rsidRPr="00EB3369">
        <w:rPr>
          <w:rFonts w:eastAsia="Times New Roman"/>
        </w:rPr>
        <w:softHyphen/>
        <w:t>ledes bestemmer som nevnt en annen forordning av samme dato at kommunistiske gudløses organisasjoner skal opløses.</w:t>
      </w:r>
    </w:p>
    <w:p w:rsidR="005260E1" w:rsidRPr="00EB3369" w:rsidRDefault="005260E1" w:rsidP="005260E1">
      <w:pPr>
        <w:shd w:val="clear" w:color="auto" w:fill="FFFFFF"/>
        <w:spacing w:line="254" w:lineRule="exact"/>
        <w:ind w:left="19" w:firstLine="307"/>
        <w:jc w:val="both"/>
      </w:pPr>
      <w:r w:rsidRPr="00EB3369">
        <w:t>Ingen statsforfatning kan selvsagt v</w:t>
      </w:r>
      <w:r w:rsidRPr="00EB3369">
        <w:rPr>
          <w:rFonts w:eastAsia="Times New Roman"/>
        </w:rPr>
        <w:t xml:space="preserve">ære pliktig til å la sig manøvrere gjennem toleranse til undergang. Men det vilde ikke være bedre om det skjedde av feighet. De revolusjonære partier undsier vår statsforfatning, og varsler kamp mot den. </w:t>
      </w:r>
      <w:r w:rsidRPr="00EB3369">
        <w:rPr>
          <w:rFonts w:eastAsia="Times New Roman"/>
          <w:i/>
          <w:iCs/>
        </w:rPr>
        <w:t xml:space="preserve">Der er da ikke noen politisk undskyldning for at våre statsmyndigheter venter til deres motstandere er blitt så sterke, vår statsmakt så svak, at kampen ikke lenger kan opgjøres ved valgurnen, i storting og ved domstoler, men bare gjennem borgerkrig. </w:t>
      </w:r>
      <w:r w:rsidRPr="00EB3369">
        <w:rPr>
          <w:rFonts w:eastAsia="Times New Roman"/>
        </w:rPr>
        <w:t>Den opportunitets-betraktning at den revolusjonære bevegelse til en begynnelse var for svak til at det var nødvendig å ense den, kan ikke omvendt føre til den konsekvens, at den nu er for sterk til at det er til</w:t>
      </w:r>
      <w:r w:rsidRPr="00EB3369">
        <w:rPr>
          <w:rFonts w:eastAsia="Times New Roman"/>
        </w:rPr>
        <w:softHyphen/>
        <w:t xml:space="preserve">rådelig å bekjempe den. Militær feighet straffes, politisk feighet er heller ikke straffri. Men sannheten er dessuten den at en fremmed stats organisasjon vel har forstått å vinne makten over et flertall arbeidere i vårt land, </w:t>
      </w:r>
      <w:r w:rsidRPr="00EB3369">
        <w:rPr>
          <w:rFonts w:eastAsia="Times New Roman"/>
          <w:i/>
          <w:iCs/>
        </w:rPr>
        <w:t xml:space="preserve">men at et stort antall av disse arbeidere selv er motvillig stemt overfor tyranniet fra styrets side, og vilde vaire det ennu mere om de helt forstod hvad resultatet </w:t>
      </w:r>
      <w:r w:rsidRPr="00EB3369">
        <w:rPr>
          <w:rFonts w:eastAsia="Times New Roman"/>
          <w:i/>
          <w:iCs/>
          <w:spacing w:val="-1"/>
        </w:rPr>
        <w:t xml:space="preserve">av bevegelsen vilde bli. De trenger hjelp fra statsmaktenes side, </w:t>
      </w:r>
      <w:r w:rsidRPr="00EB3369">
        <w:rPr>
          <w:rFonts w:eastAsia="Times New Roman"/>
          <w:i/>
          <w:iCs/>
        </w:rPr>
        <w:t xml:space="preserve">og venter den. </w:t>
      </w:r>
      <w:r w:rsidRPr="00EB3369">
        <w:rPr>
          <w:rFonts w:eastAsia="Times New Roman"/>
        </w:rPr>
        <w:t xml:space="preserve">Den slavetilstand som råder i </w:t>
      </w:r>
      <w:r w:rsidR="004F3B51" w:rsidRPr="00EB3369">
        <w:rPr>
          <w:rFonts w:eastAsia="Times New Roman"/>
        </w:rPr>
        <w:t xml:space="preserve"> Russland</w:t>
      </w:r>
      <w:r w:rsidRPr="00EB3369">
        <w:rPr>
          <w:rFonts w:eastAsia="Times New Roman"/>
        </w:rPr>
        <w:t>, er i strid med hele det norske folks sinnelag. Det er kjens</w:t>
      </w:r>
      <w:r w:rsidRPr="00EB3369">
        <w:rPr>
          <w:rFonts w:eastAsia="Times New Roman"/>
        </w:rPr>
        <w:softHyphen/>
        <w:t>gjerninger som må være faste utgangspunkter for vår retts</w:t>
      </w:r>
      <w:r w:rsidRPr="00EB3369">
        <w:rPr>
          <w:rFonts w:eastAsia="Times New Roman"/>
        </w:rPr>
        <w:softHyphen/>
        <w:t>ordens handlemåte. —-</w:t>
      </w:r>
    </w:p>
    <w:p w:rsidR="005260E1" w:rsidRPr="00EB3369" w:rsidRDefault="005260E1" w:rsidP="005260E1">
      <w:pPr>
        <w:shd w:val="clear" w:color="auto" w:fill="FFFFFF"/>
        <w:ind w:right="101"/>
        <w:jc w:val="center"/>
      </w:pPr>
      <w:r w:rsidRPr="00EB3369">
        <w:br w:type="column"/>
      </w:r>
      <w:r w:rsidRPr="00EB3369">
        <w:rPr>
          <w:bCs/>
        </w:rPr>
        <w:t>119</w:t>
      </w:r>
    </w:p>
    <w:p w:rsidR="005260E1" w:rsidRPr="00EB3369" w:rsidRDefault="005260E1" w:rsidP="005260E1">
      <w:pPr>
        <w:shd w:val="clear" w:color="auto" w:fill="FFFFFF"/>
        <w:spacing w:before="139" w:line="322" w:lineRule="exact"/>
        <w:ind w:left="1872" w:right="1944"/>
        <w:jc w:val="center"/>
      </w:pPr>
      <w:r w:rsidRPr="00EB3369">
        <w:t xml:space="preserve">XVII </w:t>
      </w:r>
      <w:r w:rsidRPr="00EB3369">
        <w:rPr>
          <w:sz w:val="24"/>
          <w:szCs w:val="24"/>
        </w:rPr>
        <w:t>Lovens hellighet.</w:t>
      </w:r>
    </w:p>
    <w:p w:rsidR="005260E1" w:rsidRPr="00EB3369" w:rsidRDefault="005260E1" w:rsidP="005260E1">
      <w:pPr>
        <w:shd w:val="clear" w:color="auto" w:fill="FFFFFF"/>
        <w:spacing w:before="77" w:line="254" w:lineRule="exact"/>
        <w:ind w:right="72" w:firstLine="312"/>
        <w:jc w:val="both"/>
      </w:pPr>
      <w:r w:rsidRPr="00EB3369">
        <w:t xml:space="preserve">Det er enhver borgers plikt </w:t>
      </w:r>
      <w:r w:rsidRPr="00EB3369">
        <w:rPr>
          <w:rFonts w:eastAsia="Times New Roman"/>
        </w:rPr>
        <w:t xml:space="preserve">å lyde sitt lands lov, og </w:t>
      </w:r>
      <w:r w:rsidRPr="00EB3369">
        <w:rPr>
          <w:rFonts w:eastAsia="Times New Roman"/>
          <w:bCs/>
        </w:rPr>
        <w:t xml:space="preserve">hans </w:t>
      </w:r>
      <w:r w:rsidRPr="00EB3369">
        <w:rPr>
          <w:rFonts w:eastAsia="Times New Roman"/>
        </w:rPr>
        <w:t xml:space="preserve">rett å håndheve den. Loven står over enhver borger, også over dens embedsmenn. </w:t>
      </w:r>
      <w:r w:rsidRPr="00EB3369">
        <w:rPr>
          <w:rFonts w:eastAsia="Times New Roman"/>
          <w:i/>
          <w:iCs/>
        </w:rPr>
        <w:t>Hvis en embedsmann bryter loven, har enhver borger rett til å optre for loven mot embedsmannen. Hvis våre statsmakter ikke griper inn efter lov og rett, fremtvinger de en situ</w:t>
      </w:r>
      <w:r w:rsidRPr="00EB3369">
        <w:rPr>
          <w:rFonts w:eastAsia="Times New Roman"/>
          <w:i/>
          <w:iCs/>
        </w:rPr>
        <w:softHyphen/>
        <w:t>asjon hvorunder borgerne selv har rett til å optre for den.</w:t>
      </w:r>
    </w:p>
    <w:p w:rsidR="005260E1" w:rsidRPr="00EB3369" w:rsidRDefault="005260E1" w:rsidP="005260E1">
      <w:pPr>
        <w:shd w:val="clear" w:color="auto" w:fill="FFFFFF"/>
        <w:spacing w:line="254" w:lineRule="exact"/>
        <w:ind w:left="10" w:right="38" w:firstLine="312"/>
        <w:jc w:val="both"/>
      </w:pPr>
      <w:r w:rsidRPr="00EB3369">
        <w:t>Man har sammenstilt de s</w:t>
      </w:r>
      <w:r w:rsidRPr="00EB3369">
        <w:rPr>
          <w:rFonts w:eastAsia="Times New Roman"/>
        </w:rPr>
        <w:t>åkalte hvite-garder med røde-garder, og frakjent de første like meget eksistensrett som de siste. Denne sammenstilling er uten berettigelse i vår rettsorden Og i saken selv. De røde-garder sikter på revolusjon mot vår statsforfatning, de hvite på forsvar for den. Hvite-garder har således den samme stilling som i sin tid borgerbevæbningen, som blev ophevet hos oss først i 1881. Og lovlydige borgere som har plikt til, om det er nødvendig, å forsvare sitt land utad, har selvsagt rett til det også innad. Likeså sikkert har de denne rett til å forsvare sin rettsordning ikke bare overfor voldsmenn, men også overfor sine offisielle myndigheter, hvis disse vanskjøtter sin opgave. Den som lyder loven, har nød</w:t>
      </w:r>
      <w:r w:rsidRPr="00EB3369">
        <w:rPr>
          <w:rFonts w:eastAsia="Times New Roman"/>
        </w:rPr>
        <w:softHyphen/>
        <w:t>vergerett mot enhver som krenker den. Der er således ingen rettslig eller begrepsmessig likhet mellem de røde garders pro</w:t>
      </w:r>
      <w:r w:rsidRPr="00EB3369">
        <w:rPr>
          <w:rFonts w:eastAsia="Times New Roman"/>
        </w:rPr>
        <w:softHyphen/>
        <w:t>gram om oprør mot loven og de hvite garders forsvar for den.</w:t>
      </w:r>
    </w:p>
    <w:p w:rsidR="00B453D4" w:rsidRPr="00EB3369" w:rsidRDefault="005260E1" w:rsidP="005260E1">
      <w:pPr>
        <w:shd w:val="clear" w:color="auto" w:fill="FFFFFF"/>
        <w:spacing w:before="221" w:line="274" w:lineRule="exact"/>
        <w:ind w:left="62" w:firstLine="1296"/>
        <w:rPr>
          <w:i/>
          <w:iCs/>
        </w:rPr>
      </w:pPr>
      <w:r w:rsidRPr="00EB3369">
        <w:rPr>
          <w:i/>
          <w:iCs/>
        </w:rPr>
        <w:t xml:space="preserve">Norske verneorganisasjoner. </w:t>
      </w:r>
    </w:p>
    <w:p w:rsidR="005260E1" w:rsidRPr="00EB3369" w:rsidRDefault="005260E1" w:rsidP="00B453D4">
      <w:pPr>
        <w:shd w:val="clear" w:color="auto" w:fill="FFFFFF"/>
        <w:spacing w:before="221" w:line="274" w:lineRule="exact"/>
        <w:ind w:left="62" w:firstLine="658"/>
      </w:pPr>
      <w:r w:rsidRPr="00EB3369">
        <w:t xml:space="preserve">De to organisasjoner som borgerlig-sinnede har oprettet for </w:t>
      </w:r>
      <w:r w:rsidRPr="00EB3369">
        <w:rPr>
          <w:rFonts w:eastAsia="Times New Roman"/>
        </w:rPr>
        <w:t>å støtte</w:t>
      </w:r>
      <w:r w:rsidR="004F3B51" w:rsidRPr="00EB3369">
        <w:rPr>
          <w:rFonts w:eastAsia="Times New Roman"/>
        </w:rPr>
        <w:t xml:space="preserve"> </w:t>
      </w:r>
      <w:r w:rsidRPr="00EB3369">
        <w:rPr>
          <w:rFonts w:eastAsia="Times New Roman"/>
        </w:rPr>
        <w:t>samfundets</w:t>
      </w:r>
      <w:r w:rsidR="004F3B51" w:rsidRPr="00EB3369">
        <w:rPr>
          <w:rFonts w:eastAsia="Times New Roman"/>
        </w:rPr>
        <w:t xml:space="preserve"> </w:t>
      </w:r>
      <w:r w:rsidRPr="00EB3369">
        <w:rPr>
          <w:rFonts w:eastAsia="Times New Roman"/>
        </w:rPr>
        <w:t>rettsorden privat, er fremfor alt Norges Samfunds</w:t>
      </w:r>
      <w:r w:rsidR="00F46304" w:rsidRPr="00EB3369">
        <w:rPr>
          <w:rFonts w:eastAsia="Times New Roman"/>
        </w:rPr>
        <w:softHyphen/>
      </w:r>
      <w:r w:rsidRPr="00EB3369">
        <w:rPr>
          <w:rFonts w:eastAsia="Times New Roman"/>
        </w:rPr>
        <w:t>hjelp og Samfundsvernet.</w:t>
      </w:r>
    </w:p>
    <w:p w:rsidR="00B453D4" w:rsidRPr="00EB3369" w:rsidRDefault="005260E1" w:rsidP="005260E1">
      <w:pPr>
        <w:shd w:val="clear" w:color="auto" w:fill="FFFFFF"/>
        <w:spacing w:before="230" w:line="269" w:lineRule="exact"/>
        <w:ind w:left="72" w:firstLine="1858"/>
        <w:rPr>
          <w:i/>
          <w:iCs/>
        </w:rPr>
      </w:pPr>
      <w:r w:rsidRPr="00EB3369">
        <w:rPr>
          <w:i/>
          <w:iCs/>
        </w:rPr>
        <w:t>Norges</w:t>
      </w:r>
      <w:r w:rsidR="004F3B51" w:rsidRPr="00EB3369">
        <w:rPr>
          <w:i/>
          <w:iCs/>
        </w:rPr>
        <w:t xml:space="preserve"> </w:t>
      </w:r>
      <w:r w:rsidRPr="00EB3369">
        <w:rPr>
          <w:i/>
          <w:iCs/>
        </w:rPr>
        <w:t xml:space="preserve">samfundshjelp </w:t>
      </w:r>
    </w:p>
    <w:p w:rsidR="005260E1" w:rsidRPr="00EB3369" w:rsidRDefault="005260E1" w:rsidP="00B453D4">
      <w:pPr>
        <w:shd w:val="clear" w:color="auto" w:fill="FFFFFF"/>
        <w:spacing w:before="230" w:line="269" w:lineRule="exact"/>
        <w:ind w:left="72" w:firstLine="648"/>
      </w:pPr>
      <w:r w:rsidRPr="00EB3369">
        <w:t xml:space="preserve">blev dannet i 1920 efter initiativ av Den norske Bankforening, Norges Bondelag, Norges </w:t>
      </w:r>
      <w:r w:rsidR="00F46304" w:rsidRPr="00EB3369">
        <w:t>R</w:t>
      </w:r>
      <w:r w:rsidRPr="00EB3369">
        <w:t>ederforbund, Norges Handelsstands Forbund,</w:t>
      </w:r>
      <w:r w:rsidR="004F3B51" w:rsidRPr="00EB3369">
        <w:t xml:space="preserve"> </w:t>
      </w:r>
      <w:r w:rsidRPr="00EB3369">
        <w:t>Norges</w:t>
      </w:r>
      <w:r w:rsidR="004F3B51" w:rsidRPr="00EB3369">
        <w:t xml:space="preserve"> </w:t>
      </w:r>
      <w:r w:rsidRPr="00EB3369">
        <w:t>Industriforbund</w:t>
      </w:r>
      <w:r w:rsidR="004F3B51" w:rsidRPr="00EB3369">
        <w:t xml:space="preserve"> </w:t>
      </w:r>
      <w:r w:rsidRPr="00EB3369">
        <w:t>og</w:t>
      </w:r>
      <w:r w:rsidR="004F3B51" w:rsidRPr="00EB3369">
        <w:t xml:space="preserve"> </w:t>
      </w:r>
      <w:r w:rsidRPr="00EB3369">
        <w:t>Norges</w:t>
      </w:r>
      <w:r w:rsidR="004F3B51" w:rsidRPr="00EB3369">
        <w:t xml:space="preserve"> </w:t>
      </w:r>
      <w:r w:rsidRPr="00EB3369">
        <w:t>H</w:t>
      </w:r>
      <w:r w:rsidRPr="00EB3369">
        <w:rPr>
          <w:rFonts w:eastAsia="Times New Roman"/>
        </w:rPr>
        <w:t>åndverker</w:t>
      </w:r>
      <w:r w:rsidRPr="00EB3369">
        <w:rPr>
          <w:rFonts w:eastAsia="Times New Roman"/>
        </w:rPr>
        <w:softHyphen/>
        <w:t>forbund.</w:t>
      </w:r>
    </w:p>
    <w:p w:rsidR="005260E1" w:rsidRPr="00EB3369" w:rsidRDefault="005260E1" w:rsidP="005260E1">
      <w:pPr>
        <w:shd w:val="clear" w:color="auto" w:fill="FFFFFF"/>
        <w:spacing w:line="259" w:lineRule="exact"/>
        <w:ind w:left="82" w:firstLine="322"/>
        <w:jc w:val="both"/>
      </w:pPr>
      <w:r w:rsidRPr="00EB3369">
        <w:t>Organisasjonen</w:t>
      </w:r>
      <w:r w:rsidR="004F3B51" w:rsidRPr="00EB3369">
        <w:t xml:space="preserve"> </w:t>
      </w:r>
      <w:r w:rsidRPr="00EB3369">
        <w:t>er</w:t>
      </w:r>
      <w:r w:rsidR="004F3B51" w:rsidRPr="00EB3369">
        <w:t xml:space="preserve"> </w:t>
      </w:r>
      <w:r w:rsidRPr="00EB3369">
        <w:t>ved</w:t>
      </w:r>
      <w:r w:rsidR="004F3B51" w:rsidRPr="00EB3369">
        <w:t xml:space="preserve"> </w:t>
      </w:r>
      <w:r w:rsidRPr="00EB3369">
        <w:t>statsminister</w:t>
      </w:r>
      <w:r w:rsidR="004F3B51" w:rsidRPr="00EB3369">
        <w:t xml:space="preserve"> </w:t>
      </w:r>
      <w:r w:rsidRPr="00EB3369">
        <w:t>Gunnar</w:t>
      </w:r>
      <w:r w:rsidR="004F3B51" w:rsidRPr="00EB3369">
        <w:t xml:space="preserve"> </w:t>
      </w:r>
      <w:r w:rsidRPr="00EB3369">
        <w:t>Knudsens skrivelse av</w:t>
      </w:r>
      <w:r w:rsidR="004F3B51" w:rsidRPr="00EB3369">
        <w:t xml:space="preserve"> </w:t>
      </w:r>
      <w:r w:rsidRPr="00EB3369">
        <w:t>21. mai 1920 offisielt anerkjent av regjeringen.</w:t>
      </w:r>
    </w:p>
    <w:p w:rsidR="005260E1" w:rsidRPr="00EB3369" w:rsidRDefault="005260E1" w:rsidP="005260E1">
      <w:pPr>
        <w:shd w:val="clear" w:color="auto" w:fill="FFFFFF"/>
        <w:spacing w:line="259" w:lineRule="exact"/>
        <w:ind w:left="82" w:firstLine="322"/>
        <w:jc w:val="both"/>
        <w:sectPr w:rsidR="005260E1" w:rsidRPr="00EB3369">
          <w:pgSz w:w="16834" w:h="11909" w:orient="landscape"/>
          <w:pgMar w:top="1018" w:right="2602" w:bottom="360" w:left="1440" w:header="708" w:footer="708" w:gutter="0"/>
          <w:cols w:num="2" w:space="708" w:equalWidth="0">
            <w:col w:w="5697" w:space="1368"/>
            <w:col w:w="5726"/>
          </w:cols>
          <w:noEndnote/>
        </w:sectPr>
      </w:pPr>
    </w:p>
    <w:p w:rsidR="005260E1" w:rsidRPr="00EB3369" w:rsidRDefault="005260E1" w:rsidP="005260E1">
      <w:pPr>
        <w:shd w:val="clear" w:color="auto" w:fill="FFFFFF"/>
      </w:pPr>
      <w:r w:rsidRPr="00EB3369">
        <w:t>120</w:t>
      </w:r>
    </w:p>
    <w:p w:rsidR="005260E1" w:rsidRPr="00EB3369" w:rsidRDefault="005260E1" w:rsidP="005260E1">
      <w:pPr>
        <w:shd w:val="clear" w:color="auto" w:fill="FFFFFF"/>
        <w:spacing w:before="29"/>
      </w:pPr>
      <w:r w:rsidRPr="00EB3369">
        <w:br w:type="column"/>
        <w:t>121</w:t>
      </w:r>
    </w:p>
    <w:p w:rsidR="005260E1" w:rsidRPr="00EB3369" w:rsidRDefault="005260E1" w:rsidP="005260E1">
      <w:pPr>
        <w:shd w:val="clear" w:color="auto" w:fill="FFFFFF"/>
        <w:spacing w:before="29"/>
        <w:sectPr w:rsidR="005260E1" w:rsidRPr="00EB3369">
          <w:pgSz w:w="16834" w:h="11909" w:orient="landscape"/>
          <w:pgMar w:top="1003" w:right="4767" w:bottom="360" w:left="4161" w:header="708" w:footer="708" w:gutter="0"/>
          <w:cols w:num="2" w:space="708" w:equalWidth="0">
            <w:col w:w="720" w:space="6466"/>
            <w:col w:w="720"/>
          </w:cols>
          <w:noEndnote/>
        </w:sectPr>
      </w:pPr>
    </w:p>
    <w:p w:rsidR="005260E1" w:rsidRPr="00EB3369" w:rsidRDefault="005260E1" w:rsidP="005260E1">
      <w:pPr>
        <w:spacing w:before="163" w:line="1" w:lineRule="exact"/>
        <w:rPr>
          <w:sz w:val="2"/>
          <w:szCs w:val="2"/>
        </w:rPr>
      </w:pPr>
    </w:p>
    <w:p w:rsidR="005260E1" w:rsidRPr="00EB3369" w:rsidRDefault="005260E1" w:rsidP="005260E1">
      <w:pPr>
        <w:shd w:val="clear" w:color="auto" w:fill="FFFFFF"/>
        <w:spacing w:before="29"/>
        <w:sectPr w:rsidR="005260E1" w:rsidRPr="00EB3369">
          <w:type w:val="continuous"/>
          <w:pgSz w:w="16834" w:h="11909" w:orient="landscape"/>
          <w:pgMar w:top="1003" w:right="2516" w:bottom="360" w:left="1440" w:header="708" w:footer="708" w:gutter="0"/>
          <w:cols w:space="60"/>
          <w:noEndnote/>
        </w:sectPr>
      </w:pPr>
    </w:p>
    <w:p w:rsidR="005260E1" w:rsidRPr="00EB3369" w:rsidRDefault="005260E1" w:rsidP="005260E1">
      <w:pPr>
        <w:shd w:val="clear" w:color="auto" w:fill="FFFFFF"/>
        <w:spacing w:line="254" w:lineRule="exact"/>
        <w:ind w:left="24" w:firstLine="317"/>
        <w:jc w:val="both"/>
      </w:pPr>
      <w:r w:rsidRPr="00EB3369">
        <w:t xml:space="preserve">Dens opgave er: </w:t>
      </w:r>
      <w:r w:rsidRPr="00EB3369">
        <w:rPr>
          <w:rFonts w:eastAsia="Times New Roman"/>
          <w:i/>
          <w:iCs/>
        </w:rPr>
        <w:t xml:space="preserve">Å vareta samfundets rett til å holde sine viktigste funksjoner gående </w:t>
      </w:r>
      <w:r w:rsidRPr="00EB3369">
        <w:rPr>
          <w:rFonts w:eastAsia="Times New Roman"/>
        </w:rPr>
        <w:t>når der opstår arbeidsstrid som truer disse, eller hvis et politisk mål søkes nådd ved almindelig arbeids</w:t>
      </w:r>
      <w:r w:rsidRPr="00EB3369">
        <w:rPr>
          <w:rFonts w:eastAsia="Times New Roman"/>
        </w:rPr>
        <w:softHyphen/>
        <w:t>stans.</w:t>
      </w:r>
    </w:p>
    <w:p w:rsidR="005260E1" w:rsidRPr="00EB3369" w:rsidRDefault="005260E1" w:rsidP="005260E1">
      <w:pPr>
        <w:shd w:val="clear" w:color="auto" w:fill="FFFFFF"/>
        <w:spacing w:line="254" w:lineRule="exact"/>
        <w:ind w:left="298"/>
      </w:pPr>
      <w:r w:rsidRPr="00EB3369">
        <w:t>Organisasjonen regner med ca. 30.000 mann aktive medlemmer.</w:t>
      </w:r>
    </w:p>
    <w:p w:rsidR="005260E1" w:rsidRPr="00EB3369" w:rsidRDefault="005260E1" w:rsidP="005260E1">
      <w:pPr>
        <w:shd w:val="clear" w:color="auto" w:fill="FFFFFF"/>
        <w:spacing w:before="187"/>
        <w:ind w:right="86"/>
        <w:jc w:val="center"/>
      </w:pPr>
      <w:r w:rsidRPr="00EB3369">
        <w:rPr>
          <w:i/>
          <w:iCs/>
        </w:rPr>
        <w:t>Samfundsvernet</w:t>
      </w:r>
    </w:p>
    <w:p w:rsidR="005260E1" w:rsidRPr="00EB3369" w:rsidRDefault="005260E1" w:rsidP="005260E1">
      <w:pPr>
        <w:shd w:val="clear" w:color="auto" w:fill="FFFFFF"/>
        <w:spacing w:before="86" w:line="254" w:lineRule="exact"/>
        <w:ind w:left="14"/>
        <w:jc w:val="both"/>
      </w:pPr>
      <w:r w:rsidRPr="00EB3369">
        <w:t>blev dannet i 1924, idet de spredte organisasjoner av denne art, som var dannet p</w:t>
      </w:r>
      <w:r w:rsidRPr="00EB3369">
        <w:rPr>
          <w:rFonts w:eastAsia="Times New Roman"/>
        </w:rPr>
        <w:t>å forskjellige steder i landet, blev samlet under en centralledelse.</w:t>
      </w:r>
    </w:p>
    <w:p w:rsidR="005260E1" w:rsidRPr="00EB3369" w:rsidRDefault="005260E1" w:rsidP="005260E1">
      <w:pPr>
        <w:shd w:val="clear" w:color="auto" w:fill="FFFFFF"/>
        <w:spacing w:line="254" w:lineRule="exact"/>
        <w:ind w:left="14" w:right="14" w:firstLine="312"/>
        <w:jc w:val="both"/>
      </w:pPr>
      <w:r w:rsidRPr="00EB3369">
        <w:t>Organisasjonen er ved Justisdepartementets rundskrivelse av 22. 12. 1928 anerkjent som reservepoliti.</w:t>
      </w:r>
    </w:p>
    <w:p w:rsidR="005260E1" w:rsidRPr="00EB3369" w:rsidRDefault="005260E1" w:rsidP="005260E1">
      <w:pPr>
        <w:shd w:val="clear" w:color="auto" w:fill="FFFFFF"/>
        <w:spacing w:line="254" w:lineRule="exact"/>
        <w:ind w:left="19" w:right="19" w:firstLine="307"/>
        <w:jc w:val="both"/>
      </w:pPr>
      <w:r w:rsidRPr="00EB3369">
        <w:t>Organisasjonens opgave fremg</w:t>
      </w:r>
      <w:r w:rsidRPr="00EB3369">
        <w:rPr>
          <w:rFonts w:eastAsia="Times New Roman"/>
        </w:rPr>
        <w:t>år av dens statutter, bl. a. sålydende:</w:t>
      </w:r>
    </w:p>
    <w:p w:rsidR="005260E1" w:rsidRPr="00EB3369" w:rsidRDefault="005260E1" w:rsidP="005260E1">
      <w:pPr>
        <w:shd w:val="clear" w:color="auto" w:fill="FFFFFF"/>
        <w:spacing w:line="254" w:lineRule="exact"/>
        <w:ind w:left="14" w:firstLine="298"/>
        <w:jc w:val="both"/>
      </w:pPr>
      <w:r w:rsidRPr="00EB3369">
        <w:t>,</w:t>
      </w:r>
      <w:r w:rsidRPr="00EB3369">
        <w:rPr>
          <w:rFonts w:eastAsia="Times New Roman"/>
        </w:rPr>
        <w:t xml:space="preserve">„,Samfundsvernet" som er en frivillig sammenslutning av lojale samfundsborgere, har til hensikt </w:t>
      </w:r>
      <w:r w:rsidRPr="00EB3369">
        <w:rPr>
          <w:rFonts w:eastAsia="Times New Roman"/>
          <w:i/>
          <w:iCs/>
        </w:rPr>
        <w:t>å verne den bestående samfundsordning mot samfundsnedbrytende krefter.</w:t>
      </w:r>
    </w:p>
    <w:p w:rsidR="005260E1" w:rsidRPr="00EB3369" w:rsidRDefault="005260E1" w:rsidP="005260E1">
      <w:pPr>
        <w:shd w:val="clear" w:color="auto" w:fill="FFFFFF"/>
        <w:spacing w:line="254" w:lineRule="exact"/>
        <w:ind w:left="10" w:right="10" w:firstLine="307"/>
        <w:jc w:val="both"/>
      </w:pPr>
      <w:r w:rsidRPr="00EB3369">
        <w:t>Det stiller sig til det borgerlige samfunds tjeneste, og trer eventuelt i virksomhet i overensstemmelse med dettes lovlige myndigheter."</w:t>
      </w:r>
    </w:p>
    <w:p w:rsidR="005260E1" w:rsidRPr="00EB3369" w:rsidRDefault="005260E1" w:rsidP="005260E1">
      <w:pPr>
        <w:shd w:val="clear" w:color="auto" w:fill="FFFFFF"/>
        <w:spacing w:before="245"/>
        <w:ind w:left="5"/>
        <w:jc w:val="center"/>
      </w:pPr>
      <w:r w:rsidRPr="00EB3369">
        <w:t>XVIII.</w:t>
      </w:r>
    </w:p>
    <w:p w:rsidR="005260E1" w:rsidRPr="00EB3369" w:rsidRDefault="005260E1" w:rsidP="005260E1">
      <w:pPr>
        <w:shd w:val="clear" w:color="auto" w:fill="FFFFFF"/>
        <w:spacing w:before="149" w:line="264" w:lineRule="exact"/>
        <w:ind w:left="1632" w:hanging="1618"/>
      </w:pPr>
      <w:r w:rsidRPr="00EB3369">
        <w:rPr>
          <w:sz w:val="24"/>
          <w:szCs w:val="24"/>
        </w:rPr>
        <w:t>Kan</w:t>
      </w:r>
      <w:r w:rsidR="004F3B51" w:rsidRPr="00EB3369">
        <w:rPr>
          <w:sz w:val="24"/>
          <w:szCs w:val="24"/>
        </w:rPr>
        <w:t xml:space="preserve"> </w:t>
      </w:r>
      <w:r w:rsidRPr="00EB3369">
        <w:rPr>
          <w:sz w:val="24"/>
          <w:szCs w:val="24"/>
        </w:rPr>
        <w:t>socialistisk samfundsorden innf</w:t>
      </w:r>
      <w:r w:rsidRPr="00EB3369">
        <w:rPr>
          <w:rFonts w:eastAsia="Times New Roman"/>
          <w:sz w:val="24"/>
          <w:szCs w:val="24"/>
        </w:rPr>
        <w:t>øres i Norge i lovmessige former?</w:t>
      </w:r>
    </w:p>
    <w:p w:rsidR="005260E1" w:rsidRPr="00EB3369" w:rsidRDefault="005260E1" w:rsidP="005260E1">
      <w:pPr>
        <w:shd w:val="clear" w:color="auto" w:fill="FFFFFF"/>
        <w:spacing w:before="130" w:line="254" w:lineRule="exact"/>
        <w:ind w:left="5" w:right="19" w:firstLine="298"/>
        <w:jc w:val="both"/>
      </w:pPr>
      <w:r w:rsidRPr="00EB3369">
        <w:t>Revolusjonspolitikken sikter p</w:t>
      </w:r>
      <w:r w:rsidRPr="00EB3369">
        <w:rPr>
          <w:rFonts w:eastAsia="Times New Roman"/>
        </w:rPr>
        <w:t>å å innføre et kommunistisk samfundssystem, d. v. s. at alle produksjonskilder blir stats</w:t>
      </w:r>
      <w:r w:rsidRPr="00EB3369">
        <w:rPr>
          <w:rFonts w:eastAsia="Times New Roman"/>
        </w:rPr>
        <w:softHyphen/>
        <w:t>eiendom, privat eiendomsrett opheves så vidt mulig, religion avskaffes, atheisme innføres som livssyn, statskapitalisme som økonomisk system og politistaten som rettssystem. Det siste er ikke det offisielle ideal, men dog et foreløbig program og den uundgåelige konsekvens.</w:t>
      </w:r>
    </w:p>
    <w:p w:rsidR="005260E1" w:rsidRPr="00EB3369" w:rsidRDefault="005260E1" w:rsidP="005260E1">
      <w:pPr>
        <w:shd w:val="clear" w:color="auto" w:fill="FFFFFF"/>
        <w:spacing w:line="254" w:lineRule="exact"/>
        <w:ind w:right="19" w:firstLine="312"/>
        <w:jc w:val="both"/>
      </w:pPr>
      <w:r w:rsidRPr="00EB3369">
        <w:t>Det er p</w:t>
      </w:r>
      <w:r w:rsidRPr="00EB3369">
        <w:rPr>
          <w:rFonts w:eastAsia="Times New Roman"/>
        </w:rPr>
        <w:t>å det rene, at revolusjonspolitikk har plan om å innføre en sådan samfundsorden ved vold, oprettholde den ved diktatur og gjennomføre den ved å skape et nytt aristokrati, et klassevelde av kroppsarbeidere. Likeledes at en sådan plan er forbrytersk mot norsk lov.</w:t>
      </w:r>
    </w:p>
    <w:p w:rsidR="005260E1" w:rsidRPr="00EB3369" w:rsidRDefault="005260E1" w:rsidP="005260E1">
      <w:pPr>
        <w:shd w:val="clear" w:color="auto" w:fill="FFFFFF"/>
        <w:spacing w:before="34" w:line="254" w:lineRule="exact"/>
        <w:ind w:left="29" w:firstLine="307"/>
        <w:jc w:val="both"/>
      </w:pPr>
      <w:r w:rsidRPr="00EB3369">
        <w:br w:type="column"/>
        <w:t>Derimot melder det sp</w:t>
      </w:r>
      <w:r w:rsidRPr="00EB3369">
        <w:rPr>
          <w:rFonts w:eastAsia="Times New Roman"/>
        </w:rPr>
        <w:t>ørsmål sig gjentagende, om kommu</w:t>
      </w:r>
      <w:r w:rsidRPr="00EB3369">
        <w:rPr>
          <w:rFonts w:eastAsia="Times New Roman"/>
        </w:rPr>
        <w:softHyphen/>
        <w:t>nisme kunde innføres her også på lovmessig måte, og i så fall, om det er nok, at der blir et almindelig flertall i Stortinget for den, eller om der må grunnlovsflertall til. Dette spørsmål er igjen blitt aktuelt ved en tale av Nygårdsvold i Stortinget 30. 6. Han forutsetter her, at 76 stemmer vilde være nok for å innføre socialisme lovmessig, men ikke for praktisk å gjennemføre og sikre den. Derfor vil han ha ytterligere garantier i „sterke og omfattende organisasjoner". — Og senere spør han hr. Norem, om denne på sin side i alle tilfelle bare vil benytte sig av parlamentariske midler for å oprettholde det nuværende samfund. Og det bekrefter hr. Norem. (Stort.s-forhandiinger 1932, s. 2607 og 2653).</w:t>
      </w:r>
    </w:p>
    <w:p w:rsidR="005260E1" w:rsidRPr="00EB3369" w:rsidRDefault="005260E1" w:rsidP="005260E1">
      <w:pPr>
        <w:shd w:val="clear" w:color="auto" w:fill="FFFFFF"/>
        <w:spacing w:before="5" w:line="254" w:lineRule="exact"/>
        <w:ind w:left="38" w:right="19" w:firstLine="288"/>
        <w:jc w:val="both"/>
      </w:pPr>
      <w:r w:rsidRPr="00EB3369">
        <w:t>Det er alts</w:t>
      </w:r>
      <w:r w:rsidRPr="00EB3369">
        <w:rPr>
          <w:rFonts w:eastAsia="Times New Roman"/>
        </w:rPr>
        <w:t>å nødvendig å få klarlagt hvilke „parla</w:t>
      </w:r>
      <w:r w:rsidR="00B453D4" w:rsidRPr="00EB3369">
        <w:rPr>
          <w:rFonts w:eastAsia="Times New Roman"/>
        </w:rPr>
        <w:t>m</w:t>
      </w:r>
      <w:r w:rsidRPr="00EB3369">
        <w:rPr>
          <w:rFonts w:eastAsia="Times New Roman"/>
        </w:rPr>
        <w:t>entariske midler" der vilde rekke til.</w:t>
      </w:r>
    </w:p>
    <w:p w:rsidR="005260E1" w:rsidRPr="00EB3369" w:rsidRDefault="005260E1" w:rsidP="005260E1">
      <w:pPr>
        <w:shd w:val="clear" w:color="auto" w:fill="FFFFFF"/>
        <w:spacing w:before="192"/>
        <w:ind w:right="19"/>
        <w:jc w:val="center"/>
      </w:pPr>
      <w:r w:rsidRPr="00EB3369">
        <w:rPr>
          <w:rFonts w:ascii="Arial" w:hAnsi="Arial" w:cs="Arial"/>
          <w:bCs/>
          <w:spacing w:val="-19"/>
        </w:rPr>
        <w:t>1.</w:t>
      </w:r>
    </w:p>
    <w:p w:rsidR="005260E1" w:rsidRPr="00EB3369" w:rsidRDefault="005260E1" w:rsidP="005260E1">
      <w:pPr>
        <w:shd w:val="clear" w:color="auto" w:fill="FFFFFF"/>
        <w:spacing w:before="91" w:line="254" w:lineRule="exact"/>
        <w:ind w:right="14" w:firstLine="312"/>
        <w:jc w:val="both"/>
      </w:pPr>
      <w:r w:rsidRPr="00EB3369">
        <w:t>Naturligvis vil en s</w:t>
      </w:r>
      <w:r w:rsidRPr="00EB3369">
        <w:rPr>
          <w:rFonts w:eastAsia="Times New Roman"/>
        </w:rPr>
        <w:t>ådan forandring i virkeligheten reise spørsmål om rettsprinsipper langt utover den tilfeldige og skif</w:t>
      </w:r>
      <w:r w:rsidRPr="00EB3369">
        <w:rPr>
          <w:rFonts w:eastAsia="Times New Roman"/>
        </w:rPr>
        <w:softHyphen/>
        <w:t>tende samling bestemmelser som i øieblikket er lovfestet her. Vårt lands rettssystem har rotter langt ned i oldtiden og frø for en fjern fremtid. Det er et krav i en organisk utfoldelse av vårt folks livsinstinkter, at dyktigheten skal ha forrang for udyktighet, men enhver ha den fullkomnest mulige frihet til å utvikle sig til å bli dyktig. Det er altså et utslag av det samme demokratisk-aristokratisk livsprinsipp, som har gjort den hvite rase til verdenskulturens bærer, og gitt den verdensherre</w:t>
      </w:r>
      <w:r w:rsidRPr="00EB3369">
        <w:rPr>
          <w:rFonts w:eastAsia="Times New Roman"/>
        </w:rPr>
        <w:softHyphen/>
        <w:t>dømmet. Det planlagte kommunistiske system vilde bli et brudd med dette prinsipp, og derfor bety et brudd, ikke bare med det formelle rettssystem her, men et hugg i selve livs</w:t>
      </w:r>
      <w:r w:rsidRPr="00EB3369">
        <w:rPr>
          <w:rFonts w:eastAsia="Times New Roman"/>
        </w:rPr>
        <w:softHyphen/>
        <w:t>nerven i vårt folks kultur. Det er et system og en rettsorden, som er importert fra en halvbarbarisk idesfære, - en „slavisk", kulturelt og åndelig sett fremmed for vår tankegang. Den har bl. a. opstilt materielle goder som verdimåler for alle, for alle livets verdier, — det er en tanke i strid med livsanskuelsen i nordisk rase. Her har begreper om individuell ære og dåd stått på første rangplass.</w:t>
      </w:r>
    </w:p>
    <w:p w:rsidR="005260E1" w:rsidRPr="00EB3369" w:rsidRDefault="005260E1" w:rsidP="005260E1">
      <w:pPr>
        <w:shd w:val="clear" w:color="auto" w:fill="FFFFFF"/>
        <w:spacing w:before="91" w:line="254" w:lineRule="exact"/>
        <w:ind w:right="14" w:firstLine="312"/>
        <w:jc w:val="both"/>
        <w:sectPr w:rsidR="005260E1" w:rsidRPr="00EB3369">
          <w:type w:val="continuous"/>
          <w:pgSz w:w="16834" w:h="11909" w:orient="landscape"/>
          <w:pgMar w:top="1003" w:right="2516" w:bottom="360" w:left="1440" w:header="708" w:footer="708" w:gutter="0"/>
          <w:cols w:num="2" w:space="708" w:equalWidth="0">
            <w:col w:w="5673" w:space="1526"/>
            <w:col w:w="5678"/>
          </w:cols>
          <w:noEndnote/>
        </w:sectPr>
      </w:pPr>
    </w:p>
    <w:p w:rsidR="005260E1" w:rsidRPr="00EB3369" w:rsidRDefault="005260E1" w:rsidP="005260E1">
      <w:pPr>
        <w:shd w:val="clear" w:color="auto" w:fill="FFFFFF"/>
      </w:pPr>
      <w:r w:rsidRPr="00EB3369">
        <w:t>122</w:t>
      </w:r>
    </w:p>
    <w:p w:rsidR="005260E1" w:rsidRPr="00EB3369" w:rsidRDefault="005260E1" w:rsidP="005260E1">
      <w:pPr>
        <w:shd w:val="clear" w:color="auto" w:fill="FFFFFF"/>
        <w:spacing w:before="96"/>
      </w:pPr>
      <w:r w:rsidRPr="00EB3369">
        <w:br w:type="column"/>
        <w:t>123</w:t>
      </w:r>
    </w:p>
    <w:p w:rsidR="005260E1" w:rsidRPr="00EB3369" w:rsidRDefault="005260E1" w:rsidP="005260E1">
      <w:pPr>
        <w:shd w:val="clear" w:color="auto" w:fill="FFFFFF"/>
        <w:spacing w:before="96"/>
        <w:sectPr w:rsidR="005260E1" w:rsidRPr="00EB3369">
          <w:pgSz w:w="16834" w:h="11909" w:orient="landscape"/>
          <w:pgMar w:top="981" w:right="4680" w:bottom="360" w:left="4123" w:header="708" w:footer="708" w:gutter="0"/>
          <w:cols w:num="2" w:space="708" w:equalWidth="0">
            <w:col w:w="720" w:space="6590"/>
            <w:col w:w="720"/>
          </w:cols>
          <w:noEndnote/>
        </w:sectPr>
      </w:pPr>
    </w:p>
    <w:p w:rsidR="005260E1" w:rsidRPr="00EB3369" w:rsidRDefault="005260E1" w:rsidP="005260E1">
      <w:pPr>
        <w:spacing w:before="91" w:line="1" w:lineRule="exact"/>
        <w:rPr>
          <w:sz w:val="2"/>
          <w:szCs w:val="2"/>
        </w:rPr>
      </w:pPr>
    </w:p>
    <w:p w:rsidR="005260E1" w:rsidRPr="00EB3369" w:rsidRDefault="005260E1" w:rsidP="005260E1">
      <w:pPr>
        <w:shd w:val="clear" w:color="auto" w:fill="FFFFFF"/>
        <w:spacing w:before="96"/>
        <w:sectPr w:rsidR="005260E1" w:rsidRPr="00EB3369">
          <w:type w:val="continuous"/>
          <w:pgSz w:w="16834" w:h="11909" w:orient="landscape"/>
          <w:pgMar w:top="981" w:right="2415" w:bottom="360" w:left="1440" w:header="708" w:footer="708" w:gutter="0"/>
          <w:cols w:space="60"/>
          <w:noEndnote/>
        </w:sectPr>
      </w:pPr>
    </w:p>
    <w:p w:rsidR="005260E1" w:rsidRPr="00EB3369" w:rsidRDefault="005260E1" w:rsidP="005260E1">
      <w:pPr>
        <w:shd w:val="clear" w:color="auto" w:fill="FFFFFF"/>
        <w:spacing w:line="254" w:lineRule="exact"/>
        <w:ind w:left="5" w:right="19" w:firstLine="317"/>
        <w:jc w:val="both"/>
      </w:pPr>
      <w:r w:rsidRPr="00EB3369">
        <w:t xml:space="preserve">Der gis med andre ord folkeverdier som rager utover den enkelte aktuelle generasjons betydning, og som </w:t>
      </w:r>
      <w:r w:rsidRPr="00EB3369">
        <w:rPr>
          <w:rFonts w:eastAsia="Times New Roman"/>
        </w:rPr>
        <w:t>øieblikkets generasjon derfor ikke bør ha adgang til å skalte og valte med efter tilfeldig forgodtbefinnende. Vi er til slutt alle å anskue som trin i en slektsrekke, grener på en nasjons, et folks livstre, og bør ikke opfatte oss selv som de eneste og allmektige herrer over verdier som i siste instans vedkommer også slektsledd i en uoverskuelig fremtid. Ut fra en sådan riktig vurdering har vår grunnlov søkt å optegne grunntrekkene i vårt folks arv av rettskultur, og fastslått i prg. 112 at forandringer ikke må stride mot grunnlovens „ånd". Dette synspunkt blev også fremholdt av Andersen-Bysst i Stortinget 30. 6. (referat s. 2641—42).</w:t>
      </w:r>
    </w:p>
    <w:p w:rsidR="005260E1" w:rsidRPr="00EB3369" w:rsidRDefault="005260E1" w:rsidP="005260E1">
      <w:pPr>
        <w:shd w:val="clear" w:color="auto" w:fill="FFFFFF"/>
        <w:spacing w:line="254" w:lineRule="exact"/>
        <w:ind w:left="5" w:right="24" w:firstLine="312"/>
        <w:jc w:val="both"/>
      </w:pPr>
      <w:r w:rsidRPr="00EB3369">
        <w:t xml:space="preserve">Det er imidlertid vanskelig </w:t>
      </w:r>
      <w:r w:rsidRPr="00EB3369">
        <w:rPr>
          <w:rFonts w:eastAsia="Times New Roman"/>
        </w:rPr>
        <w:t>å opstille nogen annen garanti mot misbruk her enn nettop selve denne kulturbevissthet. Mangler den hos et folks tilfeldige representanter, så er det ikke lett å si hvad der skulde beskytte det mot dårskaper. Som individet kan også et helt folk komme på avveie, og let</w:t>
      </w:r>
      <w:r w:rsidRPr="00EB3369">
        <w:rPr>
          <w:rFonts w:eastAsia="Times New Roman"/>
        </w:rPr>
        <w:softHyphen/>
        <w:t>tere ved „falske lærdommer", ved å forspise sig på kunnskapens tre, enn ved kamp for tilværelsen og den innsikt i livets lover, kampen gir.</w:t>
      </w:r>
    </w:p>
    <w:p w:rsidR="005260E1" w:rsidRPr="00EB3369" w:rsidRDefault="005260E1" w:rsidP="005260E1">
      <w:pPr>
        <w:shd w:val="clear" w:color="auto" w:fill="FFFFFF"/>
        <w:spacing w:before="173"/>
        <w:ind w:right="14"/>
        <w:jc w:val="center"/>
      </w:pPr>
      <w:r w:rsidRPr="00EB3369">
        <w:rPr>
          <w:rFonts w:ascii="Arial" w:hAnsi="Arial" w:cs="Arial"/>
          <w:bCs/>
          <w:spacing w:val="-8"/>
          <w:sz w:val="18"/>
          <w:szCs w:val="18"/>
        </w:rPr>
        <w:t>2.</w:t>
      </w:r>
    </w:p>
    <w:p w:rsidR="005260E1" w:rsidRPr="00EB3369" w:rsidRDefault="005260E1" w:rsidP="005260E1">
      <w:pPr>
        <w:shd w:val="clear" w:color="auto" w:fill="FFFFFF"/>
        <w:spacing w:before="125" w:line="254" w:lineRule="exact"/>
        <w:ind w:left="5" w:right="14" w:firstLine="312"/>
        <w:jc w:val="both"/>
      </w:pPr>
      <w:r w:rsidRPr="00EB3369">
        <w:t>Den ytre lovgaranti v</w:t>
      </w:r>
      <w:r w:rsidRPr="00EB3369">
        <w:rPr>
          <w:rFonts w:eastAsia="Times New Roman"/>
        </w:rPr>
        <w:t>år rettsorden byr mot sin egen av</w:t>
      </w:r>
      <w:r w:rsidRPr="00EB3369">
        <w:rPr>
          <w:rFonts w:eastAsia="Times New Roman"/>
        </w:rPr>
        <w:softHyphen/>
        <w:t>skaffelse, ligger i at enkelte viktigere kulturgoder er omhegnet av grunnloven, og at visse strenge former skal iakttas før de kan forandres, og et lune hos folkeledere bli folkets lov.</w:t>
      </w:r>
    </w:p>
    <w:p w:rsidR="005260E1" w:rsidRPr="00EB3369" w:rsidRDefault="005260E1" w:rsidP="005260E1">
      <w:pPr>
        <w:shd w:val="clear" w:color="auto" w:fill="FFFFFF"/>
        <w:spacing w:line="254" w:lineRule="exact"/>
        <w:ind w:firstLine="317"/>
        <w:jc w:val="both"/>
      </w:pPr>
      <w:r w:rsidRPr="00EB3369">
        <w:t>Og her er visse garantier. Hvis en kommunistisk samfunds</w:t>
      </w:r>
      <w:r w:rsidRPr="00EB3369">
        <w:softHyphen/>
        <w:t>orden skulde bli innf</w:t>
      </w:r>
      <w:r w:rsidRPr="00EB3369">
        <w:rPr>
          <w:rFonts w:eastAsia="Times New Roman"/>
        </w:rPr>
        <w:t>ørt, måtte det bety brudd på bl. a. grunn</w:t>
      </w:r>
      <w:r w:rsidRPr="00EB3369">
        <w:rPr>
          <w:rFonts w:eastAsia="Times New Roman"/>
        </w:rPr>
        <w:softHyphen/>
        <w:t>lovens prg. 100 at „frimodige ytringer om statsstyrelsen og hvilken som helst annen gjenstand, er enhver tillatt". — Denne frihet, ytringsfrihet, pressefrihet, trykkefrihet, forenings</w:t>
      </w:r>
      <w:r w:rsidRPr="00EB3369">
        <w:rPr>
          <w:rFonts w:eastAsia="Times New Roman"/>
        </w:rPr>
        <w:softHyphen/>
        <w:t xml:space="preserve">frihet, reisefrihet er jo praktisk talt ophevet i Sovjetunionen. Likeså </w:t>
      </w:r>
      <w:r w:rsidRPr="00EB3369">
        <w:rPr>
          <w:rFonts w:eastAsia="Times New Roman"/>
          <w:i/>
          <w:iCs/>
        </w:rPr>
        <w:t xml:space="preserve">religionsfriheten. </w:t>
      </w:r>
      <w:r w:rsidRPr="00EB3369">
        <w:rPr>
          <w:rFonts w:eastAsia="Times New Roman"/>
        </w:rPr>
        <w:t>Men man må i så måte kunne gå ut fra, at den stat, som i øieblikket har realisert kommunist-tanken og som våre revolusjonspartier organisasjonsmessig eller i alle fall prinsipielt,</w:t>
      </w:r>
      <w:r w:rsidR="004F3B51" w:rsidRPr="00EB3369">
        <w:rPr>
          <w:rFonts w:eastAsia="Times New Roman"/>
        </w:rPr>
        <w:t xml:space="preserve"> </w:t>
      </w:r>
      <w:r w:rsidRPr="00EB3369">
        <w:rPr>
          <w:rFonts w:eastAsia="Times New Roman"/>
        </w:rPr>
        <w:t>står</w:t>
      </w:r>
      <w:r w:rsidR="004F3B51" w:rsidRPr="00EB3369">
        <w:rPr>
          <w:rFonts w:eastAsia="Times New Roman"/>
        </w:rPr>
        <w:t xml:space="preserve"> </w:t>
      </w:r>
      <w:r w:rsidRPr="00EB3369">
        <w:rPr>
          <w:rFonts w:eastAsia="Times New Roman"/>
        </w:rPr>
        <w:t>tilsluttet,</w:t>
      </w:r>
      <w:r w:rsidR="004F3B51" w:rsidRPr="00EB3369">
        <w:rPr>
          <w:rFonts w:eastAsia="Times New Roman"/>
        </w:rPr>
        <w:t xml:space="preserve"> </w:t>
      </w:r>
      <w:r w:rsidRPr="00EB3369">
        <w:rPr>
          <w:rFonts w:eastAsia="Times New Roman"/>
        </w:rPr>
        <w:t>også</w:t>
      </w:r>
      <w:r w:rsidR="004F3B51" w:rsidRPr="00EB3369">
        <w:rPr>
          <w:rFonts w:eastAsia="Times New Roman"/>
        </w:rPr>
        <w:t xml:space="preserve"> </w:t>
      </w:r>
      <w:r w:rsidRPr="00EB3369">
        <w:rPr>
          <w:rFonts w:eastAsia="Times New Roman"/>
        </w:rPr>
        <w:t>gir</w:t>
      </w:r>
      <w:r w:rsidR="004F3B51" w:rsidRPr="00EB3369">
        <w:rPr>
          <w:rFonts w:eastAsia="Times New Roman"/>
        </w:rPr>
        <w:t xml:space="preserve"> </w:t>
      </w:r>
      <w:r w:rsidRPr="00EB3369">
        <w:rPr>
          <w:rFonts w:eastAsia="Times New Roman"/>
        </w:rPr>
        <w:t>eksempler</w:t>
      </w:r>
    </w:p>
    <w:p w:rsidR="005260E1" w:rsidRPr="00EB3369" w:rsidRDefault="005260E1" w:rsidP="005260E1">
      <w:pPr>
        <w:shd w:val="clear" w:color="auto" w:fill="FFFFFF"/>
        <w:spacing w:before="101" w:line="254" w:lineRule="exact"/>
        <w:ind w:right="24"/>
        <w:jc w:val="both"/>
      </w:pPr>
      <w:r w:rsidRPr="00EB3369">
        <w:br w:type="column"/>
        <w:t>p</w:t>
      </w:r>
      <w:r w:rsidRPr="00EB3369">
        <w:rPr>
          <w:rFonts w:eastAsia="Times New Roman"/>
        </w:rPr>
        <w:t xml:space="preserve">å de forhold, som vilde opstå, hvis denne tanke skulde søkes gjennomført i vårt land. — Likeledes vilde det sette skranker for den enkeltes </w:t>
      </w:r>
      <w:r w:rsidRPr="00EB3369">
        <w:rPr>
          <w:rFonts w:eastAsia="Times New Roman"/>
          <w:i/>
          <w:iCs/>
        </w:rPr>
        <w:t xml:space="preserve">næringsfrihet. </w:t>
      </w:r>
      <w:r w:rsidRPr="00EB3369">
        <w:rPr>
          <w:rFonts w:eastAsia="Times New Roman"/>
        </w:rPr>
        <w:t>Men det vilde komme i direkte strid med vår grunnlov bl. a. i prg. 101: „Nye og bestandige inskrenkninger i nærings-friheten bør ikke tilstedes noen for fremtiden." Likeså med grunnlovens prg. 105 om, at den enkelte har krav på erstatning for sin eiendom, hvis offentlige interesser krever, at den eksproprieres. Likeså med prg. 107, om at odels- og åsetesretten ikke må opheves. Der kunde regnes op flere.</w:t>
      </w:r>
    </w:p>
    <w:p w:rsidR="005260E1" w:rsidRPr="00EB3369" w:rsidRDefault="005260E1" w:rsidP="005260E1">
      <w:pPr>
        <w:shd w:val="clear" w:color="auto" w:fill="FFFFFF"/>
        <w:spacing w:line="254" w:lineRule="exact"/>
        <w:ind w:left="5" w:right="19" w:firstLine="317"/>
        <w:jc w:val="both"/>
      </w:pPr>
      <w:r w:rsidRPr="00EB3369">
        <w:rPr>
          <w:i/>
          <w:iCs/>
        </w:rPr>
        <w:t>Det er alts</w:t>
      </w:r>
      <w:r w:rsidRPr="00EB3369">
        <w:rPr>
          <w:rFonts w:eastAsia="Times New Roman"/>
          <w:i/>
          <w:iCs/>
        </w:rPr>
        <w:t>å utelukket at kommunistisk eller socialistisk samfundsorden kan innføres lovmessig i vårt land bare ved et simpelt stortingsflertall.</w:t>
      </w:r>
      <w:r w:rsidR="004F3B51" w:rsidRPr="00EB3369">
        <w:rPr>
          <w:rFonts w:eastAsia="Times New Roman"/>
          <w:i/>
          <w:iCs/>
        </w:rPr>
        <w:t xml:space="preserve"> </w:t>
      </w:r>
      <w:r w:rsidRPr="00EB3369">
        <w:rPr>
          <w:rFonts w:eastAsia="Times New Roman"/>
          <w:i/>
          <w:iCs/>
        </w:rPr>
        <w:t>Der måtte grunnlovsflertall til.</w:t>
      </w:r>
    </w:p>
    <w:p w:rsidR="005260E1" w:rsidRPr="00EB3369" w:rsidRDefault="005260E1" w:rsidP="005260E1">
      <w:pPr>
        <w:shd w:val="clear" w:color="auto" w:fill="FFFFFF"/>
        <w:spacing w:line="254" w:lineRule="exact"/>
        <w:ind w:left="326"/>
      </w:pPr>
      <w:r w:rsidRPr="00EB3369">
        <w:t xml:space="preserve">Og det selv om man ser bort fra grunnlovens prg. 112. </w:t>
      </w:r>
      <w:r w:rsidRPr="00EB3369">
        <w:rPr>
          <w:rFonts w:eastAsia="Times New Roman"/>
        </w:rPr>
        <w:t>—</w:t>
      </w:r>
    </w:p>
    <w:p w:rsidR="005260E1" w:rsidRPr="00EB3369" w:rsidRDefault="005260E1" w:rsidP="005260E1">
      <w:pPr>
        <w:shd w:val="clear" w:color="auto" w:fill="FFFFFF"/>
        <w:spacing w:before="288" w:line="418" w:lineRule="exact"/>
        <w:ind w:left="970" w:right="806" w:firstLine="1666"/>
      </w:pPr>
      <w:r w:rsidRPr="00EB3369">
        <w:t xml:space="preserve">XIX </w:t>
      </w:r>
      <w:r w:rsidRPr="00EB3369">
        <w:rPr>
          <w:sz w:val="24"/>
          <w:szCs w:val="24"/>
        </w:rPr>
        <w:t>Skal revolusjonspolitikken seire?</w:t>
      </w:r>
    </w:p>
    <w:p w:rsidR="005260E1" w:rsidRPr="00EB3369" w:rsidRDefault="005260E1" w:rsidP="005260E1">
      <w:pPr>
        <w:shd w:val="clear" w:color="auto" w:fill="FFFFFF"/>
        <w:spacing w:before="110" w:line="254" w:lineRule="exact"/>
        <w:ind w:left="19" w:right="10" w:firstLine="307"/>
        <w:jc w:val="both"/>
      </w:pPr>
      <w:r w:rsidRPr="00EB3369">
        <w:t>Menneskene flest ledes ved deres n</w:t>
      </w:r>
      <w:r w:rsidRPr="00EB3369">
        <w:rPr>
          <w:rFonts w:eastAsia="Times New Roman"/>
        </w:rPr>
        <w:t>æringsinteresser, makt over næringslivet gir makt over viljene som bislet om hestemulen. Overbevisning og argumenter har en vidunderlig elastisitet til å lempe sig derefter og skjule de nøkne begjær bak idealers fikenblade.</w:t>
      </w:r>
      <w:r w:rsidR="004F3B51" w:rsidRPr="00EB3369">
        <w:rPr>
          <w:rFonts w:eastAsia="Times New Roman"/>
        </w:rPr>
        <w:t xml:space="preserve"> </w:t>
      </w:r>
      <w:r w:rsidRPr="00EB3369">
        <w:rPr>
          <w:rFonts w:eastAsia="Times New Roman"/>
        </w:rPr>
        <w:t>Det er tusener års erfaring.</w:t>
      </w:r>
    </w:p>
    <w:p w:rsidR="005260E1" w:rsidRPr="00EB3369" w:rsidRDefault="00467A79" w:rsidP="005260E1">
      <w:pPr>
        <w:shd w:val="clear" w:color="auto" w:fill="FFFFFF"/>
        <w:spacing w:line="254" w:lineRule="exact"/>
        <w:ind w:left="29" w:right="10" w:firstLine="302"/>
        <w:jc w:val="both"/>
      </w:pPr>
      <w:r w:rsidRPr="00EB3369">
        <w:t>R</w:t>
      </w:r>
      <w:r w:rsidR="005260E1" w:rsidRPr="00EB3369">
        <w:t>evolusjonspolitikken ledes med stor menneskekunnskap, den appellerer offisielt til overbevisninger men bruker hun</w:t>
      </w:r>
      <w:r w:rsidR="005260E1" w:rsidRPr="00EB3369">
        <w:softHyphen/>
        <w:t>geren som v</w:t>
      </w:r>
      <w:r w:rsidR="005260E1" w:rsidRPr="00EB3369">
        <w:rPr>
          <w:rFonts w:eastAsia="Times New Roman"/>
        </w:rPr>
        <w:t>åben. Den har lagt sikre tøiler over folkets nærings</w:t>
      </w:r>
      <w:r w:rsidR="005260E1" w:rsidRPr="00EB3369">
        <w:rPr>
          <w:rFonts w:eastAsia="Times New Roman"/>
        </w:rPr>
        <w:softHyphen/>
        <w:t>liv. De heter fagorganisasjonen. Gjennem den har den revolu</w:t>
      </w:r>
      <w:r w:rsidR="005260E1" w:rsidRPr="00EB3369">
        <w:rPr>
          <w:rFonts w:eastAsia="Times New Roman"/>
        </w:rPr>
        <w:softHyphen/>
        <w:t>sjonære politikk makten over folket.</w:t>
      </w:r>
    </w:p>
    <w:p w:rsidR="005260E1" w:rsidRPr="00EB3369" w:rsidRDefault="005260E1" w:rsidP="005260E1">
      <w:pPr>
        <w:shd w:val="clear" w:color="auto" w:fill="FFFFFF"/>
        <w:spacing w:line="254" w:lineRule="exact"/>
        <w:ind w:left="38" w:firstLine="298"/>
        <w:jc w:val="both"/>
      </w:pPr>
      <w:r w:rsidRPr="00EB3369">
        <w:t>Et eksempel p</w:t>
      </w:r>
      <w:r w:rsidRPr="00EB3369">
        <w:rPr>
          <w:rFonts w:eastAsia="Times New Roman"/>
        </w:rPr>
        <w:t>å metoden fra „Norges Fremtid" nr. 204 (27. 10.) 1932: Et hjemmebakeri har lenge bare virket med uorganiserte arbeidere, en organisert ansettes, nu begynner agitasjonen for at alle skal melde sig inn i organisasjonen. Enkelte nekter, og arbeidsgiveren tilbyr å betale kontingenten for dem, om de bare vil gå inn. Straffeloven § 222 hjelper ham ikke. Han risikerer streik, blokade, at organiserte nekter å transpor</w:t>
      </w:r>
      <w:r w:rsidRPr="00EB3369">
        <w:rPr>
          <w:rFonts w:eastAsia="Times New Roman"/>
        </w:rPr>
        <w:softHyphen/>
        <w:t>tere mel til bakeriet, varer fra det, kunder uteblir, altså at</w:t>
      </w:r>
    </w:p>
    <w:p w:rsidR="005260E1" w:rsidRPr="00EB3369" w:rsidRDefault="005260E1" w:rsidP="005260E1">
      <w:pPr>
        <w:shd w:val="clear" w:color="auto" w:fill="FFFFFF"/>
        <w:spacing w:line="254" w:lineRule="exact"/>
        <w:ind w:left="38" w:firstLine="298"/>
        <w:jc w:val="both"/>
        <w:sectPr w:rsidR="005260E1" w:rsidRPr="00EB3369">
          <w:type w:val="continuous"/>
          <w:pgSz w:w="16834" w:h="11909" w:orient="landscape"/>
          <w:pgMar w:top="981" w:right="2415" w:bottom="360" w:left="1440" w:header="708" w:footer="708" w:gutter="0"/>
          <w:cols w:num="2" w:space="708" w:equalWidth="0">
            <w:col w:w="5659" w:space="1642"/>
            <w:col w:w="5678"/>
          </w:cols>
          <w:noEndnote/>
        </w:sectPr>
      </w:pPr>
    </w:p>
    <w:p w:rsidR="005260E1" w:rsidRPr="00EB3369" w:rsidRDefault="005260E1" w:rsidP="005260E1">
      <w:pPr>
        <w:shd w:val="clear" w:color="auto" w:fill="FFFFFF"/>
      </w:pPr>
      <w:r w:rsidRPr="00EB3369">
        <w:t>124</w:t>
      </w:r>
    </w:p>
    <w:p w:rsidR="005260E1" w:rsidRPr="00EB3369" w:rsidRDefault="005260E1" w:rsidP="005260E1">
      <w:pPr>
        <w:shd w:val="clear" w:color="auto" w:fill="FFFFFF"/>
        <w:spacing w:before="53"/>
      </w:pPr>
      <w:r w:rsidRPr="00EB3369">
        <w:br w:type="column"/>
        <w:t>125</w:t>
      </w:r>
    </w:p>
    <w:p w:rsidR="005260E1" w:rsidRPr="00EB3369" w:rsidRDefault="005260E1" w:rsidP="005260E1">
      <w:pPr>
        <w:shd w:val="clear" w:color="auto" w:fill="FFFFFF"/>
        <w:spacing w:before="53"/>
        <w:sectPr w:rsidR="005260E1" w:rsidRPr="00EB3369">
          <w:pgSz w:w="16834" w:h="11909" w:orient="landscape"/>
          <w:pgMar w:top="986" w:right="4694" w:bottom="360" w:left="4114" w:header="708" w:footer="708" w:gutter="0"/>
          <w:cols w:num="2" w:space="708" w:equalWidth="0">
            <w:col w:w="720" w:space="6586"/>
            <w:col w:w="720"/>
          </w:cols>
          <w:noEndnote/>
        </w:sectPr>
      </w:pPr>
    </w:p>
    <w:p w:rsidR="005260E1" w:rsidRPr="00EB3369" w:rsidRDefault="005260E1" w:rsidP="005260E1">
      <w:pPr>
        <w:spacing w:before="139" w:line="1" w:lineRule="exact"/>
        <w:rPr>
          <w:sz w:val="2"/>
          <w:szCs w:val="2"/>
        </w:rPr>
      </w:pPr>
    </w:p>
    <w:p w:rsidR="005260E1" w:rsidRPr="00EB3369" w:rsidRDefault="005260E1" w:rsidP="005260E1">
      <w:pPr>
        <w:shd w:val="clear" w:color="auto" w:fill="FFFFFF"/>
        <w:spacing w:before="53"/>
        <w:sectPr w:rsidR="005260E1" w:rsidRPr="00EB3369">
          <w:type w:val="continuous"/>
          <w:pgSz w:w="16834" w:h="11909" w:orient="landscape"/>
          <w:pgMar w:top="986" w:right="2410" w:bottom="360" w:left="1440" w:header="708" w:footer="708" w:gutter="0"/>
          <w:cols w:space="60"/>
          <w:noEndnote/>
        </w:sectPr>
      </w:pPr>
    </w:p>
    <w:p w:rsidR="005260E1" w:rsidRPr="00EB3369" w:rsidRDefault="005260E1" w:rsidP="005260E1">
      <w:pPr>
        <w:shd w:val="clear" w:color="auto" w:fill="FFFFFF"/>
        <w:spacing w:line="254" w:lineRule="exact"/>
        <w:ind w:right="43"/>
        <w:jc w:val="both"/>
      </w:pPr>
      <w:r w:rsidRPr="00EB3369">
        <w:t>foretagendet knekkes, alle blir brodl</w:t>
      </w:r>
      <w:r w:rsidRPr="00EB3369">
        <w:rPr>
          <w:rFonts w:eastAsia="Times New Roman"/>
        </w:rPr>
        <w:t xml:space="preserve">øse. Men disse arbeidere har dessuaktet betenkeligheter, — av gode grunner. For å kunne innføre sin kommunistiske samfundsorden må revolusjons-politikken først ødelegge den nuværende. Det er den klar over. På det (s. 95) nevnte møte i Bjerkelunden i juni iår erklærte således Tranmæl likefremt: — </w:t>
      </w:r>
      <w:r w:rsidRPr="00EB3369">
        <w:rPr>
          <w:rFonts w:eastAsia="Times New Roman"/>
          <w:i/>
          <w:iCs/>
        </w:rPr>
        <w:t xml:space="preserve">„Det eneste som forer frem er at arbeiderklassen setter makt bak sine omfatninger </w:t>
      </w:r>
      <w:r w:rsidRPr="00EB3369">
        <w:rPr>
          <w:rFonts w:eastAsia="Times New Roman"/>
        </w:rPr>
        <w:t xml:space="preserve">og går inn for en </w:t>
      </w:r>
      <w:r w:rsidRPr="00EB3369">
        <w:rPr>
          <w:rFonts w:eastAsia="Times New Roman"/>
          <w:i/>
          <w:iCs/>
        </w:rPr>
        <w:t xml:space="preserve">dessorganisasjon av samfundet </w:t>
      </w:r>
      <w:r w:rsidRPr="00EB3369">
        <w:rPr>
          <w:rFonts w:eastAsia="Times New Roman"/>
        </w:rPr>
        <w:t xml:space="preserve">og for å </w:t>
      </w:r>
      <w:r w:rsidRPr="00EB3369">
        <w:rPr>
          <w:rFonts w:eastAsia="Times New Roman"/>
          <w:i/>
          <w:iCs/>
        </w:rPr>
        <w:t>sette det militære system ut av funksjon."</w:t>
      </w:r>
    </w:p>
    <w:p w:rsidR="005260E1" w:rsidRPr="00EB3369" w:rsidRDefault="005260E1" w:rsidP="005260E1">
      <w:pPr>
        <w:shd w:val="clear" w:color="auto" w:fill="FFFFFF"/>
        <w:spacing w:line="254" w:lineRule="exact"/>
        <w:ind w:left="10" w:right="29" w:firstLine="302"/>
        <w:jc w:val="both"/>
      </w:pPr>
      <w:r w:rsidRPr="00EB3369">
        <w:t xml:space="preserve">Det viktigste middel til </w:t>
      </w:r>
      <w:r w:rsidRPr="00EB3369">
        <w:rPr>
          <w:rFonts w:eastAsia="Times New Roman"/>
        </w:rPr>
        <w:t xml:space="preserve">å </w:t>
      </w:r>
      <w:r w:rsidRPr="00EB3369">
        <w:rPr>
          <w:rFonts w:eastAsia="Times New Roman"/>
          <w:i/>
          <w:iCs/>
        </w:rPr>
        <w:t xml:space="preserve">„dessorganisere samfundet" </w:t>
      </w:r>
      <w:r w:rsidRPr="00EB3369">
        <w:rPr>
          <w:rFonts w:eastAsia="Times New Roman"/>
        </w:rPr>
        <w:t xml:space="preserve">er å skape </w:t>
      </w:r>
      <w:r w:rsidRPr="00EB3369">
        <w:rPr>
          <w:rFonts w:eastAsia="Times New Roman"/>
          <w:i/>
          <w:iCs/>
        </w:rPr>
        <w:t xml:space="preserve">økonomisk kaos, </w:t>
      </w:r>
      <w:r w:rsidRPr="00EB3369">
        <w:rPr>
          <w:rFonts w:eastAsia="Times New Roman"/>
        </w:rPr>
        <w:t xml:space="preserve">og det viktigste middel dertil er </w:t>
      </w:r>
      <w:r w:rsidRPr="00EB3369">
        <w:rPr>
          <w:rFonts w:eastAsia="Times New Roman"/>
          <w:i/>
          <w:iCs/>
        </w:rPr>
        <w:t>arbeids</w:t>
      </w:r>
      <w:r w:rsidRPr="00EB3369">
        <w:rPr>
          <w:rFonts w:eastAsia="Times New Roman"/>
          <w:i/>
          <w:iCs/>
        </w:rPr>
        <w:softHyphen/>
        <w:t xml:space="preserve">konflikter. </w:t>
      </w:r>
      <w:r w:rsidRPr="00EB3369">
        <w:rPr>
          <w:rFonts w:eastAsia="Times New Roman"/>
        </w:rPr>
        <w:t>Men generalstaben for arbeidskonflikter er styrene for fag- og partiorganisasjonen. Det er fra det synspunkt revolusjonspolitikken ser på fagorganisasjonen. Den bruker organisasjonen som sprengmine mot samfundsordenen. Orga</w:t>
      </w:r>
      <w:r w:rsidR="00467A79" w:rsidRPr="00EB3369">
        <w:rPr>
          <w:rFonts w:eastAsia="Times New Roman"/>
        </w:rPr>
        <w:t>ni</w:t>
      </w:r>
      <w:r w:rsidRPr="00EB3369">
        <w:rPr>
          <w:rFonts w:eastAsia="Times New Roman"/>
        </w:rPr>
        <w:t>sasjonen skal ikke tjene økonomiske, — faglige, — men poli</w:t>
      </w:r>
      <w:r w:rsidRPr="00EB3369">
        <w:rPr>
          <w:rFonts w:eastAsia="Times New Roman"/>
        </w:rPr>
        <w:softHyphen/>
        <w:t>tiske, revolusjonære formål. Det er åpen bekjennelse om dette. På fagkongressen i 1917 blev vedtatt et program om at</w:t>
      </w:r>
    </w:p>
    <w:p w:rsidR="005260E1" w:rsidRPr="00EB3369" w:rsidRDefault="005260E1" w:rsidP="00467A79">
      <w:pPr>
        <w:shd w:val="clear" w:color="auto" w:fill="FFFFFF"/>
        <w:tabs>
          <w:tab w:val="left" w:leader="hyphen" w:pos="2990"/>
        </w:tabs>
        <w:spacing w:line="254" w:lineRule="exact"/>
        <w:ind w:left="24" w:right="10" w:firstLine="293"/>
        <w:jc w:val="both"/>
      </w:pPr>
      <w:r w:rsidRPr="00EB3369">
        <w:rPr>
          <w:rFonts w:eastAsia="Times New Roman"/>
        </w:rPr>
        <w:t>„Formålet for arbeiderbevegelsen er — en socialistisk samfunds</w:t>
      </w:r>
      <w:r w:rsidR="006430E3" w:rsidRPr="00EB3369">
        <w:rPr>
          <w:rFonts w:eastAsia="Times New Roman"/>
        </w:rPr>
        <w:softHyphen/>
      </w:r>
      <w:r w:rsidRPr="00EB3369">
        <w:rPr>
          <w:rFonts w:eastAsia="Times New Roman"/>
        </w:rPr>
        <w:t xml:space="preserve">orden. — Det må opnåes ved så vel </w:t>
      </w:r>
      <w:r w:rsidRPr="00EB3369">
        <w:rPr>
          <w:rFonts w:eastAsia="Times New Roman"/>
          <w:i/>
          <w:iCs/>
        </w:rPr>
        <w:t xml:space="preserve">faglig </w:t>
      </w:r>
      <w:r w:rsidRPr="00EB3369">
        <w:rPr>
          <w:rFonts w:eastAsia="Times New Roman"/>
        </w:rPr>
        <w:t>som politisk og</w:t>
      </w:r>
      <w:r w:rsidR="006430E3" w:rsidRPr="00EB3369">
        <w:rPr>
          <w:rFonts w:eastAsia="Times New Roman"/>
        </w:rPr>
        <w:t xml:space="preserve"> </w:t>
      </w:r>
      <w:r w:rsidRPr="00EB3369">
        <w:rPr>
          <w:rFonts w:eastAsia="Times New Roman"/>
        </w:rPr>
        <w:t>kooperativ virksomhet.</w:t>
      </w:r>
      <w:r w:rsidR="00FF032F" w:rsidRPr="00EB3369">
        <w:rPr>
          <w:rFonts w:eastAsia="Times New Roman"/>
        </w:rPr>
        <w:t xml:space="preserve"> - - - </w:t>
      </w:r>
      <w:r w:rsidRPr="00EB3369">
        <w:rPr>
          <w:rFonts w:eastAsia="Times New Roman"/>
        </w:rPr>
        <w:t>De faglige, politiske og koo</w:t>
      </w:r>
      <w:r w:rsidRPr="00EB3369">
        <w:rPr>
          <w:rFonts w:eastAsia="Times New Roman"/>
        </w:rPr>
        <w:softHyphen/>
        <w:t>perative organisasjoner må arbeide hånd i hånd. — — De</w:t>
      </w:r>
      <w:r w:rsidR="006430E3" w:rsidRPr="00EB3369">
        <w:rPr>
          <w:rFonts w:eastAsia="Times New Roman"/>
        </w:rPr>
        <w:t xml:space="preserve"> </w:t>
      </w:r>
      <w:r w:rsidRPr="00EB3369">
        <w:rPr>
          <w:rFonts w:eastAsia="Times New Roman"/>
          <w:i/>
          <w:iCs/>
        </w:rPr>
        <w:t>organisatoriske kampmidler er streik, sympatistreik, boikott."</w:t>
      </w:r>
      <w:r w:rsidR="006430E3" w:rsidRPr="00EB3369">
        <w:rPr>
          <w:rFonts w:eastAsia="Times New Roman"/>
          <w:i/>
          <w:iCs/>
        </w:rPr>
        <w:t xml:space="preserve"> </w:t>
      </w:r>
      <w:r w:rsidRPr="00EB3369">
        <w:rPr>
          <w:rFonts w:eastAsia="Times New Roman"/>
        </w:rPr>
        <w:t>Dette blev besluttet eiter opfordring fra Tranmæl — som</w:t>
      </w:r>
      <w:r w:rsidR="006430E3" w:rsidRPr="00EB3369">
        <w:rPr>
          <w:rFonts w:eastAsia="Times New Roman"/>
        </w:rPr>
        <w:t xml:space="preserve"> </w:t>
      </w:r>
      <w:r w:rsidRPr="00EB3369">
        <w:rPr>
          <w:rFonts w:eastAsia="Times New Roman"/>
        </w:rPr>
        <w:t xml:space="preserve">hadde fremholdt: </w:t>
      </w:r>
      <w:r w:rsidRPr="00EB3369">
        <w:rPr>
          <w:rFonts w:eastAsia="Times New Roman"/>
          <w:i/>
          <w:iCs/>
        </w:rPr>
        <w:t xml:space="preserve">fagorganisasjonene </w:t>
      </w:r>
      <w:r w:rsidRPr="00EB3369">
        <w:rPr>
          <w:rFonts w:eastAsia="Times New Roman"/>
        </w:rPr>
        <w:t>har hittil vesentlig be</w:t>
      </w:r>
      <w:r w:rsidRPr="00EB3369">
        <w:rPr>
          <w:rFonts w:eastAsia="Times New Roman"/>
        </w:rPr>
        <w:softHyphen/>
        <w:t>fattet sig med små reformer og døgnpolitikk, og har glemt å</w:t>
      </w:r>
      <w:r w:rsidRPr="00EB3369">
        <w:rPr>
          <w:rFonts w:eastAsia="Times New Roman"/>
        </w:rPr>
        <w:br/>
      </w:r>
      <w:r w:rsidRPr="00EB3369">
        <w:rPr>
          <w:rFonts w:eastAsia="Times New Roman"/>
          <w:i/>
          <w:iCs/>
        </w:rPr>
        <w:t xml:space="preserve">ta sikte </w:t>
      </w:r>
      <w:r w:rsidRPr="00EB3369">
        <w:rPr>
          <w:rFonts w:eastAsia="Times New Roman"/>
        </w:rPr>
        <w:t xml:space="preserve">på </w:t>
      </w:r>
      <w:r w:rsidRPr="00EB3369">
        <w:rPr>
          <w:rFonts w:eastAsia="Times New Roman"/>
          <w:i/>
          <w:iCs/>
        </w:rPr>
        <w:t xml:space="preserve">det vesentlige: A omstyrte samfundet </w:t>
      </w:r>
      <w:r w:rsidRPr="00EB3369">
        <w:rPr>
          <w:rFonts w:eastAsia="Times New Roman"/>
        </w:rPr>
        <w:t xml:space="preserve">og </w:t>
      </w:r>
      <w:r w:rsidRPr="00EB3369">
        <w:rPr>
          <w:rFonts w:eastAsia="Times New Roman"/>
          <w:i/>
          <w:iCs/>
        </w:rPr>
        <w:t xml:space="preserve">skave betingelser for socialismen. Fagorganisasjonen </w:t>
      </w:r>
      <w:r w:rsidRPr="00EB3369">
        <w:rPr>
          <w:rFonts w:eastAsia="Times New Roman"/>
        </w:rPr>
        <w:t xml:space="preserve">må </w:t>
      </w:r>
      <w:r w:rsidRPr="00EB3369">
        <w:rPr>
          <w:rFonts w:eastAsia="Times New Roman"/>
          <w:i/>
          <w:iCs/>
        </w:rPr>
        <w:t xml:space="preserve">bli mere revolusjonær, ikke bare i ord men i alle sine ytringsformer: „Klassekampen må skjerpes." </w:t>
      </w:r>
      <w:r w:rsidRPr="00EB3369">
        <w:rPr>
          <w:rFonts w:eastAsia="Times New Roman"/>
        </w:rPr>
        <w:t>—</w:t>
      </w:r>
    </w:p>
    <w:p w:rsidR="005260E1" w:rsidRPr="00EB3369" w:rsidRDefault="005260E1" w:rsidP="005260E1">
      <w:pPr>
        <w:shd w:val="clear" w:color="auto" w:fill="FFFFFF"/>
        <w:spacing w:line="254" w:lineRule="exact"/>
        <w:ind w:left="34" w:firstLine="302"/>
        <w:jc w:val="both"/>
      </w:pPr>
      <w:r w:rsidRPr="00EB3369">
        <w:rPr>
          <w:rFonts w:eastAsia="Times New Roman"/>
        </w:rPr>
        <w:t xml:space="preserve">Året efter, i 1918, gikk Arbeiderpartiet så også offisielt over til å bli et </w:t>
      </w:r>
      <w:r w:rsidRPr="00EB3369">
        <w:rPr>
          <w:rFonts w:eastAsia="Times New Roman"/>
          <w:i/>
          <w:iCs/>
        </w:rPr>
        <w:t xml:space="preserve">„revolusjonært klassekampparti". </w:t>
      </w:r>
      <w:r w:rsidRPr="00EB3369">
        <w:rPr>
          <w:rFonts w:eastAsia="Times New Roman"/>
        </w:rPr>
        <w:t xml:space="preserve">Fra nu av stiger </w:t>
      </w:r>
      <w:r w:rsidRPr="00EB3369">
        <w:rPr>
          <w:rFonts w:eastAsia="Times New Roman"/>
          <w:i/>
          <w:iCs/>
        </w:rPr>
        <w:t xml:space="preserve">arbeidskonfliktene </w:t>
      </w:r>
      <w:r w:rsidRPr="00EB3369">
        <w:rPr>
          <w:rFonts w:eastAsia="Times New Roman"/>
        </w:rPr>
        <w:t>overordentlig, — allerede i første år, 1919, til det dobbelte av det største antall før, nemlig til 341, og antallet tapte arbeidsdager stiger fra 3,500 000 i tiåret 1909—1918 til ca, 16.000 000 i tiåret 1919—1928, eller henved det femdobbelte, og det til tross for at antallet blev motvirket av meglingsloven</w:t>
      </w:r>
    </w:p>
    <w:p w:rsidR="005260E1" w:rsidRPr="00EB3369" w:rsidRDefault="005260E1" w:rsidP="005260E1">
      <w:pPr>
        <w:shd w:val="clear" w:color="auto" w:fill="FFFFFF"/>
        <w:spacing w:before="48" w:line="254" w:lineRule="exact"/>
        <w:ind w:left="5" w:right="29"/>
        <w:jc w:val="both"/>
      </w:pPr>
      <w:r w:rsidRPr="00EB3369">
        <w:br w:type="column"/>
        <w:t xml:space="preserve">av 1922 og at de </w:t>
      </w:r>
      <w:r w:rsidRPr="00EB3369">
        <w:rPr>
          <w:rFonts w:eastAsia="Times New Roman"/>
        </w:rPr>
        <w:t>økonomiske forhold her har vært bedre for arbeiderne enn i de fleste land. Den offisielle statistikk for 1923, s. 384 erklærer at „konfliktene har vært i sterk vekst" siden 1918. I sociale meddelelser for 1927 fremholder P. Våler efter engelske kilder, at de indirekte tap ved kullgrubekonflikten i England var meget større enn de direkte. Setter vi arbeidslønn og forbruket uten arbeid for de 16 millioner tapte arbeids</w:t>
      </w:r>
      <w:r w:rsidRPr="00EB3369">
        <w:rPr>
          <w:rFonts w:eastAsia="Times New Roman"/>
        </w:rPr>
        <w:softHyphen/>
        <w:t>dager til minst kr. 10.— pr. dag (iberegnet utlegg ved offentlig forsorg, streikebidrag, tigging) får vi at arbeidskonfliktene direkte har voldt et tap på 160 millioner i de ti år, og regner vi de indirekte til bare like meget, får vi ialt ca. 320 millioner. Og herved er ikke engang den 7 måneders lange streik i 1931 regnet med. (Der er ingen anledning til å skille mellem streik og lockout, og den offisielle statistikk er ophørt med det.)</w:t>
      </w:r>
    </w:p>
    <w:p w:rsidR="005260E1" w:rsidRPr="00EB3369" w:rsidRDefault="005260E1" w:rsidP="005260E1">
      <w:pPr>
        <w:shd w:val="clear" w:color="auto" w:fill="FFFFFF"/>
        <w:spacing w:line="254" w:lineRule="exact"/>
        <w:ind w:left="29" w:right="24" w:firstLine="312"/>
        <w:jc w:val="both"/>
      </w:pPr>
      <w:r w:rsidRPr="00EB3369">
        <w:t xml:space="preserve">Det vil si at den </w:t>
      </w:r>
      <w:r w:rsidRPr="00EB3369">
        <w:rPr>
          <w:rFonts w:eastAsia="Times New Roman"/>
        </w:rPr>
        <w:t xml:space="preserve">økonomiske stilling i vårt folk er svekket med minst dette beløp ved arbeidskonflikter, og </w:t>
      </w:r>
      <w:r w:rsidRPr="00EB3369">
        <w:rPr>
          <w:rFonts w:eastAsia="Times New Roman"/>
          <w:i/>
          <w:iCs/>
        </w:rPr>
        <w:t xml:space="preserve">dessuten </w:t>
      </w:r>
      <w:r w:rsidRPr="00EB3369">
        <w:rPr>
          <w:rFonts w:eastAsia="Times New Roman"/>
        </w:rPr>
        <w:t>p. gr. av dem ved at vår valuta er gått ned i kjøpekraft p. gr. av svekket kreditt, og dessuten ved at foretagsomheten er minsket p. gr. av at rettssikkerheten er nedsatt.</w:t>
      </w:r>
    </w:p>
    <w:p w:rsidR="005260E1" w:rsidRPr="00EB3369" w:rsidRDefault="005260E1" w:rsidP="005260E1">
      <w:pPr>
        <w:shd w:val="clear" w:color="auto" w:fill="FFFFFF"/>
        <w:spacing w:line="254" w:lineRule="exact"/>
        <w:ind w:left="24" w:right="14" w:firstLine="312"/>
        <w:jc w:val="both"/>
      </w:pPr>
      <w:r w:rsidRPr="00EB3369">
        <w:t>Disse virkninger har v</w:t>
      </w:r>
      <w:r w:rsidRPr="00EB3369">
        <w:rPr>
          <w:rFonts w:eastAsia="Times New Roman"/>
        </w:rPr>
        <w:t>ært lett å forutse, og er forutsett i grunn</w:t>
      </w:r>
      <w:r w:rsidRPr="00EB3369">
        <w:rPr>
          <w:rFonts w:eastAsia="Times New Roman"/>
        </w:rPr>
        <w:softHyphen/>
        <w:t>linjer av revolusjonsledelsen. Streikene har altså ikke hatt den hensikt å bedre landets og arbeidernes økonomiforhold, men hensikten har tvert om vært den „å dessorganisere samfundet" — „omstyrte det og skape betingelser for socialismen". I kom</w:t>
      </w:r>
      <w:r w:rsidRPr="00EB3369">
        <w:rPr>
          <w:rFonts w:eastAsia="Times New Roman"/>
        </w:rPr>
        <w:softHyphen/>
        <w:t>munismens retningslinjer er det også uttrykkelig fremholdt, at revolusjonsmenighetene må fremskynde og utnytte sådan krisetilstand.</w:t>
      </w:r>
    </w:p>
    <w:p w:rsidR="005260E1" w:rsidRPr="00EB3369" w:rsidRDefault="005260E1" w:rsidP="005260E1">
      <w:pPr>
        <w:shd w:val="clear" w:color="auto" w:fill="FFFFFF"/>
        <w:spacing w:line="254" w:lineRule="exact"/>
        <w:ind w:left="38" w:right="10" w:firstLine="307"/>
        <w:jc w:val="both"/>
      </w:pPr>
      <w:r w:rsidRPr="00EB3369">
        <w:t>Fagorganisasjonen er s</w:t>
      </w:r>
      <w:r w:rsidRPr="00EB3369">
        <w:rPr>
          <w:rFonts w:eastAsia="Times New Roman"/>
        </w:rPr>
        <w:t>åledes blitt et middel i revolusjons</w:t>
      </w:r>
      <w:r w:rsidR="000C7F0A" w:rsidRPr="00EB3369">
        <w:rPr>
          <w:rFonts w:eastAsia="Times New Roman"/>
        </w:rPr>
        <w:softHyphen/>
      </w:r>
      <w:r w:rsidRPr="00EB3369">
        <w:rPr>
          <w:rFonts w:eastAsia="Times New Roman"/>
        </w:rPr>
        <w:t xml:space="preserve">politikkens plan om å </w:t>
      </w:r>
      <w:r w:rsidRPr="00EB3369">
        <w:rPr>
          <w:rFonts w:eastAsia="Times New Roman"/>
          <w:i/>
          <w:iCs/>
        </w:rPr>
        <w:t xml:space="preserve">dessorganisere </w:t>
      </w:r>
      <w:r w:rsidRPr="00EB3369">
        <w:rPr>
          <w:rFonts w:eastAsia="Times New Roman"/>
        </w:rPr>
        <w:t>samfundet ved dens vel</w:t>
      </w:r>
      <w:r w:rsidRPr="00EB3369">
        <w:rPr>
          <w:rFonts w:eastAsia="Times New Roman"/>
        </w:rPr>
        <w:softHyphen/>
        <w:t>organiserte makt i samfundet. Når tiden er inne, skal den sikre overgangen fra streik til sympatistreik, derfra til generalstreik, fra generalstreik til oprør, fra oprør til borgerkrig, fra borger</w:t>
      </w:r>
      <w:r w:rsidRPr="00EB3369">
        <w:rPr>
          <w:rFonts w:eastAsia="Times New Roman"/>
        </w:rPr>
        <w:softHyphen/>
        <w:t>krig til landsforræderi, fra landsforræderi til Norges ophør som selvstendig stat, dets underkastelse under Moskva.</w:t>
      </w:r>
    </w:p>
    <w:p w:rsidR="005260E1" w:rsidRPr="00EB3369" w:rsidRDefault="005260E1" w:rsidP="005260E1">
      <w:pPr>
        <w:shd w:val="clear" w:color="auto" w:fill="FFFFFF"/>
        <w:spacing w:line="254" w:lineRule="exact"/>
        <w:ind w:left="34" w:firstLine="432"/>
        <w:jc w:val="both"/>
      </w:pPr>
      <w:r w:rsidRPr="00EB3369">
        <w:t xml:space="preserve">Og kontingenten som avpresses de organiserte </w:t>
      </w:r>
      <w:r w:rsidRPr="00EB3369">
        <w:rPr>
          <w:rFonts w:eastAsia="Times New Roman"/>
        </w:rPr>
        <w:t>— med over 5 %, altså mere enn statsskatten — skal anvendes for dette formål, — til å betale en skare revolusjonære styrer,</w:t>
      </w:r>
    </w:p>
    <w:p w:rsidR="005260E1" w:rsidRPr="00EB3369" w:rsidRDefault="005260E1" w:rsidP="005260E1">
      <w:pPr>
        <w:shd w:val="clear" w:color="auto" w:fill="FFFFFF"/>
        <w:spacing w:line="254" w:lineRule="exact"/>
        <w:ind w:left="34" w:firstLine="432"/>
        <w:jc w:val="both"/>
        <w:sectPr w:rsidR="005260E1" w:rsidRPr="00EB3369">
          <w:type w:val="continuous"/>
          <w:pgSz w:w="16834" w:h="11909" w:orient="landscape"/>
          <w:pgMar w:top="986" w:right="2410" w:bottom="360" w:left="1440" w:header="708" w:footer="708" w:gutter="0"/>
          <w:cols w:num="2" w:space="708" w:equalWidth="0">
            <w:col w:w="5688" w:space="1598"/>
            <w:col w:w="5697"/>
          </w:cols>
          <w:noEndnote/>
        </w:sectPr>
      </w:pPr>
    </w:p>
    <w:p w:rsidR="005260E1" w:rsidRPr="00EB3369" w:rsidRDefault="005260E1" w:rsidP="005260E1">
      <w:pPr>
        <w:shd w:val="clear" w:color="auto" w:fill="FFFFFF"/>
        <w:spacing w:before="58"/>
      </w:pPr>
      <w:r w:rsidRPr="00EB3369">
        <w:rPr>
          <w:rFonts w:ascii="Arial" w:hAnsi="Arial" w:cs="Arial"/>
        </w:rPr>
        <w:t>126</w:t>
      </w:r>
    </w:p>
    <w:p w:rsidR="005260E1" w:rsidRPr="00EB3369" w:rsidRDefault="005260E1" w:rsidP="005260E1">
      <w:pPr>
        <w:shd w:val="clear" w:color="auto" w:fill="FFFFFF"/>
      </w:pPr>
      <w:r w:rsidRPr="00EB3369">
        <w:br w:type="column"/>
        <w:t>127</w:t>
      </w:r>
    </w:p>
    <w:p w:rsidR="005260E1" w:rsidRPr="00EB3369" w:rsidRDefault="005260E1" w:rsidP="005260E1">
      <w:pPr>
        <w:shd w:val="clear" w:color="auto" w:fill="FFFFFF"/>
        <w:sectPr w:rsidR="005260E1" w:rsidRPr="00EB3369">
          <w:pgSz w:w="16834" w:h="11909" w:orient="landscape"/>
          <w:pgMar w:top="888" w:right="4882" w:bottom="360" w:left="4099" w:header="708" w:footer="708" w:gutter="0"/>
          <w:cols w:num="2" w:space="708" w:equalWidth="0">
            <w:col w:w="720" w:space="6413"/>
            <w:col w:w="720"/>
          </w:cols>
          <w:noEndnote/>
        </w:sectPr>
      </w:pPr>
    </w:p>
    <w:p w:rsidR="005260E1" w:rsidRPr="00EB3369" w:rsidRDefault="005260E1" w:rsidP="005260E1">
      <w:pPr>
        <w:spacing w:before="120"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888" w:right="2477" w:bottom="360" w:left="1440" w:header="708" w:footer="708" w:gutter="0"/>
          <w:cols w:space="60"/>
          <w:noEndnote/>
        </w:sectPr>
      </w:pPr>
    </w:p>
    <w:p w:rsidR="005260E1" w:rsidRPr="00EB3369" w:rsidRDefault="00891674" w:rsidP="005260E1">
      <w:pPr>
        <w:shd w:val="clear" w:color="auto" w:fill="FFFFFF"/>
        <w:spacing w:before="67" w:line="254" w:lineRule="exact"/>
        <w:ind w:right="149"/>
        <w:jc w:val="both"/>
      </w:pPr>
      <w:r w:rsidRPr="00EB3369">
        <w:rPr>
          <w:noProof/>
        </w:rPr>
        <w:pict>
          <v:line id="_x0000_s1091" style="position:absolute;left:0;text-align:left;z-index:251713536;mso-position-horizontal-relative:margin" from="-64.3pt,444.95pt" to="-64.3pt,541.65pt" o:allowincell="f" strokeweight=".5pt">
            <w10:wrap anchorx="margin"/>
          </v:line>
        </w:pict>
      </w:r>
      <w:r w:rsidR="005260E1" w:rsidRPr="00EB3369">
        <w:t>sekret</w:t>
      </w:r>
      <w:r w:rsidR="005260E1" w:rsidRPr="00EB3369">
        <w:rPr>
          <w:rFonts w:eastAsia="Times New Roman"/>
        </w:rPr>
        <w:t>ærer, talere, og betale dem godt, — for å fremme verdens</w:t>
      </w:r>
      <w:r w:rsidR="005260E1" w:rsidRPr="00EB3369">
        <w:rPr>
          <w:rFonts w:eastAsia="Times New Roman"/>
        </w:rPr>
        <w:softHyphen/>
        <w:t>revolusjonen i almindelighet og revolusjon i Norge i særdeles</w:t>
      </w:r>
      <w:r w:rsidR="005260E1" w:rsidRPr="00EB3369">
        <w:rPr>
          <w:rFonts w:eastAsia="Times New Roman"/>
        </w:rPr>
        <w:softHyphen/>
        <w:t>het. Videre betale til streiker, som øvelsesprøver, ikke av øko</w:t>
      </w:r>
      <w:r w:rsidR="005260E1" w:rsidRPr="00EB3369">
        <w:rPr>
          <w:rFonts w:eastAsia="Times New Roman"/>
        </w:rPr>
        <w:softHyphen/>
        <w:t>nomiske grunner, men av politiske, for å oparbeide hats- og krigsstemning i de brede lag, og gi dem det praktiske grep på tingen når tiden antas å være inne. Kontingenten anvendes også som før nevnt til direkte bidrag for revolusjonspolitikkens presse og „oplys</w:t>
      </w:r>
      <w:r w:rsidR="00DC4BAB" w:rsidRPr="00EB3369">
        <w:rPr>
          <w:rFonts w:eastAsia="Times New Roman"/>
        </w:rPr>
        <w:t>ni</w:t>
      </w:r>
      <w:r w:rsidR="005260E1" w:rsidRPr="00EB3369">
        <w:rPr>
          <w:rFonts w:eastAsia="Times New Roman"/>
        </w:rPr>
        <w:t>ngsarbeid". Med utbyttet, over 20 millioner kr. årlig, har styret og partiet en enestående makt til således å forberede revolusjonsplanen.</w:t>
      </w:r>
    </w:p>
    <w:p w:rsidR="005260E1" w:rsidRPr="00EB3369" w:rsidRDefault="005260E1" w:rsidP="005260E1">
      <w:pPr>
        <w:shd w:val="clear" w:color="auto" w:fill="FFFFFF"/>
        <w:spacing w:line="278" w:lineRule="exact"/>
        <w:ind w:left="58" w:right="130" w:firstLine="298"/>
        <w:jc w:val="both"/>
      </w:pPr>
      <w:r w:rsidRPr="00EB3369">
        <w:t>Ethvert medlem av fagorganisasjonen her st</w:t>
      </w:r>
      <w:r w:rsidRPr="00EB3369">
        <w:rPr>
          <w:rFonts w:eastAsia="Times New Roman"/>
        </w:rPr>
        <w:t>øtter altså den politikk som går ut på borgerkrig i vårt land, og på å for</w:t>
      </w:r>
      <w:r w:rsidRPr="00EB3369">
        <w:rPr>
          <w:rFonts w:eastAsia="Times New Roman"/>
        </w:rPr>
        <w:softHyphen/>
        <w:t>råde vårt land til Moskva.</w:t>
      </w:r>
    </w:p>
    <w:p w:rsidR="005260E1" w:rsidRPr="00EB3369" w:rsidRDefault="005260E1" w:rsidP="005260E1">
      <w:pPr>
        <w:shd w:val="clear" w:color="auto" w:fill="FFFFFF"/>
        <w:spacing w:line="264" w:lineRule="exact"/>
        <w:ind w:left="77" w:right="86" w:firstLine="298"/>
        <w:jc w:val="both"/>
      </w:pPr>
      <w:r w:rsidRPr="00EB3369">
        <w:t>Man kan da nok forst</w:t>
      </w:r>
      <w:r w:rsidRPr="00EB3369">
        <w:rPr>
          <w:rFonts w:eastAsia="Times New Roman"/>
        </w:rPr>
        <w:t>å det om en og annen nordmann som har sunget sine fedrelandssanger fra barneår og har noen instink</w:t>
      </w:r>
      <w:r w:rsidRPr="00EB3369">
        <w:rPr>
          <w:rFonts w:eastAsia="Times New Roman"/>
        </w:rPr>
        <w:softHyphen/>
        <w:t>ter i behold i retning av samfølelse med sitt hjem, sitt folk, med røtter i sin rase, sitt krav på frihet, — om han svarer nei, _ jeg ønsker ikke å „organiseres". Jeg ønsker nemlig hverken å slå ihjel mine landsmenn eller forråde mitt land eller anta fremmede herrer.</w:t>
      </w:r>
    </w:p>
    <w:p w:rsidR="005260E1" w:rsidRPr="00EB3369" w:rsidRDefault="005260E1" w:rsidP="005260E1">
      <w:pPr>
        <w:shd w:val="clear" w:color="auto" w:fill="FFFFFF"/>
        <w:spacing w:line="274" w:lineRule="exact"/>
        <w:ind w:left="110" w:right="82" w:firstLine="302"/>
        <w:jc w:val="both"/>
      </w:pPr>
      <w:r w:rsidRPr="00EB3369">
        <w:t xml:space="preserve">I hvert fall, </w:t>
      </w:r>
      <w:r w:rsidRPr="00EB3369">
        <w:rPr>
          <w:rFonts w:eastAsia="Times New Roman"/>
        </w:rPr>
        <w:t>— en del av arbeiderne ved det bakeriet svarte et sådant nei. Og nu pågår kampen. — Men de fleste lar sig tra</w:t>
      </w:r>
      <w:r w:rsidRPr="00EB3369">
        <w:rPr>
          <w:rFonts w:eastAsia="Times New Roman"/>
        </w:rPr>
        <w:softHyphen/>
        <w:t>kassere inn i organisasjonen.</w:t>
      </w:r>
    </w:p>
    <w:p w:rsidR="005260E1" w:rsidRPr="00EB3369" w:rsidRDefault="005260E1" w:rsidP="005260E1">
      <w:pPr>
        <w:shd w:val="clear" w:color="auto" w:fill="FFFFFF"/>
        <w:spacing w:line="259" w:lineRule="exact"/>
        <w:ind w:left="134" w:right="19" w:firstLine="394"/>
        <w:jc w:val="both"/>
      </w:pPr>
      <w:r w:rsidRPr="00EB3369">
        <w:t>Man m</w:t>
      </w:r>
      <w:r w:rsidRPr="00EB3369">
        <w:rPr>
          <w:rFonts w:eastAsia="Times New Roman"/>
        </w:rPr>
        <w:t>å regne med at revolusjonspolitikken ved hjelp av fagorganisasjonen tvinger det norske folk til å følge veier, det ikke selv ønsker gå: En del av hensyn til levebrødet, mange stemmer endog med partiet for ikke å trakasseres, andre inn</w:t>
      </w:r>
      <w:r w:rsidRPr="00EB3369">
        <w:rPr>
          <w:rFonts w:eastAsia="Times New Roman"/>
        </w:rPr>
        <w:softHyphen/>
        <w:t>podes ved påtvungen presse opfatninger de efter sin natur er fjern fra å godkjenne. Andre egges ved revolusjonspolitikkens metodiske ophisselsesarbeid til å se rødt, men vilde ta avstand hvis de kjente mere til de lover, som har båret menneskene frem til kulturen idag. En liten krets av ærlige fanatikere ser på livet gjennem det kommunistiske manifest som en trollsplint i øiet. Og så er der de politiske spekulanter. Og havaristene, med hatet mot „samfundet" for egen mislykkethet.</w:t>
      </w:r>
    </w:p>
    <w:p w:rsidR="005260E1" w:rsidRPr="00EB3369" w:rsidRDefault="005260E1" w:rsidP="005260E1">
      <w:pPr>
        <w:shd w:val="clear" w:color="auto" w:fill="FFFFFF"/>
        <w:spacing w:line="264" w:lineRule="exact"/>
        <w:ind w:left="192" w:firstLine="302"/>
        <w:jc w:val="both"/>
      </w:pPr>
      <w:r w:rsidRPr="00EB3369">
        <w:t>Og en ganske vid krets borgerlige som st</w:t>
      </w:r>
      <w:r w:rsidRPr="00EB3369">
        <w:rPr>
          <w:rFonts w:eastAsia="Times New Roman"/>
        </w:rPr>
        <w:t>øtter revolusjons</w:t>
      </w:r>
      <w:r w:rsidRPr="00EB3369">
        <w:rPr>
          <w:rFonts w:eastAsia="Times New Roman"/>
        </w:rPr>
        <w:softHyphen/>
        <w:t>politikken av døgnlivsinteresser og mangel av ærlig overbevis-</w:t>
      </w:r>
    </w:p>
    <w:p w:rsidR="005260E1" w:rsidRPr="00EB3369" w:rsidRDefault="005260E1" w:rsidP="005260E1">
      <w:pPr>
        <w:shd w:val="clear" w:color="auto" w:fill="FFFFFF"/>
        <w:spacing w:line="254" w:lineRule="exact"/>
        <w:ind w:left="5" w:right="82"/>
        <w:jc w:val="both"/>
      </w:pPr>
      <w:r w:rsidRPr="00EB3369">
        <w:br w:type="column"/>
        <w:t xml:space="preserve">ning. De vet nok at revolusjoner vilde kreve dem selv som blodoffer, men duer ikke til </w:t>
      </w:r>
      <w:r w:rsidRPr="00EB3369">
        <w:rPr>
          <w:rFonts w:eastAsia="Times New Roman"/>
        </w:rPr>
        <w:t xml:space="preserve">å føle for noen stor opgave, vil ikke tro på faren og redder sig i verste fall i fantasien ved håp om at syndfloden først vil komme efter dem. På av dem legger sin virksomhet om fra det individuelle kapitalistiske system med dets adgang til å bruke op profitten fra gode år, og ser opgaven i først og fremst å </w:t>
      </w:r>
      <w:r w:rsidRPr="00EB3369">
        <w:rPr>
          <w:rFonts w:eastAsia="Times New Roman"/>
          <w:i/>
          <w:iCs/>
        </w:rPr>
        <w:t xml:space="preserve">sikre foretagendet. </w:t>
      </w:r>
      <w:r w:rsidRPr="00EB3369">
        <w:rPr>
          <w:rFonts w:eastAsia="Times New Roman"/>
        </w:rPr>
        <w:t>Det vilde også sette grenser for urimelige krav fra den annen side. Og nødvendigheten av begge deler er klar. Og statsmaktene lar år efter år gå hen uten å verge lovlydige borgere mot å drives fra retten til arb</w:t>
      </w:r>
      <w:r w:rsidR="00DC4BAB" w:rsidRPr="00EB3369">
        <w:rPr>
          <w:rFonts w:eastAsia="Times New Roman"/>
        </w:rPr>
        <w:t>eid og levebrød, — som f. eks. c</w:t>
      </w:r>
      <w:r w:rsidRPr="00EB3369">
        <w:rPr>
          <w:rFonts w:eastAsia="Times New Roman"/>
        </w:rPr>
        <w:t>hauffør Hauge som utførte politi</w:t>
      </w:r>
      <w:r w:rsidRPr="00EB3369">
        <w:rPr>
          <w:rFonts w:eastAsia="Times New Roman"/>
        </w:rPr>
        <w:softHyphen/>
        <w:t>tjeneste han blev beordret til. Grunnloven § 101 avskaffet monopol og privilegier på retten til næring. Fagorganis</w:t>
      </w:r>
      <w:r w:rsidR="00DC4BAB" w:rsidRPr="00EB3369">
        <w:rPr>
          <w:rFonts w:eastAsia="Times New Roman"/>
        </w:rPr>
        <w:t>asjonen har innført dem igjen. R</w:t>
      </w:r>
      <w:r w:rsidRPr="00EB3369">
        <w:rPr>
          <w:rFonts w:eastAsia="Times New Roman"/>
        </w:rPr>
        <w:t>evolusjonspolitikken erobrer sig frem</w:t>
      </w:r>
      <w:r w:rsidRPr="00EB3369">
        <w:rPr>
          <w:rFonts w:eastAsia="Times New Roman"/>
        </w:rPr>
        <w:softHyphen/>
        <w:t>over gjennem makten over næringslivet til herredømmet i staten og seier i borgerkrigen.</w:t>
      </w:r>
    </w:p>
    <w:p w:rsidR="00DC4BAB" w:rsidRPr="00EB3369" w:rsidRDefault="005260E1" w:rsidP="005260E1">
      <w:pPr>
        <w:shd w:val="clear" w:color="auto" w:fill="FFFFFF"/>
        <w:spacing w:before="106" w:line="254" w:lineRule="exact"/>
        <w:ind w:left="86" w:right="29" w:firstLine="2462"/>
        <w:jc w:val="both"/>
      </w:pPr>
      <w:r w:rsidRPr="00EB3369">
        <w:t xml:space="preserve">2 </w:t>
      </w:r>
    </w:p>
    <w:p w:rsidR="005260E1" w:rsidRPr="00EB3369" w:rsidRDefault="005260E1" w:rsidP="00DC4BAB">
      <w:pPr>
        <w:shd w:val="clear" w:color="auto" w:fill="FFFFFF"/>
        <w:spacing w:before="106" w:line="254" w:lineRule="exact"/>
        <w:ind w:left="86" w:right="29" w:firstLine="634"/>
        <w:jc w:val="both"/>
      </w:pPr>
      <w:r w:rsidRPr="00EB3369">
        <w:t xml:space="preserve">Norsk lov anerkjenner ikke noen rett for de besiddende fagorganisasjoner til </w:t>
      </w:r>
      <w:r w:rsidRPr="00EB3369">
        <w:rPr>
          <w:rFonts w:eastAsia="Times New Roman"/>
        </w:rPr>
        <w:t>å utbytte og undertrykke arbeiderklassen, selv om et sådant ønske støtter sig til et flertall i fagorganisa</w:t>
      </w:r>
      <w:r w:rsidRPr="00EB3369">
        <w:rPr>
          <w:rFonts w:eastAsia="Times New Roman"/>
        </w:rPr>
        <w:softHyphen/>
        <w:t>sjonen. Norske arbeidere må derfor forbeholde sig retten til å anvende loven mot revolusjonære organisasjoner, kampen for arbeiderklassens økonomiske frigjørelse fra fagorganisa</w:t>
      </w:r>
      <w:r w:rsidRPr="00EB3369">
        <w:rPr>
          <w:rFonts w:eastAsia="Times New Roman"/>
        </w:rPr>
        <w:softHyphen/>
        <w:t>sjonenes utbytning og undertrykkelse. Disse organisasjoner skilter med å skulle vareta arbeidernes interesser mot kapita</w:t>
      </w:r>
      <w:r w:rsidRPr="00EB3369">
        <w:rPr>
          <w:rFonts w:eastAsia="Times New Roman"/>
        </w:rPr>
        <w:softHyphen/>
        <w:t>lismen. Men så metodisk og hatefullt har hverken privilegerte stender eller kapitalismen forfulgt en borger når han søkte arbeid til livsopophold, som fagorganisasjonen gjør det. Der trengs nødvendigvis en ny organisasjon som kan frigjøre arbei</w:t>
      </w:r>
      <w:r w:rsidRPr="00EB3369">
        <w:rPr>
          <w:rFonts w:eastAsia="Times New Roman"/>
        </w:rPr>
        <w:softHyphen/>
        <w:t>derne fra fagorganisasjonens utbytning og undertrykkelser.</w:t>
      </w:r>
    </w:p>
    <w:p w:rsidR="005260E1" w:rsidRPr="00EB3369" w:rsidRDefault="005260E1" w:rsidP="005260E1">
      <w:pPr>
        <w:shd w:val="clear" w:color="auto" w:fill="FFFFFF"/>
        <w:spacing w:before="106" w:line="259" w:lineRule="exact"/>
        <w:ind w:left="110"/>
        <w:jc w:val="center"/>
      </w:pPr>
      <w:r w:rsidRPr="00EB3369">
        <w:rPr>
          <w:spacing w:val="-5"/>
        </w:rPr>
        <w:t>3.</w:t>
      </w:r>
    </w:p>
    <w:p w:rsidR="005260E1" w:rsidRPr="00EB3369" w:rsidRDefault="005260E1" w:rsidP="00DC4BAB">
      <w:pPr>
        <w:shd w:val="clear" w:color="auto" w:fill="FFFFFF"/>
        <w:spacing w:line="259" w:lineRule="exact"/>
        <w:ind w:left="134" w:right="10" w:firstLine="317"/>
        <w:jc w:val="both"/>
      </w:pPr>
      <w:r w:rsidRPr="00EB3369">
        <w:t>Det er ogs</w:t>
      </w:r>
      <w:r w:rsidRPr="00EB3369">
        <w:rPr>
          <w:rFonts w:eastAsia="Times New Roman"/>
        </w:rPr>
        <w:t>å erkjent og en rekke sådanne foreninger er under dannelse. En av de viktigste er visstnok den av kontorfunksjo</w:t>
      </w:r>
      <w:r w:rsidRPr="00EB3369">
        <w:rPr>
          <w:rFonts w:eastAsia="Times New Roman"/>
        </w:rPr>
        <w:softHyphen/>
        <w:t>nærer i Oslo. Der kan opstilles visse grunnsetninger for denne frigjørelseskamp.</w:t>
      </w:r>
    </w:p>
    <w:p w:rsidR="005260E1" w:rsidRPr="00EB3369" w:rsidRDefault="005260E1" w:rsidP="005260E1">
      <w:pPr>
        <w:shd w:val="clear" w:color="auto" w:fill="FFFFFF"/>
        <w:ind w:left="451"/>
      </w:pPr>
      <w:r w:rsidRPr="00EB3369">
        <w:t>Da kampen for tilv</w:t>
      </w:r>
      <w:r w:rsidRPr="00EB3369">
        <w:rPr>
          <w:rFonts w:eastAsia="Times New Roman"/>
        </w:rPr>
        <w:t>ærelsen i et rettssamfund heter arbeide</w:t>
      </w:r>
    </w:p>
    <w:p w:rsidR="005260E1" w:rsidRPr="00EB3369" w:rsidRDefault="005260E1" w:rsidP="005260E1">
      <w:pPr>
        <w:shd w:val="clear" w:color="auto" w:fill="FFFFFF"/>
        <w:ind w:left="451"/>
        <w:sectPr w:rsidR="005260E1" w:rsidRPr="00EB3369">
          <w:type w:val="continuous"/>
          <w:pgSz w:w="16834" w:h="11909" w:orient="landscape"/>
          <w:pgMar w:top="888" w:right="2477" w:bottom="360" w:left="1440" w:header="708" w:footer="708" w:gutter="0"/>
          <w:cols w:num="2" w:space="708" w:equalWidth="0">
            <w:col w:w="5841" w:space="1286"/>
            <w:col w:w="5788"/>
          </w:cols>
          <w:noEndnote/>
        </w:sectPr>
      </w:pPr>
    </w:p>
    <w:p w:rsidR="005260E1" w:rsidRPr="00EB3369" w:rsidRDefault="005260E1" w:rsidP="005260E1">
      <w:pPr>
        <w:shd w:val="clear" w:color="auto" w:fill="FFFFFF"/>
        <w:spacing w:before="110"/>
      </w:pPr>
      <w:r w:rsidRPr="00EB3369">
        <w:rPr>
          <w:rFonts w:ascii="Arial" w:hAnsi="Arial" w:cs="Arial"/>
        </w:rPr>
        <w:t>128</w:t>
      </w:r>
    </w:p>
    <w:p w:rsidR="005260E1" w:rsidRPr="00EB3369" w:rsidRDefault="005260E1" w:rsidP="005260E1">
      <w:pPr>
        <w:shd w:val="clear" w:color="auto" w:fill="FFFFFF"/>
      </w:pPr>
      <w:r w:rsidRPr="00EB3369">
        <w:br w:type="column"/>
        <w:t>129</w:t>
      </w:r>
    </w:p>
    <w:p w:rsidR="005260E1" w:rsidRPr="00EB3369" w:rsidRDefault="005260E1" w:rsidP="005260E1">
      <w:pPr>
        <w:shd w:val="clear" w:color="auto" w:fill="FFFFFF"/>
        <w:sectPr w:rsidR="005260E1" w:rsidRPr="00EB3369">
          <w:pgSz w:w="16834" w:h="11909" w:orient="landscape"/>
          <w:pgMar w:top="869" w:right="4877" w:bottom="360" w:left="4142" w:header="708" w:footer="708" w:gutter="0"/>
          <w:cols w:num="2" w:space="708" w:equalWidth="0">
            <w:col w:w="720" w:space="6374"/>
            <w:col w:w="720"/>
          </w:cols>
          <w:noEndnote/>
        </w:sectPr>
      </w:pPr>
    </w:p>
    <w:p w:rsidR="005260E1" w:rsidRPr="00EB3369" w:rsidRDefault="005260E1" w:rsidP="005260E1">
      <w:pPr>
        <w:spacing w:before="192"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869" w:right="2650" w:bottom="360" w:left="1440" w:header="708" w:footer="708" w:gutter="0"/>
          <w:cols w:space="60"/>
          <w:noEndnote/>
        </w:sectPr>
      </w:pPr>
    </w:p>
    <w:p w:rsidR="005260E1" w:rsidRPr="00EB3369" w:rsidRDefault="005260E1" w:rsidP="005260E1">
      <w:pPr>
        <w:shd w:val="clear" w:color="auto" w:fill="FFFFFF"/>
        <w:spacing w:line="254" w:lineRule="exact"/>
        <w:ind w:left="10" w:right="82"/>
        <w:jc w:val="both"/>
      </w:pPr>
      <w:r w:rsidRPr="00EB3369">
        <w:t>m</w:t>
      </w:r>
      <w:r w:rsidRPr="00EB3369">
        <w:rPr>
          <w:rFonts w:eastAsia="Times New Roman"/>
        </w:rPr>
        <w:t>å staten beskytte enhver borgers rett til arbeide likeså vel mot organisasjoner og enkeltpersoner som mot stender.</w:t>
      </w:r>
    </w:p>
    <w:p w:rsidR="005260E1" w:rsidRPr="00EB3369" w:rsidRDefault="005260E1" w:rsidP="005260E1">
      <w:pPr>
        <w:shd w:val="clear" w:color="auto" w:fill="FFFFFF"/>
        <w:spacing w:line="254" w:lineRule="exact"/>
        <w:ind w:left="10" w:right="62" w:firstLine="312"/>
        <w:jc w:val="both"/>
      </w:pPr>
      <w:r w:rsidRPr="00EB3369">
        <w:t xml:space="preserve">En mektig </w:t>
      </w:r>
      <w:r w:rsidRPr="00EB3369">
        <w:rPr>
          <w:rFonts w:eastAsia="Times New Roman"/>
        </w:rPr>
        <w:t>årsak til den nuværende krisetilstand, har være revolusjonspolitikkens bestrebelser for å svekke vårt nærings</w:t>
      </w:r>
      <w:r w:rsidRPr="00EB3369">
        <w:rPr>
          <w:rFonts w:eastAsia="Times New Roman"/>
        </w:rPr>
        <w:softHyphen/>
        <w:t>liv, —</w:t>
      </w:r>
      <w:r w:rsidRPr="00EB3369">
        <w:rPr>
          <w:rFonts w:eastAsia="Times New Roman"/>
          <w:i/>
          <w:iCs/>
        </w:rPr>
        <w:t xml:space="preserve">„desorganisere samfundet", </w:t>
      </w:r>
      <w:r w:rsidRPr="00EB3369">
        <w:rPr>
          <w:rFonts w:eastAsia="Times New Roman"/>
        </w:rPr>
        <w:t>—ved å vekke klassehat, ophev</w:t>
      </w:r>
      <w:r w:rsidR="00561CF7" w:rsidRPr="00EB3369">
        <w:rPr>
          <w:rFonts w:eastAsia="Times New Roman"/>
        </w:rPr>
        <w:t>e</w:t>
      </w:r>
      <w:r w:rsidRPr="00EB3369">
        <w:rPr>
          <w:rFonts w:eastAsia="Times New Roman"/>
        </w:rPr>
        <w:t xml:space="preserve"> vår rettssikkerhet, forberede rvolusjon, gjøre oss til en prov ins av sovjett, — spekulere i de fordele en nervøs krisetilstand betyr for utbrudd av en revolusjon. Det er umulig å få reist vår økonomi på foto igjen, hvis sådanne årsaker skal få lov til å fortsette.</w:t>
      </w:r>
    </w:p>
    <w:p w:rsidR="005260E1" w:rsidRPr="00EB3369" w:rsidRDefault="005260E1" w:rsidP="005260E1">
      <w:pPr>
        <w:shd w:val="clear" w:color="auto" w:fill="FFFFFF"/>
        <w:spacing w:line="254" w:lineRule="exact"/>
        <w:ind w:left="29" w:right="58" w:firstLine="307"/>
        <w:jc w:val="both"/>
      </w:pPr>
      <w:r w:rsidRPr="00EB3369">
        <w:t>Arbeidsstans, boykott, blokade med politisk hensikt m</w:t>
      </w:r>
      <w:r w:rsidRPr="00EB3369">
        <w:rPr>
          <w:rFonts w:eastAsia="Times New Roman"/>
        </w:rPr>
        <w:t>å bli en straffbar forbrytelse.</w:t>
      </w:r>
    </w:p>
    <w:p w:rsidR="005260E1" w:rsidRPr="00EB3369" w:rsidRDefault="005260E1" w:rsidP="005260E1">
      <w:pPr>
        <w:shd w:val="clear" w:color="auto" w:fill="FFFFFF"/>
        <w:spacing w:line="254" w:lineRule="exact"/>
        <w:ind w:left="34" w:right="53" w:firstLine="312"/>
        <w:jc w:val="both"/>
      </w:pPr>
      <w:r w:rsidRPr="00EB3369">
        <w:t>Ogs</w:t>
      </w:r>
      <w:r w:rsidRPr="00EB3369">
        <w:rPr>
          <w:rFonts w:eastAsia="Times New Roman"/>
        </w:rPr>
        <w:t xml:space="preserve">å om de har økonomisk hensikt må de </w:t>
      </w:r>
      <w:r w:rsidRPr="00EB3369">
        <w:rPr>
          <w:rFonts w:eastAsia="Times New Roman"/>
          <w:i/>
          <w:iCs/>
        </w:rPr>
        <w:t xml:space="preserve">for tiden </w:t>
      </w:r>
      <w:r w:rsidRPr="00EB3369">
        <w:rPr>
          <w:rFonts w:eastAsia="Times New Roman"/>
        </w:rPr>
        <w:t>forbydes. Vårt lands kritiske økonomiske og finansielle tilstand gjør en våbenstilstand i de industrielle kampe nødvendig.</w:t>
      </w:r>
    </w:p>
    <w:p w:rsidR="005260E1" w:rsidRPr="00EB3369" w:rsidRDefault="005260E1" w:rsidP="005260E1">
      <w:pPr>
        <w:shd w:val="clear" w:color="auto" w:fill="FFFFFF"/>
        <w:spacing w:line="254" w:lineRule="exact"/>
        <w:ind w:left="43" w:right="48" w:firstLine="302"/>
        <w:jc w:val="both"/>
      </w:pPr>
      <w:r w:rsidRPr="00EB3369">
        <w:t>I denne tid m</w:t>
      </w:r>
      <w:r w:rsidRPr="00EB3369">
        <w:rPr>
          <w:rFonts w:eastAsia="Times New Roman"/>
        </w:rPr>
        <w:t>å det bli en hovedopgave for rettsordenen å fastslå prinsipper for løsning av arbeidstvister. Og inntil da bør tvist foreløbig opgjøres efter hensyn til hvad parternes eksistens og foretagendets sikring og utvikling krever.</w:t>
      </w:r>
    </w:p>
    <w:p w:rsidR="005260E1" w:rsidRPr="00EB3369" w:rsidRDefault="005260E1" w:rsidP="005260E1">
      <w:pPr>
        <w:shd w:val="clear" w:color="auto" w:fill="FFFFFF"/>
        <w:spacing w:line="254" w:lineRule="exact"/>
        <w:ind w:left="53" w:right="43" w:firstLine="302"/>
        <w:jc w:val="both"/>
      </w:pPr>
      <w:r w:rsidRPr="00EB3369">
        <w:t>Enhver ulovlig blokade eller boykott m</w:t>
      </w:r>
      <w:r w:rsidRPr="00EB3369">
        <w:rPr>
          <w:rFonts w:eastAsia="Times New Roman"/>
        </w:rPr>
        <w:t>å påføre vedk. organisasjon, som de blokeren</w:t>
      </w:r>
      <w:r w:rsidR="00561CF7" w:rsidRPr="00EB3369">
        <w:rPr>
          <w:rFonts w:eastAsia="Times New Roman"/>
        </w:rPr>
        <w:t>d</w:t>
      </w:r>
      <w:r w:rsidRPr="00EB3369">
        <w:rPr>
          <w:rFonts w:eastAsia="Times New Roman"/>
        </w:rPr>
        <w:t>e har tilhørt inntil et år forut, solidarisk ansvar med de blokerende.</w:t>
      </w:r>
    </w:p>
    <w:p w:rsidR="005260E1" w:rsidRPr="00EB3369" w:rsidRDefault="005260E1" w:rsidP="005260E1">
      <w:pPr>
        <w:shd w:val="clear" w:color="auto" w:fill="FFFFFF"/>
        <w:spacing w:line="254" w:lineRule="exact"/>
        <w:ind w:left="58" w:right="14" w:firstLine="307"/>
        <w:jc w:val="both"/>
      </w:pPr>
      <w:r w:rsidRPr="00EB3369">
        <w:t>Der b</w:t>
      </w:r>
      <w:r w:rsidRPr="00EB3369">
        <w:rPr>
          <w:rFonts w:eastAsia="Times New Roman"/>
        </w:rPr>
        <w:t>ør dannes helt upolitiske fagforeninger. Da bidrag til streiker og politiske partier faller bort her, kan kontingenten for dores medlemmer nedsettes til under det halve av det nu</w:t>
      </w:r>
      <w:r w:rsidRPr="00EB3369">
        <w:rPr>
          <w:rFonts w:eastAsia="Times New Roman"/>
        </w:rPr>
        <w:softHyphen/>
        <w:t>værende beløp og anvendes utelukkende til arbeidernes eget beste. Organisasjonsarbeidet kan utføres ved et minimun av utgiftene nu. Alle foreninger i landet bør innsende sine statuter til øvrigheten på stedet og eventuelt kunne kreves forandret til lovlige former, i siste instans av Justisdepartementet.</w:t>
      </w:r>
    </w:p>
    <w:p w:rsidR="005260E1" w:rsidRPr="00EB3369" w:rsidRDefault="005260E1" w:rsidP="005260E1">
      <w:pPr>
        <w:shd w:val="clear" w:color="auto" w:fill="FFFFFF"/>
        <w:spacing w:line="254" w:lineRule="exact"/>
        <w:ind w:left="77" w:right="10" w:firstLine="307"/>
        <w:jc w:val="both"/>
      </w:pPr>
      <w:r w:rsidRPr="00EB3369">
        <w:t>Det m</w:t>
      </w:r>
      <w:r w:rsidRPr="00EB3369">
        <w:rPr>
          <w:rFonts w:eastAsia="Times New Roman"/>
        </w:rPr>
        <w:t>å forbys under straff å motta bidrag i noen form fra noen annen stat eller borger av en sådan med det formål å virke for noen forandring av statsforfatningen i Norge. Like med en annen stat anses internasjonale forbund.</w:t>
      </w:r>
    </w:p>
    <w:p w:rsidR="005260E1" w:rsidRPr="00EB3369" w:rsidRDefault="005260E1" w:rsidP="005260E1">
      <w:pPr>
        <w:shd w:val="clear" w:color="auto" w:fill="FFFFFF"/>
        <w:spacing w:line="254" w:lineRule="exact"/>
        <w:ind w:left="86" w:firstLine="307"/>
        <w:jc w:val="both"/>
      </w:pPr>
      <w:r w:rsidRPr="00EB3369">
        <w:t>N</w:t>
      </w:r>
      <w:r w:rsidRPr="00EB3369">
        <w:rPr>
          <w:rFonts w:eastAsia="Times New Roman"/>
        </w:rPr>
        <w:t>år friheten til å skade sin næste blir beskyttet som en helligere menneskerett onn friheten til å arbeide må revo</w:t>
      </w:r>
      <w:r w:rsidR="00561CF7" w:rsidRPr="00EB3369">
        <w:rPr>
          <w:rFonts w:eastAsia="Times New Roman"/>
        </w:rPr>
        <w:t>l</w:t>
      </w:r>
      <w:r w:rsidRPr="00EB3369">
        <w:rPr>
          <w:rFonts w:eastAsia="Times New Roman"/>
        </w:rPr>
        <w:t>usjons-politikken seire. —</w:t>
      </w:r>
    </w:p>
    <w:p w:rsidR="005260E1" w:rsidRPr="00EB3369" w:rsidRDefault="005260E1" w:rsidP="005260E1">
      <w:pPr>
        <w:shd w:val="clear" w:color="auto" w:fill="FFFFFF"/>
        <w:spacing w:before="34" w:line="288" w:lineRule="exact"/>
        <w:ind w:left="1310" w:right="1210" w:firstLine="1387"/>
      </w:pPr>
      <w:r w:rsidRPr="00EB3369">
        <w:br w:type="column"/>
        <w:t xml:space="preserve">XX </w:t>
      </w:r>
      <w:r w:rsidRPr="00EB3369">
        <w:rPr>
          <w:sz w:val="24"/>
          <w:szCs w:val="24"/>
        </w:rPr>
        <w:t>Sammenfatning og slutning.</w:t>
      </w:r>
    </w:p>
    <w:p w:rsidR="005260E1" w:rsidRPr="00EB3369" w:rsidRDefault="005260E1" w:rsidP="005260E1">
      <w:pPr>
        <w:shd w:val="clear" w:color="auto" w:fill="FFFFFF"/>
        <w:spacing w:before="86" w:line="254" w:lineRule="exact"/>
        <w:ind w:left="14"/>
        <w:jc w:val="center"/>
      </w:pPr>
      <w:r w:rsidRPr="00EB3369">
        <w:rPr>
          <w:spacing w:val="-25"/>
          <w:sz w:val="24"/>
          <w:szCs w:val="24"/>
        </w:rPr>
        <w:t>1.</w:t>
      </w:r>
    </w:p>
    <w:p w:rsidR="005260E1" w:rsidRPr="00EB3369" w:rsidRDefault="00561CF7" w:rsidP="005260E1">
      <w:pPr>
        <w:shd w:val="clear" w:color="auto" w:fill="FFFFFF"/>
        <w:spacing w:line="254" w:lineRule="exact"/>
        <w:ind w:left="19" w:firstLine="317"/>
        <w:jc w:val="both"/>
      </w:pPr>
      <w:r w:rsidRPr="00EB3369">
        <w:t>R</w:t>
      </w:r>
      <w:r w:rsidR="005260E1" w:rsidRPr="00EB3369">
        <w:t>evolusjonsbevegelsen fremtrer som en menighet av politisk troende: De tror at den socialistiske teori har bragt l</w:t>
      </w:r>
      <w:r w:rsidR="005260E1" w:rsidRPr="00EB3369">
        <w:rPr>
          <w:rFonts w:eastAsia="Times New Roman"/>
        </w:rPr>
        <w:t>øsningen av samfundsproblemet for alltid, og de nærer denne tro med en lignende ensidig og urokkelig blindhet, som man kjenner fra en rekke av de opfatninger menneskehetens historie har optegnet, — således antagelsen av despotisk statssystem i poli</w:t>
      </w:r>
      <w:r w:rsidR="005260E1" w:rsidRPr="00EB3369">
        <w:rPr>
          <w:rFonts w:eastAsia="Times New Roman"/>
        </w:rPr>
        <w:softHyphen/>
        <w:t>tikk og despotisk trossystem i religion. Inkvisisjonens og eneveldenes forfølgelser gir uttrykk for dem. De er så almen kjent, at de har fått sine særegne betegnelser: Kullsviertro, dogmatikk, doktrinarisme.</w:t>
      </w:r>
    </w:p>
    <w:p w:rsidR="005260E1" w:rsidRPr="00EB3369" w:rsidRDefault="005260E1" w:rsidP="005260E1">
      <w:pPr>
        <w:shd w:val="clear" w:color="auto" w:fill="FFFFFF"/>
        <w:spacing w:line="254" w:lineRule="exact"/>
        <w:ind w:right="5" w:firstLine="317"/>
        <w:jc w:val="both"/>
      </w:pPr>
      <w:r w:rsidRPr="00EB3369">
        <w:t>De teorier som utgj</w:t>
      </w:r>
      <w:r w:rsidRPr="00EB3369">
        <w:rPr>
          <w:rFonts w:eastAsia="Times New Roman"/>
        </w:rPr>
        <w:t>ør selve grunnlaget for denne tro, er sterkt rokket, både av videnskapen og de historiske erfaringer. Selve det kollektivistiske krav er i strid med den universale utviklingslov, som krever større og større differensiering, individu</w:t>
      </w:r>
      <w:r w:rsidRPr="00EB3369">
        <w:rPr>
          <w:rFonts w:eastAsia="Times New Roman"/>
        </w:rPr>
        <w:softHyphen/>
        <w:t xml:space="preserve">alisering og som godkjenner lov om </w:t>
      </w:r>
      <w:r w:rsidRPr="00EB3369">
        <w:rPr>
          <w:rFonts w:eastAsia="Times New Roman"/>
          <w:i/>
          <w:iCs/>
        </w:rPr>
        <w:t xml:space="preserve">samling </w:t>
      </w:r>
      <w:r w:rsidRPr="00EB3369">
        <w:rPr>
          <w:rFonts w:eastAsia="Times New Roman"/>
        </w:rPr>
        <w:t xml:space="preserve">bare side om ide med </w:t>
      </w:r>
      <w:r w:rsidRPr="00EB3369">
        <w:rPr>
          <w:rFonts w:eastAsia="Times New Roman"/>
          <w:i/>
          <w:iCs/>
        </w:rPr>
        <w:t xml:space="preserve">individualitetsprinsippet. </w:t>
      </w:r>
      <w:r w:rsidRPr="00EB3369">
        <w:rPr>
          <w:rFonts w:eastAsia="Times New Roman"/>
        </w:rPr>
        <w:t>Forfatterne av Det kom</w:t>
      </w:r>
      <w:r w:rsidRPr="00EB3369">
        <w:rPr>
          <w:rFonts w:eastAsia="Times New Roman"/>
        </w:rPr>
        <w:softHyphen/>
        <w:t>munistiske manifest, Marx og Engels, har selv opgitt viktige punkter av det, fremfor alt endog det hovedpunkt, som især skiller kommunisme fra socialisme: teorien om at all be</w:t>
      </w:r>
      <w:r w:rsidRPr="00EB3369">
        <w:rPr>
          <w:rFonts w:eastAsia="Times New Roman"/>
        </w:rPr>
        <w:softHyphen/>
        <w:t>stående rettsorden måtte omstøtes voldelig. Og likeledes har Lenin og Stalin begge opgitt troen på, at det var mulig å bygge en samfundsorden på hel ophevelse av individuell eiendomsrett, og bare på kollektiv eiendomsrett. Men hvor grensen da skal trekkes for individuell eller social eiendomsrett, blir et praktisk spørsmål, som må løses efter kulturforholdene i det enkelte land. Det vil si: Endog grunnleggerne av den politiske lære, som revolusjonspolitikken bygger på, har ophørt å anse den som noen åpenbaring av evig gyldig politisk sannhet, og har måttet erkjenne at dens gyldighet må lempes efter erfaringene.</w:t>
      </w:r>
    </w:p>
    <w:p w:rsidR="005260E1" w:rsidRPr="00EB3369" w:rsidRDefault="005260E1" w:rsidP="005260E1">
      <w:pPr>
        <w:shd w:val="clear" w:color="auto" w:fill="FFFFFF"/>
        <w:spacing w:line="254" w:lineRule="exact"/>
        <w:ind w:right="24" w:firstLine="326"/>
        <w:jc w:val="both"/>
      </w:pPr>
      <w:r w:rsidRPr="00EB3369">
        <w:t>Derimot holder menigheten fremdeles urokkelig fast ved de politiske dogmer av kommunismen, som den engang har l</w:t>
      </w:r>
      <w:r w:rsidRPr="00EB3369">
        <w:rPr>
          <w:rFonts w:eastAsia="Times New Roman"/>
        </w:rPr>
        <w:t>ært.</w:t>
      </w:r>
    </w:p>
    <w:p w:rsidR="005260E1" w:rsidRPr="00EB3369" w:rsidRDefault="005260E1" w:rsidP="005260E1">
      <w:pPr>
        <w:shd w:val="clear" w:color="auto" w:fill="FFFFFF"/>
        <w:spacing w:line="254" w:lineRule="exact"/>
        <w:ind w:left="5" w:right="24" w:firstLine="317"/>
        <w:jc w:val="both"/>
      </w:pPr>
      <w:r w:rsidRPr="00EB3369">
        <w:t>Denne revolusjonsdogmatikk g</w:t>
      </w:r>
      <w:r w:rsidRPr="00EB3369">
        <w:rPr>
          <w:rFonts w:eastAsia="Times New Roman"/>
        </w:rPr>
        <w:t>år da ut på, at det ikke er mulig å</w:t>
      </w:r>
      <w:r w:rsidR="004F3B51" w:rsidRPr="00EB3369">
        <w:rPr>
          <w:rFonts w:eastAsia="Times New Roman"/>
        </w:rPr>
        <w:t xml:space="preserve"> </w:t>
      </w:r>
      <w:r w:rsidRPr="00EB3369">
        <w:rPr>
          <w:rFonts w:eastAsia="Times New Roman"/>
        </w:rPr>
        <w:t>innføre</w:t>
      </w:r>
      <w:r w:rsidR="004F3B51" w:rsidRPr="00EB3369">
        <w:rPr>
          <w:rFonts w:eastAsia="Times New Roman"/>
        </w:rPr>
        <w:t xml:space="preserve"> </w:t>
      </w:r>
      <w:r w:rsidRPr="00EB3369">
        <w:rPr>
          <w:rFonts w:eastAsia="Times New Roman"/>
        </w:rPr>
        <w:t>det</w:t>
      </w:r>
      <w:r w:rsidR="004F3B51" w:rsidRPr="00EB3369">
        <w:rPr>
          <w:rFonts w:eastAsia="Times New Roman"/>
        </w:rPr>
        <w:t xml:space="preserve"> </w:t>
      </w:r>
      <w:r w:rsidRPr="00EB3369">
        <w:rPr>
          <w:rFonts w:eastAsia="Times New Roman"/>
        </w:rPr>
        <w:t>socialistiske system,</w:t>
      </w:r>
      <w:r w:rsidR="004F3B51" w:rsidRPr="00EB3369">
        <w:rPr>
          <w:rFonts w:eastAsia="Times New Roman"/>
        </w:rPr>
        <w:t xml:space="preserve"> </w:t>
      </w:r>
      <w:r w:rsidRPr="00EB3369">
        <w:rPr>
          <w:rFonts w:eastAsia="Times New Roman"/>
        </w:rPr>
        <w:t>som skal løse</w:t>
      </w:r>
      <w:r w:rsidR="004F3B51" w:rsidRPr="00EB3369">
        <w:rPr>
          <w:rFonts w:eastAsia="Times New Roman"/>
        </w:rPr>
        <w:t xml:space="preserve"> </w:t>
      </w:r>
      <w:r w:rsidRPr="00EB3369">
        <w:rPr>
          <w:rFonts w:eastAsia="Times New Roman"/>
        </w:rPr>
        <w:t>alle</w:t>
      </w:r>
    </w:p>
    <w:p w:rsidR="005260E1" w:rsidRPr="00EB3369" w:rsidRDefault="005260E1" w:rsidP="005260E1">
      <w:pPr>
        <w:shd w:val="clear" w:color="auto" w:fill="FFFFFF"/>
        <w:spacing w:before="91"/>
        <w:ind w:left="5314"/>
        <w:sectPr w:rsidR="005260E1" w:rsidRPr="00EB3369">
          <w:type w:val="continuous"/>
          <w:pgSz w:w="16834" w:h="11909" w:orient="landscape"/>
          <w:pgMar w:top="869" w:right="2650" w:bottom="360" w:left="1440" w:header="708" w:footer="708" w:gutter="0"/>
          <w:cols w:num="2" w:space="708" w:equalWidth="0">
            <w:col w:w="5740" w:space="1339"/>
            <w:col w:w="5664"/>
          </w:cols>
          <w:noEndnote/>
        </w:sectPr>
      </w:pPr>
    </w:p>
    <w:p w:rsidR="005260E1" w:rsidRPr="00EB3369" w:rsidRDefault="005260E1" w:rsidP="005260E1">
      <w:pPr>
        <w:shd w:val="clear" w:color="auto" w:fill="FFFFFF"/>
      </w:pPr>
      <w:r w:rsidRPr="00EB3369">
        <w:t>130</w:t>
      </w:r>
    </w:p>
    <w:p w:rsidR="005260E1" w:rsidRPr="00EB3369" w:rsidRDefault="005260E1" w:rsidP="005260E1">
      <w:pPr>
        <w:shd w:val="clear" w:color="auto" w:fill="FFFFFF"/>
        <w:spacing w:before="19"/>
      </w:pPr>
      <w:r w:rsidRPr="00EB3369">
        <w:br w:type="column"/>
        <w:t>131</w:t>
      </w:r>
    </w:p>
    <w:p w:rsidR="005260E1" w:rsidRPr="00EB3369" w:rsidRDefault="005260E1" w:rsidP="005260E1">
      <w:pPr>
        <w:shd w:val="clear" w:color="auto" w:fill="FFFFFF"/>
        <w:spacing w:before="19"/>
        <w:sectPr w:rsidR="005260E1" w:rsidRPr="00EB3369">
          <w:pgSz w:w="16834" w:h="11909" w:orient="landscape"/>
          <w:pgMar w:top="1008" w:right="4887" w:bottom="360" w:left="4161" w:header="708" w:footer="708" w:gutter="0"/>
          <w:cols w:num="2" w:space="708" w:equalWidth="0">
            <w:col w:w="720" w:space="6346"/>
            <w:col w:w="720"/>
          </w:cols>
          <w:noEndnote/>
        </w:sectPr>
      </w:pPr>
    </w:p>
    <w:p w:rsidR="005260E1" w:rsidRPr="00EB3369" w:rsidRDefault="005260E1" w:rsidP="005260E1">
      <w:pPr>
        <w:spacing w:before="173" w:line="1" w:lineRule="exact"/>
        <w:rPr>
          <w:sz w:val="2"/>
          <w:szCs w:val="2"/>
        </w:rPr>
      </w:pPr>
    </w:p>
    <w:p w:rsidR="005260E1" w:rsidRPr="00EB3369" w:rsidRDefault="005260E1" w:rsidP="005260E1">
      <w:pPr>
        <w:shd w:val="clear" w:color="auto" w:fill="FFFFFF"/>
        <w:spacing w:before="19"/>
        <w:sectPr w:rsidR="005260E1" w:rsidRPr="00EB3369">
          <w:type w:val="continuous"/>
          <w:pgSz w:w="16834" w:h="11909" w:orient="landscape"/>
          <w:pgMar w:top="1008" w:right="2655" w:bottom="360" w:left="1440" w:header="708" w:footer="708" w:gutter="0"/>
          <w:cols w:space="60"/>
          <w:noEndnote/>
        </w:sectPr>
      </w:pPr>
    </w:p>
    <w:p w:rsidR="005260E1" w:rsidRPr="00EB3369" w:rsidRDefault="005260E1" w:rsidP="005260E1">
      <w:pPr>
        <w:shd w:val="clear" w:color="auto" w:fill="FFFFFF"/>
        <w:spacing w:line="254" w:lineRule="exact"/>
        <w:ind w:left="19"/>
        <w:jc w:val="both"/>
      </w:pPr>
      <w:r w:rsidRPr="00EB3369">
        <w:t>samfundsproblemer, i lovlige former, d. v. s.: Den erkjenner at det er sannsynlig at man neppe vil f</w:t>
      </w:r>
      <w:r w:rsidRPr="00EB3369">
        <w:rPr>
          <w:rFonts w:eastAsia="Times New Roman"/>
        </w:rPr>
        <w:t xml:space="preserve">å </w:t>
      </w:r>
      <w:r w:rsidRPr="00EB3369">
        <w:rPr>
          <w:rFonts w:eastAsia="Times New Roman"/>
          <w:i/>
          <w:iCs/>
        </w:rPr>
        <w:t xml:space="preserve">overbevist </w:t>
      </w:r>
      <w:r w:rsidRPr="00EB3369">
        <w:rPr>
          <w:rFonts w:eastAsia="Times New Roman"/>
        </w:rPr>
        <w:t>et flertall av noget folk om at dens socialistiske system er det eneste riktige. Og den anser det for sikkert, at hvis man, som et ekspe</w:t>
      </w:r>
      <w:r w:rsidRPr="00EB3369">
        <w:rPr>
          <w:rFonts w:eastAsia="Times New Roman"/>
        </w:rPr>
        <w:softHyphen/>
        <w:t>riment, hadde innført dette system, vilde der være grunn til å regne med, at folket kunde gjøre sådanne erfaringer, at man atter vilde opgi systemet og vende tilbake til demokratiet, den individuelle dyktighets system. Denne dogmatikk hevder derfor, for det første at det socialistiske system bare kan innføres ved revolusjon, altså en voldsom omstyrtning av den bestående rettsorden. Dernæst at dette system bare kan holde sig hvis det får utryddet de viktigste bærere av den rettsorden, som er bygget på den individuelle dyktighet, således at denne retts</w:t>
      </w:r>
      <w:r w:rsidRPr="00EB3369">
        <w:rPr>
          <w:rFonts w:eastAsia="Times New Roman"/>
        </w:rPr>
        <w:softHyphen/>
        <w:t>orden ikke lengre har noen virksom representant. Overens</w:t>
      </w:r>
      <w:r w:rsidRPr="00EB3369">
        <w:rPr>
          <w:rFonts w:eastAsia="Times New Roman"/>
        </w:rPr>
        <w:softHyphen/>
        <w:t xml:space="preserve">stemmende dermed har den også handlet i de stater, hvor den er innført. </w:t>
      </w:r>
      <w:r w:rsidR="00561CF7" w:rsidRPr="00EB3369">
        <w:rPr>
          <w:rFonts w:eastAsia="Times New Roman"/>
        </w:rPr>
        <w:t>E</w:t>
      </w:r>
      <w:r w:rsidRPr="00EB3369">
        <w:rPr>
          <w:rFonts w:eastAsia="Times New Roman"/>
        </w:rPr>
        <w:t>fter lignende prinsipp utryddet inkvisisjonen i Spanien de fremste personer for fri og selvstendig tro og tenk</w:t>
      </w:r>
      <w:r w:rsidRPr="00EB3369">
        <w:rPr>
          <w:rFonts w:eastAsia="Times New Roman"/>
        </w:rPr>
        <w:softHyphen/>
        <w:t>ning. Historikerne har almindelig antatt, at denne utryd</w:t>
      </w:r>
      <w:r w:rsidRPr="00EB3369">
        <w:rPr>
          <w:rFonts w:eastAsia="Times New Roman"/>
        </w:rPr>
        <w:softHyphen/>
        <w:t>delse har vært en hovedårsak til den avmaktstilstand, hvori Spanien kom i århundrer, efter å ha innehatt en av Europas ærefulleste stillinger før inkvisisjonen. På lignende måte har det bland t historikere vært almindelig utbredt opfatning for vårt eget land, at vår avmakt i henved et halvt tusen år hadde sammenheng med utryddelsen av individualitetsideens bærere den tid, høvdingeemner og -ætter under borgerkrigene i det 12.—13. århundre.</w:t>
      </w:r>
    </w:p>
    <w:p w:rsidR="005260E1" w:rsidRPr="00EB3369" w:rsidRDefault="005260E1" w:rsidP="005260E1">
      <w:pPr>
        <w:shd w:val="clear" w:color="auto" w:fill="FFFFFF"/>
        <w:spacing w:before="5" w:line="254" w:lineRule="exact"/>
        <w:ind w:right="29" w:firstLine="312"/>
        <w:jc w:val="both"/>
      </w:pPr>
      <w:r w:rsidRPr="00EB3369">
        <w:t>Da revolusjons-politikerne alts</w:t>
      </w:r>
      <w:r w:rsidRPr="00EB3369">
        <w:rPr>
          <w:rFonts w:eastAsia="Times New Roman"/>
        </w:rPr>
        <w:t>å mener å ha funnet den absolutte løsning av samfundsproblemet, respekterer de like</w:t>
      </w:r>
      <w:r w:rsidRPr="00EB3369">
        <w:rPr>
          <w:rFonts w:eastAsia="Times New Roman"/>
        </w:rPr>
        <w:softHyphen/>
        <w:t>så litt folkets egen overbevisning som Middelalderens inkvisi</w:t>
      </w:r>
      <w:r w:rsidRPr="00EB3369">
        <w:rPr>
          <w:rFonts w:eastAsia="Times New Roman"/>
        </w:rPr>
        <w:softHyphen/>
        <w:t>torer kjetternes. Kommunistpolitikerne vil tvinge sin opfat</w:t>
      </w:r>
      <w:r w:rsidRPr="00EB3369">
        <w:rPr>
          <w:rFonts w:eastAsia="Times New Roman"/>
        </w:rPr>
        <w:softHyphen/>
        <w:t>ning inn på folket gjennem en revolusjons blodbad, likesom Middelalderens fanatikere ved bål vilde påtvinge kjetterne den rette religiøse tro og „redde deres sjel ved å ofre deres legemer". Ja, den politiske fanatiker er ennu verre. Kjetteren i Middel</w:t>
      </w:r>
      <w:r w:rsidRPr="00EB3369">
        <w:rPr>
          <w:rFonts w:eastAsia="Times New Roman"/>
        </w:rPr>
        <w:softHyphen/>
        <w:t>alderen kunde „omvende sig", avsverge sin fri overbevisning og tilsverge dogmene troskap, og således redde sig fra forføl</w:t>
      </w:r>
      <w:r w:rsidRPr="00EB3369">
        <w:rPr>
          <w:rFonts w:eastAsia="Times New Roman"/>
        </w:rPr>
        <w:softHyphen/>
        <w:t>gelsen.</w:t>
      </w:r>
      <w:r w:rsidR="004F3B51" w:rsidRPr="00EB3369">
        <w:rPr>
          <w:rFonts w:eastAsia="Times New Roman"/>
        </w:rPr>
        <w:t xml:space="preserve"> </w:t>
      </w:r>
      <w:r w:rsidRPr="00EB3369">
        <w:rPr>
          <w:rFonts w:eastAsia="Times New Roman"/>
        </w:rPr>
        <w:t>Derefter hadde han regelmessig anledning til å komme</w:t>
      </w:r>
    </w:p>
    <w:p w:rsidR="005260E1" w:rsidRPr="00EB3369" w:rsidRDefault="005260E1" w:rsidP="005260E1">
      <w:pPr>
        <w:shd w:val="clear" w:color="auto" w:fill="FFFFFF"/>
        <w:spacing w:before="19" w:line="254" w:lineRule="exact"/>
        <w:ind w:left="14"/>
        <w:jc w:val="both"/>
      </w:pPr>
      <w:r w:rsidRPr="00EB3369">
        <w:br w:type="column"/>
        <w:t>sig ut av forf</w:t>
      </w:r>
      <w:r w:rsidRPr="00EB3369">
        <w:rPr>
          <w:rFonts w:eastAsia="Times New Roman"/>
        </w:rPr>
        <w:t>ølgelses-landet. Den kommunistiske fanatisme går videre. Den instruks fra Komintern, som ovenfor er gjen</w:t>
      </w:r>
      <w:r w:rsidRPr="00EB3369">
        <w:rPr>
          <w:rFonts w:eastAsia="Times New Roman"/>
        </w:rPr>
        <w:softHyphen/>
        <w:t>gitt, går ut på, at en rekke personer, som spiller en rolle i bor</w:t>
      </w:r>
      <w:r w:rsidRPr="00EB3369">
        <w:rPr>
          <w:rFonts w:eastAsia="Times New Roman"/>
        </w:rPr>
        <w:softHyphen/>
        <w:t>gerlig rettssamfund på grunn av sin embedsstilling, dyktighet eller økonomiske innflytelse, uten videre bør ryddes til side, fordi man må regne med, at deres interesser må antas å stride mot kommunistisk samfundsorden, og det derfor kunde fryktes, at de vilde gjøre en avvikende opfatning gjeldende ved even</w:t>
      </w:r>
      <w:r w:rsidRPr="00EB3369">
        <w:rPr>
          <w:rFonts w:eastAsia="Times New Roman"/>
        </w:rPr>
        <w:softHyphen/>
        <w:t>tuell anledning. De kan altså ikke engang redde sig ved oppor</w:t>
      </w:r>
      <w:r w:rsidRPr="00EB3369">
        <w:rPr>
          <w:rFonts w:eastAsia="Times New Roman"/>
        </w:rPr>
        <w:softHyphen/>
        <w:t>tunistisk avfinnelse med situasjonen. Bare da kan sådanne tilstedes å beholde livet, når man har full sikkerhet for, at de er endelig uskadeliggjort. (</w:t>
      </w:r>
      <w:r w:rsidR="00561CF7" w:rsidRPr="00EB3369">
        <w:rPr>
          <w:rFonts w:eastAsia="Times New Roman"/>
        </w:rPr>
        <w:t>R</w:t>
      </w:r>
      <w:r w:rsidRPr="00EB3369">
        <w:rPr>
          <w:rFonts w:eastAsia="Times New Roman"/>
        </w:rPr>
        <w:t>øde Internasjonalens program, 6. verdenskongress 1928, publisert Stockholm 1929, s. 53.) D. v. s.: Når mesteparten av dem, derunder de dyktigste og modigste, er utryddet. Dernæst har sådanne mulige over</w:t>
      </w:r>
      <w:r w:rsidRPr="00EB3369">
        <w:rPr>
          <w:rFonts w:eastAsia="Times New Roman"/>
        </w:rPr>
        <w:softHyphen/>
        <w:t>levende ikke fri adgang til å forlate landet. De nektes i Sovjet</w:t>
      </w:r>
      <w:r w:rsidRPr="00EB3369">
        <w:rPr>
          <w:rFonts w:eastAsia="Times New Roman"/>
        </w:rPr>
        <w:softHyphen/>
        <w:t>unionen reisepass, hvis deres hensikt bare er å redde sig vekk. Og man er nødt til å regne med, at de samme regler vil komme til å gjelde for alle kommunist-stater, idet disse skal innordnes under Sovjet-forbundet og efter dets system. Den politiske fanatisme i kommunismen har altså bevist sig ubetinget å være større forbannelse, mere umenneskelig, mere barbarisk, mere fiendtlig overfor de prinsipper, hvori menneskeheten gjennem årtuseners utvikling har funnet sine kulturlover, enn den religiøse.</w:t>
      </w:r>
    </w:p>
    <w:p w:rsidR="005260E1" w:rsidRPr="00EB3369" w:rsidRDefault="005260E1" w:rsidP="005260E1">
      <w:pPr>
        <w:shd w:val="clear" w:color="auto" w:fill="FFFFFF"/>
        <w:spacing w:line="254" w:lineRule="exact"/>
        <w:ind w:left="10" w:right="10" w:firstLine="307"/>
        <w:jc w:val="both"/>
      </w:pPr>
      <w:r w:rsidRPr="00EB3369">
        <w:t>Denne politikk sp</w:t>
      </w:r>
      <w:r w:rsidRPr="00EB3369">
        <w:rPr>
          <w:rFonts w:eastAsia="Times New Roman"/>
        </w:rPr>
        <w:t>ør således ikke om et folks egen opfatning og egen vilje, men efter en liten klikks opfatning og vilje.</w:t>
      </w:r>
    </w:p>
    <w:p w:rsidR="005260E1" w:rsidRPr="00EB3369" w:rsidRDefault="005260E1" w:rsidP="005260E1">
      <w:pPr>
        <w:shd w:val="clear" w:color="auto" w:fill="FFFFFF"/>
        <w:spacing w:line="254" w:lineRule="exact"/>
        <w:ind w:right="19" w:firstLine="307"/>
        <w:jc w:val="both"/>
      </w:pPr>
      <w:r w:rsidRPr="00EB3369">
        <w:t xml:space="preserve">Det er klart, at da denne klikk mener </w:t>
      </w:r>
      <w:r w:rsidRPr="00EB3369">
        <w:rPr>
          <w:rFonts w:eastAsia="Times New Roman"/>
        </w:rPr>
        <w:t>å ha funnet den abso</w:t>
      </w:r>
      <w:r w:rsidRPr="00EB3369">
        <w:rPr>
          <w:rFonts w:eastAsia="Times New Roman"/>
        </w:rPr>
        <w:softHyphen/>
        <w:t>lutte visdom for alltid, må den konsekvent også kreve herre</w:t>
      </w:r>
      <w:r w:rsidRPr="00EB3369">
        <w:rPr>
          <w:rFonts w:eastAsia="Times New Roman"/>
        </w:rPr>
        <w:softHyphen/>
        <w:t>dømmet over hele verden. I den hensikt har den opstilt en krigsplan for en verdenserobring. Planen er bygget ut som et systematisk arbeid på å vekke misfornøielse blandt borgerne i alle land ved å skille folkene i klasser, egge op klassefølelse, klassehat, drive til klassekamp, for således ved hjelp av hatet å vinne herredønmet over de misfornøide. For denne opgave har den skapt en rekke organisasjoner. Av den grunn bekjemper revolusjonspolitikken reformer, som kunde opheve grunnen til misfornøielser.</w:t>
      </w:r>
    </w:p>
    <w:p w:rsidR="005260E1" w:rsidRPr="00EB3369" w:rsidRDefault="005260E1" w:rsidP="005260E1">
      <w:pPr>
        <w:shd w:val="clear" w:color="auto" w:fill="FFFFFF"/>
        <w:spacing w:line="254" w:lineRule="exact"/>
        <w:ind w:right="19" w:firstLine="307"/>
        <w:jc w:val="both"/>
        <w:sectPr w:rsidR="005260E1" w:rsidRPr="00EB3369">
          <w:type w:val="continuous"/>
          <w:pgSz w:w="16834" w:h="11909" w:orient="landscape"/>
          <w:pgMar w:top="1008" w:right="2655" w:bottom="360" w:left="1440" w:header="708" w:footer="708" w:gutter="0"/>
          <w:cols w:num="2" w:space="708" w:equalWidth="0">
            <w:col w:w="5688" w:space="1392"/>
            <w:col w:w="5659"/>
          </w:cols>
          <w:noEndnote/>
        </w:sectPr>
      </w:pPr>
    </w:p>
    <w:p w:rsidR="005260E1" w:rsidRPr="00EB3369" w:rsidRDefault="005260E1" w:rsidP="005260E1">
      <w:pPr>
        <w:shd w:val="clear" w:color="auto" w:fill="FFFFFF"/>
      </w:pPr>
      <w:r w:rsidRPr="00EB3369">
        <w:rPr>
          <w:rFonts w:ascii="Arial" w:hAnsi="Arial" w:cs="Arial"/>
        </w:rPr>
        <w:t>132</w:t>
      </w:r>
    </w:p>
    <w:p w:rsidR="005260E1" w:rsidRPr="00EB3369" w:rsidRDefault="005260E1" w:rsidP="005260E1">
      <w:pPr>
        <w:shd w:val="clear" w:color="auto" w:fill="FFFFFF"/>
        <w:spacing w:before="101"/>
      </w:pPr>
      <w:r w:rsidRPr="00EB3369">
        <w:br w:type="column"/>
        <w:t>133</w:t>
      </w:r>
    </w:p>
    <w:p w:rsidR="005260E1" w:rsidRPr="00EB3369" w:rsidRDefault="005260E1" w:rsidP="005260E1">
      <w:pPr>
        <w:shd w:val="clear" w:color="auto" w:fill="FFFFFF"/>
        <w:spacing w:before="101"/>
        <w:sectPr w:rsidR="005260E1" w:rsidRPr="00EB3369">
          <w:pgSz w:w="16834" w:h="11909" w:orient="landscape"/>
          <w:pgMar w:top="967" w:right="4934" w:bottom="360" w:left="4138" w:header="708" w:footer="708" w:gutter="0"/>
          <w:cols w:num="2" w:space="708" w:equalWidth="0">
            <w:col w:w="720" w:space="6322"/>
            <w:col w:w="720"/>
          </w:cols>
          <w:noEndnote/>
        </w:sectPr>
      </w:pPr>
    </w:p>
    <w:p w:rsidR="005260E1" w:rsidRPr="00EB3369" w:rsidRDefault="005260E1" w:rsidP="005260E1">
      <w:pPr>
        <w:spacing w:before="91" w:line="1" w:lineRule="exact"/>
        <w:rPr>
          <w:sz w:val="2"/>
          <w:szCs w:val="2"/>
        </w:rPr>
      </w:pPr>
    </w:p>
    <w:p w:rsidR="005260E1" w:rsidRPr="00EB3369" w:rsidRDefault="005260E1" w:rsidP="005260E1">
      <w:pPr>
        <w:shd w:val="clear" w:color="auto" w:fill="FFFFFF"/>
        <w:spacing w:before="101"/>
        <w:sectPr w:rsidR="005260E1" w:rsidRPr="00EB3369">
          <w:type w:val="continuous"/>
          <w:pgSz w:w="16834" w:h="11909" w:orient="landscape"/>
          <w:pgMar w:top="967" w:right="2683" w:bottom="360" w:left="1440" w:header="708" w:footer="708" w:gutter="0"/>
          <w:cols w:space="60"/>
          <w:noEndnote/>
        </w:sectPr>
      </w:pPr>
    </w:p>
    <w:p w:rsidR="005260E1" w:rsidRPr="00EB3369" w:rsidRDefault="005260E1" w:rsidP="005260E1">
      <w:pPr>
        <w:shd w:val="clear" w:color="auto" w:fill="FFFFFF"/>
        <w:spacing w:line="254" w:lineRule="exact"/>
        <w:ind w:firstLine="269"/>
        <w:jc w:val="both"/>
      </w:pPr>
      <w:r w:rsidRPr="00EB3369">
        <w:t>De former dette arbeid is</w:t>
      </w:r>
      <w:r w:rsidRPr="00EB3369">
        <w:rPr>
          <w:rFonts w:eastAsia="Times New Roman"/>
        </w:rPr>
        <w:t>ær har fått, er oprettelse av „</w:t>
      </w:r>
      <w:r w:rsidR="00561CF7" w:rsidRPr="00EB3369">
        <w:rPr>
          <w:rFonts w:eastAsia="Times New Roman"/>
        </w:rPr>
        <w:t>c</w:t>
      </w:r>
      <w:r w:rsidRPr="00EB3369">
        <w:rPr>
          <w:rFonts w:eastAsia="Times New Roman"/>
        </w:rPr>
        <w:t>eller" i borgerlige bedrifter, hær, marine, landmanns- fisker-, sjø</w:t>
      </w:r>
      <w:r w:rsidRPr="00EB3369">
        <w:rPr>
          <w:rFonts w:eastAsia="Times New Roman"/>
        </w:rPr>
        <w:softHyphen/>
        <w:t>mannsstand, videre oprettelse av fagforeninger, ungdomsfor</w:t>
      </w:r>
      <w:r w:rsidRPr="00EB3369">
        <w:rPr>
          <w:rFonts w:eastAsia="Times New Roman"/>
        </w:rPr>
        <w:softHyphen/>
        <w:t>eninger., kooperasjon „oplysning", idrettsforeninger, blokade, boikott, streik, arbeidsmonopol, skytterlag, ordensvern, kamp</w:t>
      </w:r>
      <w:r w:rsidRPr="00EB3369">
        <w:rPr>
          <w:rFonts w:eastAsia="Times New Roman"/>
        </w:rPr>
        <w:softHyphen/>
        <w:t>organisasjoner. Altså organisasjoner for å sikre revolusjons-politikkens ledere herredømmet over undersåttenes nærings</w:t>
      </w:r>
      <w:r w:rsidRPr="00EB3369">
        <w:rPr>
          <w:rFonts w:eastAsia="Times New Roman"/>
        </w:rPr>
        <w:softHyphen/>
        <w:t>interesser, samfundsinteresser og åndsinteresser. Og formålet er å utruste dem til oprør mot den stat og den rettsorden, som de selv tilhører, og lydighet mot styret for den kommu</w:t>
      </w:r>
      <w:r w:rsidRPr="00EB3369">
        <w:rPr>
          <w:rFonts w:eastAsia="Times New Roman"/>
        </w:rPr>
        <w:softHyphen/>
        <w:t>nistiske erobringspolitikk — Komintern, — til slutt det rus</w:t>
      </w:r>
      <w:r w:rsidRPr="00EB3369">
        <w:rPr>
          <w:rFonts w:eastAsia="Times New Roman"/>
        </w:rPr>
        <w:softHyphen/>
        <w:t>siske kommunistparti. Og dette herredømme støttes ved så rikelige pengemidler, at de får sterk likhet med bestikkelser. —</w:t>
      </w:r>
    </w:p>
    <w:p w:rsidR="005260E1" w:rsidRPr="00EB3369" w:rsidRDefault="005260E1" w:rsidP="005260E1">
      <w:pPr>
        <w:shd w:val="clear" w:color="auto" w:fill="FFFFFF"/>
        <w:spacing w:line="254" w:lineRule="exact"/>
        <w:ind w:left="5" w:right="14" w:firstLine="307"/>
        <w:jc w:val="both"/>
      </w:pPr>
      <w:r w:rsidRPr="00EB3369">
        <w:t>Revolusjonspolitikk f</w:t>
      </w:r>
      <w:r w:rsidRPr="00EB3369">
        <w:rPr>
          <w:rFonts w:eastAsia="Times New Roman"/>
        </w:rPr>
        <w:t>ører altså til høiforræderi og lands</w:t>
      </w:r>
      <w:r w:rsidRPr="00EB3369">
        <w:rPr>
          <w:rFonts w:eastAsia="Times New Roman"/>
        </w:rPr>
        <w:softHyphen/>
        <w:t>forræderi. At norske borgere støtter den, er i åpenbar strid med norsk grunnlov og lov. Fra meget gammelt av har norsk retts</w:t>
      </w:r>
      <w:r w:rsidRPr="00EB3369">
        <w:rPr>
          <w:rFonts w:eastAsia="Times New Roman"/>
        </w:rPr>
        <w:softHyphen/>
        <w:t>bevissthet krevd, at samfundsspørsmål og tvistemål skal av</w:t>
      </w:r>
      <w:r w:rsidRPr="00EB3369">
        <w:rPr>
          <w:rFonts w:eastAsia="Times New Roman"/>
        </w:rPr>
        <w:softHyphen/>
        <w:t xml:space="preserve">gjøres ved, at rettsgrunnen for den ene og den annen opfatning blir fremholdt, og at der således danner sig en </w:t>
      </w:r>
      <w:r w:rsidRPr="00EB3369">
        <w:rPr>
          <w:rFonts w:eastAsia="Times New Roman"/>
          <w:i/>
          <w:iCs/>
        </w:rPr>
        <w:t xml:space="preserve">overbevisning </w:t>
      </w:r>
      <w:r w:rsidRPr="00EB3369">
        <w:rPr>
          <w:rFonts w:eastAsia="Times New Roman"/>
        </w:rPr>
        <w:t>om hvad der er det rette.</w:t>
      </w:r>
    </w:p>
    <w:p w:rsidR="005260E1" w:rsidRPr="00EB3369" w:rsidRDefault="00561CF7" w:rsidP="005260E1">
      <w:pPr>
        <w:shd w:val="clear" w:color="auto" w:fill="FFFFFF"/>
        <w:spacing w:line="254" w:lineRule="exact"/>
        <w:ind w:right="14" w:firstLine="312"/>
        <w:jc w:val="both"/>
      </w:pPr>
      <w:r w:rsidRPr="00EB3369">
        <w:rPr>
          <w:i/>
          <w:iCs/>
        </w:rPr>
        <w:t>R</w:t>
      </w:r>
      <w:r w:rsidR="005260E1" w:rsidRPr="00EB3369">
        <w:rPr>
          <w:i/>
          <w:iCs/>
        </w:rPr>
        <w:t xml:space="preserve">evolusjonspolitikere kan derfor efter norsk rettsorden hverken ha rett til </w:t>
      </w:r>
      <w:r w:rsidR="005260E1" w:rsidRPr="00EB3369">
        <w:rPr>
          <w:rFonts w:eastAsia="Times New Roman"/>
          <w:i/>
          <w:iCs/>
        </w:rPr>
        <w:t>å danne partier, foreninger eller forsamlinger med for</w:t>
      </w:r>
      <w:r w:rsidR="005260E1" w:rsidRPr="00EB3369">
        <w:rPr>
          <w:rFonts w:eastAsia="Times New Roman"/>
          <w:i/>
          <w:iCs/>
        </w:rPr>
        <w:softHyphen/>
        <w:t>mål, som er utslag av sådanne oprørshensikter. Selvsagt heller ikke og ennu mindre betros stillinger eller tillitshverv for å vareta opgaver i den rettsorden, som de forkaster og har til hensikt å omstyrte ved vold.</w:t>
      </w:r>
    </w:p>
    <w:p w:rsidR="005260E1" w:rsidRPr="00EB3369" w:rsidRDefault="005260E1" w:rsidP="005260E1">
      <w:pPr>
        <w:shd w:val="clear" w:color="auto" w:fill="FFFFFF"/>
        <w:spacing w:line="254" w:lineRule="exact"/>
        <w:ind w:right="14" w:firstLine="307"/>
        <w:jc w:val="both"/>
      </w:pPr>
      <w:r w:rsidRPr="00EB3369">
        <w:rPr>
          <w:i/>
          <w:iCs/>
        </w:rPr>
        <w:t>Men ogs</w:t>
      </w:r>
      <w:r w:rsidRPr="00EB3369">
        <w:rPr>
          <w:rFonts w:eastAsia="Times New Roman"/>
          <w:i/>
          <w:iCs/>
        </w:rPr>
        <w:t>å å tåle sådanne organisasjoner er selv ulovlig. Og myndigheter som gjør sig skyldig deri, må kunne trekkes til ansvar for det.</w:t>
      </w:r>
    </w:p>
    <w:p w:rsidR="005260E1" w:rsidRPr="00EB3369" w:rsidRDefault="005260E1" w:rsidP="005260E1">
      <w:pPr>
        <w:shd w:val="clear" w:color="auto" w:fill="FFFFFF"/>
        <w:spacing w:line="254" w:lineRule="exact"/>
        <w:ind w:left="5" w:right="19" w:firstLine="302"/>
        <w:jc w:val="both"/>
      </w:pPr>
      <w:r w:rsidRPr="00EB3369">
        <w:rPr>
          <w:rFonts w:eastAsia="Times New Roman"/>
        </w:rPr>
        <w:t>Å støtte foretagender som sikter på å fremme revolusjons-planer, er likeledes ulovlig, så visst som heleren ikke er bedre enn stjeleren.</w:t>
      </w:r>
    </w:p>
    <w:p w:rsidR="005260E1" w:rsidRPr="00EB3369" w:rsidRDefault="005260E1" w:rsidP="005260E1">
      <w:pPr>
        <w:shd w:val="clear" w:color="auto" w:fill="FFFFFF"/>
        <w:spacing w:line="254" w:lineRule="exact"/>
        <w:ind w:left="5" w:right="19" w:firstLine="312"/>
        <w:jc w:val="both"/>
      </w:pPr>
      <w:r w:rsidRPr="00EB3369">
        <w:t xml:space="preserve">Det er en rettsfeil </w:t>
      </w:r>
      <w:r w:rsidRPr="00EB3369">
        <w:rPr>
          <w:rFonts w:eastAsia="Times New Roman"/>
        </w:rPr>
        <w:t xml:space="preserve">å bedømme foretagender, som </w:t>
      </w:r>
      <w:r w:rsidRPr="00EB3369">
        <w:rPr>
          <w:rFonts w:eastAsia="Times New Roman"/>
          <w:i/>
          <w:iCs/>
        </w:rPr>
        <w:t xml:space="preserve">kunde være </w:t>
      </w:r>
      <w:r w:rsidRPr="00EB3369">
        <w:rPr>
          <w:rFonts w:eastAsia="Times New Roman"/>
        </w:rPr>
        <w:t>rettmessige, hvis deres formål var det, således, når deres formål er rettsstridig. Det er en rettsfeil å bedømme kjøpet av en revolver i den hensikt å begå drap som rettmessig, fordi man også kan kjøpe revolver i rettmessig hensikt.</w:t>
      </w:r>
      <w:r w:rsidR="004F3B51" w:rsidRPr="00EB3369">
        <w:rPr>
          <w:rFonts w:eastAsia="Times New Roman"/>
        </w:rPr>
        <w:t xml:space="preserve"> </w:t>
      </w:r>
      <w:r w:rsidRPr="00EB3369">
        <w:rPr>
          <w:rFonts w:eastAsia="Times New Roman"/>
        </w:rPr>
        <w:t>Domsolene kan</w:t>
      </w:r>
    </w:p>
    <w:p w:rsidR="005260E1" w:rsidRPr="00EB3369" w:rsidRDefault="005260E1" w:rsidP="005260E1">
      <w:pPr>
        <w:shd w:val="clear" w:color="auto" w:fill="FFFFFF"/>
        <w:spacing w:before="106" w:line="254" w:lineRule="exact"/>
        <w:ind w:left="5" w:right="10"/>
        <w:jc w:val="both"/>
      </w:pPr>
      <w:r w:rsidRPr="00EB3369">
        <w:br w:type="column"/>
        <w:t>bli stilt overfor vanskelige avgj</w:t>
      </w:r>
      <w:r w:rsidRPr="00EB3369">
        <w:rPr>
          <w:rFonts w:eastAsia="Times New Roman"/>
        </w:rPr>
        <w:t xml:space="preserve">ørelser her, fordi det kan være vanskelig å bevise den virkelige hensikt. Tanker er tollfri, og det er lett å lyve. Men det ophever ikke det rette </w:t>
      </w:r>
      <w:r w:rsidR="00561CF7" w:rsidRPr="00EB3369">
        <w:rPr>
          <w:rFonts w:eastAsia="Times New Roman"/>
        </w:rPr>
        <w:t>s</w:t>
      </w:r>
      <w:r w:rsidRPr="00EB3369">
        <w:rPr>
          <w:rFonts w:eastAsia="Times New Roman"/>
        </w:rPr>
        <w:t xml:space="preserve">ynspunkt for bedømmelsen, når hensikten kan bringes på det rene. </w:t>
      </w:r>
      <w:r w:rsidRPr="00EB3369">
        <w:rPr>
          <w:rFonts w:eastAsia="Times New Roman"/>
          <w:i/>
          <w:iCs/>
        </w:rPr>
        <w:t>En streik, blokade, boikott, som notorisk er startet for å virke som kursus for visse kretser i revolusjonsstemning, blir ulovlig selv om den også kunde ha vært lovlig startet av økonomiske interesser.</w:t>
      </w:r>
    </w:p>
    <w:p w:rsidR="005260E1" w:rsidRPr="00EB3369" w:rsidRDefault="005260E1" w:rsidP="005260E1">
      <w:pPr>
        <w:shd w:val="clear" w:color="auto" w:fill="FFFFFF"/>
        <w:spacing w:line="254" w:lineRule="exact"/>
        <w:ind w:left="10" w:right="5" w:firstLine="302"/>
        <w:jc w:val="both"/>
      </w:pPr>
      <w:r w:rsidRPr="00EB3369">
        <w:t>Dessuten har disse sp</w:t>
      </w:r>
      <w:r w:rsidRPr="00EB3369">
        <w:rPr>
          <w:rFonts w:eastAsia="Times New Roman"/>
        </w:rPr>
        <w:t>ørsmål en annen side: En god borger spør ikke bare efter, om han kan risikere å bli dratt til ansvar av domstoler for sine handlinger, men han spør først og fremst hvad hans egen rettsbevissthet pålegger ham, hvad enten dom</w:t>
      </w:r>
      <w:r w:rsidRPr="00EB3369">
        <w:rPr>
          <w:rFonts w:eastAsia="Times New Roman"/>
        </w:rPr>
        <w:softHyphen/>
        <w:t>stolene kan gripe inn eller ikke. Men rettsbevissheten tilsier hver hederlig borger, at han ikke skal bryte lovene, selv om han kan ha fordel av det, og at han derfor heller ikke må støtte dem som vil bryte lovene, selv om han kan ha fordel av det.</w:t>
      </w:r>
    </w:p>
    <w:p w:rsidR="005260E1" w:rsidRPr="00EB3369" w:rsidRDefault="005260E1" w:rsidP="005260E1">
      <w:pPr>
        <w:shd w:val="clear" w:color="auto" w:fill="FFFFFF"/>
        <w:spacing w:line="254" w:lineRule="exact"/>
        <w:ind w:left="14" w:right="5" w:firstLine="302"/>
        <w:jc w:val="both"/>
      </w:pPr>
      <w:r w:rsidRPr="00EB3369">
        <w:t>Der er ikke f</w:t>
      </w:r>
      <w:r w:rsidRPr="00EB3369">
        <w:rPr>
          <w:rFonts w:eastAsia="Times New Roman"/>
        </w:rPr>
        <w:t xml:space="preserve">å borgere i vårt land, som ikke på noen måte ønsker å se vår rettsorden omstyrtet allerede av den grunn, at deres egen materielle eksistens vilde angripes derved, men </w:t>
      </w:r>
      <w:r w:rsidRPr="00EB3369">
        <w:rPr>
          <w:rFonts w:eastAsia="Times New Roman"/>
          <w:i/>
          <w:iCs/>
        </w:rPr>
        <w:t xml:space="preserve">som dessuaktet på mange vis støtter sådanne som vil omstyrte </w:t>
      </w:r>
      <w:r w:rsidRPr="00EB3369">
        <w:rPr>
          <w:rFonts w:eastAsia="Times New Roman"/>
          <w:i/>
          <w:iCs/>
          <w:spacing w:val="-2"/>
        </w:rPr>
        <w:t>vår rettsorden, og støtter dem for å opnå noen fordeler i øieblikket</w:t>
      </w:r>
      <w:r w:rsidR="00561CF7" w:rsidRPr="00EB3369">
        <w:rPr>
          <w:rFonts w:eastAsia="Times New Roman"/>
          <w:i/>
          <w:iCs/>
          <w:spacing w:val="-2"/>
        </w:rPr>
        <w:t xml:space="preserve"> </w:t>
      </w:r>
      <w:r w:rsidRPr="00EB3369">
        <w:rPr>
          <w:rFonts w:eastAsia="Times New Roman"/>
          <w:i/>
          <w:iCs/>
          <w:spacing w:val="-2"/>
        </w:rPr>
        <w:t xml:space="preserve">ved </w:t>
      </w:r>
      <w:r w:rsidRPr="00EB3369">
        <w:rPr>
          <w:rFonts w:eastAsia="Times New Roman"/>
        </w:rPr>
        <w:t>det.</w:t>
      </w:r>
      <w:r w:rsidR="004F3B51" w:rsidRPr="00EB3369">
        <w:rPr>
          <w:rFonts w:eastAsia="Times New Roman"/>
        </w:rPr>
        <w:t xml:space="preserve"> </w:t>
      </w:r>
      <w:r w:rsidRPr="00EB3369">
        <w:rPr>
          <w:rFonts w:eastAsia="Times New Roman"/>
        </w:rPr>
        <w:t>Derved svekker de selv sin rettsorden fot for fot.</w:t>
      </w:r>
    </w:p>
    <w:p w:rsidR="005260E1" w:rsidRPr="00EB3369" w:rsidRDefault="005260E1" w:rsidP="005260E1">
      <w:pPr>
        <w:shd w:val="clear" w:color="auto" w:fill="FFFFFF"/>
        <w:spacing w:line="254" w:lineRule="exact"/>
        <w:ind w:left="19" w:firstLine="312"/>
        <w:jc w:val="both"/>
      </w:pPr>
      <w:r w:rsidRPr="00EB3369">
        <w:rPr>
          <w:i/>
          <w:iCs/>
        </w:rPr>
        <w:t>Det kan visstnok forutsees, at den borgerlige rettsorden vil ramle, revolusjons-politikken seire, hvis borgerne ikke vil gj</w:t>
      </w:r>
      <w:r w:rsidRPr="00EB3369">
        <w:rPr>
          <w:rFonts w:eastAsia="Times New Roman"/>
          <w:i/>
          <w:iCs/>
        </w:rPr>
        <w:t xml:space="preserve">øre </w:t>
      </w:r>
      <w:r w:rsidRPr="00EB3369">
        <w:rPr>
          <w:rFonts w:eastAsia="Times New Roman"/>
          <w:i/>
          <w:iCs/>
          <w:spacing w:val="-1"/>
        </w:rPr>
        <w:t xml:space="preserve">større ofre for å bevare sin rettsorden enn hittil. </w:t>
      </w:r>
      <w:r w:rsidRPr="00EB3369">
        <w:rPr>
          <w:rFonts w:eastAsia="Times New Roman"/>
          <w:spacing w:val="-1"/>
        </w:rPr>
        <w:t xml:space="preserve">Det er en </w:t>
      </w:r>
      <w:r w:rsidRPr="00EB3369">
        <w:rPr>
          <w:rFonts w:eastAsia="Times New Roman"/>
        </w:rPr>
        <w:t>kjensgjerning, at den såkalte arbeiderklasse idag yder over 5 % av sine inntekter til politiske formål. Det er visselig en meget sjelden undtagelse, hvis noen tilhenger av borgerlig politikk yder så meget. Og dog er der blandt adskillige av disse betydelig større inntekter enn i arbeiderklassen. Det er likeledes kjensgjerning, at den største politiske interesse, inn</w:t>
      </w:r>
      <w:r w:rsidRPr="00EB3369">
        <w:rPr>
          <w:rFonts w:eastAsia="Times New Roman"/>
        </w:rPr>
        <w:softHyphen/>
        <w:t>sikt, vilje og organisasjon idag ikke er hos den borgerligsinnede del av vårt folk, men hos den revolusjonære. Men den pleier å vinne seier, som har sterkest vilje og gjør størst ofre for den. Ja, den borgerlige befolkning, som bekjenner sig til en idea</w:t>
      </w:r>
      <w:r w:rsidRPr="00EB3369">
        <w:rPr>
          <w:rFonts w:eastAsia="Times New Roman"/>
        </w:rPr>
        <w:softHyphen/>
        <w:t>listisk livsopfatning og forarges over kommunismens materi</w:t>
      </w:r>
      <w:r w:rsidRPr="00EB3369">
        <w:rPr>
          <w:rFonts w:eastAsia="Times New Roman"/>
        </w:rPr>
        <w:softHyphen/>
        <w:t>alistiske livssyn, synes i virkeligheten selv å være like så materialistisksinnet og klamre sig like så</w:t>
      </w:r>
      <w:r w:rsidR="004F3B51" w:rsidRPr="00EB3369">
        <w:rPr>
          <w:rFonts w:eastAsia="Times New Roman"/>
        </w:rPr>
        <w:t xml:space="preserve"> </w:t>
      </w:r>
      <w:r w:rsidRPr="00EB3369">
        <w:rPr>
          <w:rFonts w:eastAsia="Times New Roman"/>
        </w:rPr>
        <w:t>ivrig</w:t>
      </w:r>
      <w:r w:rsidR="004F3B51" w:rsidRPr="00EB3369">
        <w:rPr>
          <w:rFonts w:eastAsia="Times New Roman"/>
        </w:rPr>
        <w:t xml:space="preserve"> </w:t>
      </w:r>
      <w:r w:rsidRPr="00EB3369">
        <w:rPr>
          <w:rFonts w:eastAsia="Times New Roman"/>
        </w:rPr>
        <w:t>til</w:t>
      </w:r>
      <w:r w:rsidR="004F3B51" w:rsidRPr="00EB3369">
        <w:rPr>
          <w:rFonts w:eastAsia="Times New Roman"/>
        </w:rPr>
        <w:t xml:space="preserve"> </w:t>
      </w:r>
      <w:r w:rsidRPr="00EB3369">
        <w:rPr>
          <w:rFonts w:eastAsia="Times New Roman"/>
        </w:rPr>
        <w:t>sine</w:t>
      </w:r>
      <w:r w:rsidR="004F3B51" w:rsidRPr="00EB3369">
        <w:rPr>
          <w:rFonts w:eastAsia="Times New Roman"/>
        </w:rPr>
        <w:t xml:space="preserve"> </w:t>
      </w:r>
      <w:r w:rsidRPr="00EB3369">
        <w:rPr>
          <w:rFonts w:eastAsia="Times New Roman"/>
        </w:rPr>
        <w:t>materielle</w:t>
      </w:r>
    </w:p>
    <w:p w:rsidR="005260E1" w:rsidRPr="00EB3369" w:rsidRDefault="005260E1" w:rsidP="005260E1">
      <w:pPr>
        <w:shd w:val="clear" w:color="auto" w:fill="FFFFFF"/>
        <w:spacing w:line="254" w:lineRule="exact"/>
        <w:ind w:left="19" w:firstLine="312"/>
        <w:jc w:val="both"/>
        <w:sectPr w:rsidR="005260E1" w:rsidRPr="00EB3369">
          <w:type w:val="continuous"/>
          <w:pgSz w:w="16834" w:h="11909" w:orient="landscape"/>
          <w:pgMar w:top="967" w:right="2683" w:bottom="360" w:left="1440" w:header="708" w:footer="708" w:gutter="0"/>
          <w:cols w:num="2" w:space="708" w:equalWidth="0">
            <w:col w:w="5664" w:space="1397"/>
            <w:col w:w="5649"/>
          </w:cols>
          <w:noEndnote/>
        </w:sectPr>
      </w:pPr>
    </w:p>
    <w:p w:rsidR="005260E1" w:rsidRPr="00EB3369" w:rsidRDefault="005260E1" w:rsidP="005260E1">
      <w:pPr>
        <w:shd w:val="clear" w:color="auto" w:fill="FFFFFF"/>
        <w:spacing w:before="48"/>
      </w:pPr>
      <w:r w:rsidRPr="00EB3369">
        <w:rPr>
          <w:rFonts w:ascii="Arial" w:hAnsi="Arial" w:cs="Arial"/>
        </w:rPr>
        <w:t>134</w:t>
      </w:r>
    </w:p>
    <w:p w:rsidR="005260E1" w:rsidRPr="00EB3369" w:rsidRDefault="005260E1" w:rsidP="005260E1">
      <w:pPr>
        <w:shd w:val="clear" w:color="auto" w:fill="FFFFFF"/>
      </w:pPr>
      <w:r w:rsidRPr="00EB3369">
        <w:br w:type="column"/>
        <w:t>135</w:t>
      </w:r>
    </w:p>
    <w:p w:rsidR="005260E1" w:rsidRPr="00EB3369" w:rsidRDefault="005260E1" w:rsidP="005260E1">
      <w:pPr>
        <w:shd w:val="clear" w:color="auto" w:fill="FFFFFF"/>
        <w:sectPr w:rsidR="005260E1" w:rsidRPr="00EB3369">
          <w:pgSz w:w="16834" w:h="11909" w:orient="landscape"/>
          <w:pgMar w:top="993" w:right="4901" w:bottom="360" w:left="4132" w:header="708" w:footer="708" w:gutter="0"/>
          <w:cols w:num="2" w:space="708" w:equalWidth="0">
            <w:col w:w="720" w:space="6360"/>
            <w:col w:w="720"/>
          </w:cols>
          <w:noEndnote/>
        </w:sectPr>
      </w:pPr>
    </w:p>
    <w:p w:rsidR="005260E1" w:rsidRPr="00EB3369" w:rsidRDefault="005260E1" w:rsidP="005260E1">
      <w:pPr>
        <w:spacing w:before="134"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993" w:right="2578" w:bottom="360" w:left="1440" w:header="708" w:footer="708" w:gutter="0"/>
          <w:cols w:space="60"/>
          <w:noEndnote/>
        </w:sectPr>
      </w:pPr>
    </w:p>
    <w:p w:rsidR="005260E1" w:rsidRPr="00EB3369" w:rsidRDefault="005260E1" w:rsidP="005260E1">
      <w:pPr>
        <w:shd w:val="clear" w:color="auto" w:fill="FFFFFF"/>
        <w:spacing w:before="53" w:line="254" w:lineRule="exact"/>
        <w:ind w:left="10"/>
        <w:jc w:val="both"/>
      </w:pPr>
      <w:r w:rsidRPr="00EB3369">
        <w:t xml:space="preserve">goder. Det er ellers vanskelig </w:t>
      </w:r>
      <w:r w:rsidRPr="00EB3369">
        <w:rPr>
          <w:rFonts w:eastAsia="Times New Roman"/>
        </w:rPr>
        <w:t>å forklare, hvorledes de kommu</w:t>
      </w:r>
      <w:r w:rsidRPr="00EB3369">
        <w:rPr>
          <w:rFonts w:eastAsia="Times New Roman"/>
        </w:rPr>
        <w:softHyphen/>
        <w:t>nistiske angrep på borgerlige idealer ikke vekker større sammen</w:t>
      </w:r>
      <w:r w:rsidRPr="00EB3369">
        <w:rPr>
          <w:rFonts w:eastAsia="Times New Roman"/>
        </w:rPr>
        <w:softHyphen/>
        <w:t xml:space="preserve">slutning og offervilje til live hos dem som bekjenner tro på, at dette livs materielle verdier er uviktige mot de åndelige. Den setning er ennu gyldig: </w:t>
      </w:r>
      <w:r w:rsidRPr="00EB3369">
        <w:rPr>
          <w:rFonts w:eastAsia="Times New Roman"/>
          <w:i/>
          <w:iCs/>
        </w:rPr>
        <w:t xml:space="preserve">Vis mig din tro av dine gjerninger! </w:t>
      </w:r>
      <w:r w:rsidRPr="00EB3369">
        <w:rPr>
          <w:rFonts w:eastAsia="Times New Roman"/>
        </w:rPr>
        <w:t>En åndig livsopfatnings verste fiender er fremdeles idag ikke den åpne materialist, men den egoistiske og materialistiske borger som bekjenner sig til idealer, men i virkeligheten tror på de materielle verdiers forrang. Ikke engang en samlet orga</w:t>
      </w:r>
      <w:r w:rsidRPr="00EB3369">
        <w:rPr>
          <w:rFonts w:eastAsia="Times New Roman"/>
        </w:rPr>
        <w:softHyphen/>
        <w:t>nisasjon til selvforsvar mot de truende angrep har den borgerlige politikk kunnet få istand.</w:t>
      </w:r>
    </w:p>
    <w:p w:rsidR="005260E1" w:rsidRPr="00EB3369" w:rsidRDefault="005260E1" w:rsidP="005260E1">
      <w:pPr>
        <w:shd w:val="clear" w:color="auto" w:fill="FFFFFF"/>
        <w:spacing w:line="254" w:lineRule="exact"/>
        <w:ind w:firstLine="418"/>
        <w:jc w:val="both"/>
      </w:pPr>
      <w:r w:rsidRPr="00EB3369">
        <w:t>Det vilde v</w:t>
      </w:r>
      <w:r w:rsidRPr="00EB3369">
        <w:rPr>
          <w:rFonts w:eastAsia="Times New Roman"/>
        </w:rPr>
        <w:t>ære naivere, enn en politiker i våre dager har rett til å være, å se bort fra at tiden har uløste sociale problemer. Det vil neppe bli mulig å vende tilbake til de tidligere former for samfundsliv under ledelse av Adam Smiths og liberalismens ideer. Spørsmålet er bare hvorledes de nye problemer skal løses. Den kommunistiske løsning går ut på dette å gjøre den kollektivistiske tanke til det hovedpunkt alt bestemmes efter, å nivellere alt efter økonomisk likhets lov. Denne tanke har avgjørende svakheter, fordi den er så fjern fra den virkelighet vi lever i, og som vi derfor er nødt til å regne en del med.</w:t>
      </w:r>
    </w:p>
    <w:p w:rsidR="005260E1" w:rsidRPr="00EB3369" w:rsidRDefault="005260E1" w:rsidP="005260E1">
      <w:pPr>
        <w:shd w:val="clear" w:color="auto" w:fill="FFFFFF"/>
        <w:spacing w:line="254" w:lineRule="exact"/>
        <w:ind w:firstLine="312"/>
        <w:jc w:val="both"/>
      </w:pPr>
      <w:r w:rsidRPr="00EB3369">
        <w:t>P</w:t>
      </w:r>
      <w:r w:rsidRPr="00EB3369">
        <w:rPr>
          <w:rFonts w:eastAsia="Times New Roman"/>
        </w:rPr>
        <w:t>å alle livets felter består der ulikheter, ytre og indre, — — mellem statene, nasjonene, verdensdelene, rasene, kjønnene, individene, aldrene, sunde og syke, sterke og svake. Men for</w:t>
      </w:r>
      <w:r w:rsidRPr="00EB3369">
        <w:rPr>
          <w:rFonts w:eastAsia="Times New Roman"/>
        </w:rPr>
        <w:softHyphen/>
        <w:t>skjellen fremtvinger ulike behov og viljer. Noen fullkommen likhet er det umulig å skape mellem liv. Selve evnen til å føle glede eller sorg, er forskjellig hos individene, og gir dermed livet ulike verdi for oss. En Wergeland kan gledes ved sin sammenheng med verdensaltet og utbryte: Klag ikke under stjernene over mangel på lyse p</w:t>
      </w:r>
      <w:r w:rsidR="00561CF7" w:rsidRPr="00EB3369">
        <w:rPr>
          <w:rFonts w:eastAsia="Times New Roman"/>
        </w:rPr>
        <w:t>unkter i ditt liv! mens en hver</w:t>
      </w:r>
      <w:r w:rsidRPr="00EB3369">
        <w:rPr>
          <w:rFonts w:eastAsia="Times New Roman"/>
        </w:rPr>
        <w:t>dagsslitets træl kan glemme helt at der gis noen stjerneglitrende himmelhvelving. Den eneste noenlunde sikre vei til en fullkommen likhet mellem mennesker vilde være den, at den hele menneskehet begikk selvmord i fellesskap på samme klok</w:t>
      </w:r>
      <w:r w:rsidRPr="00EB3369">
        <w:rPr>
          <w:rFonts w:eastAsia="Times New Roman"/>
        </w:rPr>
        <w:softHyphen/>
        <w:t>keslett, for engang å bli til muld igjen. Det er i korthet sagt intet annet enn et tåpelig selvbedrag å gjøre likhetstanken til det absolutte prinsipp for samfundslivet.</w:t>
      </w:r>
    </w:p>
    <w:p w:rsidR="005260E1" w:rsidRPr="00EB3369" w:rsidRDefault="005260E1" w:rsidP="005260E1">
      <w:pPr>
        <w:shd w:val="clear" w:color="auto" w:fill="FFFFFF"/>
        <w:spacing w:line="254" w:lineRule="exact"/>
        <w:ind w:right="72" w:firstLine="312"/>
        <w:jc w:val="both"/>
      </w:pPr>
      <w:r w:rsidRPr="00EB3369">
        <w:br w:type="column"/>
        <w:t>Men ulikhet skaper motsetning mellem menneskene, mot</w:t>
      </w:r>
      <w:r w:rsidRPr="00EB3369">
        <w:softHyphen/>
        <w:t>setningen strid. B</w:t>
      </w:r>
      <w:r w:rsidRPr="00EB3369">
        <w:rPr>
          <w:rFonts w:eastAsia="Times New Roman"/>
        </w:rPr>
        <w:t>åde i mål og midler. Og den er ikke bare av det onde. Det er den som skaper bevegelse og dermed utvik</w:t>
      </w:r>
      <w:r w:rsidRPr="00EB3369">
        <w:rPr>
          <w:rFonts w:eastAsia="Times New Roman"/>
        </w:rPr>
        <w:softHyphen/>
        <w:t>ling. „Striden er alltings fader," som hin oldtidens dunkle vis</w:t>
      </w:r>
      <w:r w:rsidRPr="00EB3369">
        <w:rPr>
          <w:rFonts w:eastAsia="Times New Roman"/>
        </w:rPr>
        <w:softHyphen/>
        <w:t>mann sa.</w:t>
      </w:r>
    </w:p>
    <w:p w:rsidR="005260E1" w:rsidRPr="00EB3369" w:rsidRDefault="005260E1" w:rsidP="005260E1">
      <w:pPr>
        <w:shd w:val="clear" w:color="auto" w:fill="FFFFFF"/>
        <w:spacing w:line="254" w:lineRule="exact"/>
        <w:ind w:left="10" w:right="62" w:firstLine="317"/>
        <w:jc w:val="both"/>
      </w:pPr>
      <w:r w:rsidRPr="00EB3369">
        <w:t>Det er alts</w:t>
      </w:r>
      <w:r w:rsidRPr="00EB3369">
        <w:rPr>
          <w:rFonts w:eastAsia="Times New Roman"/>
        </w:rPr>
        <w:t>å ikke nogen opdagelse av kommunismen, at der består motsetninger mellem borgerne i ethvert samfund, både i økonomiske vilkår og interesser.</w:t>
      </w:r>
    </w:p>
    <w:p w:rsidR="005260E1" w:rsidRPr="00EB3369" w:rsidRDefault="005260E1" w:rsidP="005260E1">
      <w:pPr>
        <w:shd w:val="clear" w:color="auto" w:fill="FFFFFF"/>
        <w:spacing w:line="254" w:lineRule="exact"/>
        <w:ind w:left="10" w:right="53" w:firstLine="317"/>
        <w:jc w:val="both"/>
      </w:pPr>
      <w:r w:rsidRPr="00EB3369">
        <w:t>Sp</w:t>
      </w:r>
      <w:r w:rsidRPr="00EB3369">
        <w:rPr>
          <w:rFonts w:eastAsia="Times New Roman"/>
        </w:rPr>
        <w:t>ørsmålet er hvorledes striden bør løses, om det bør skje ved vold eller ved overbevisning hos mennesker om hvad der er det rette.</w:t>
      </w:r>
    </w:p>
    <w:p w:rsidR="005260E1" w:rsidRPr="00EB3369" w:rsidRDefault="005260E1" w:rsidP="005260E1">
      <w:pPr>
        <w:shd w:val="clear" w:color="auto" w:fill="FFFFFF"/>
        <w:spacing w:line="254" w:lineRule="exact"/>
        <w:ind w:left="19" w:right="34" w:firstLine="312"/>
        <w:jc w:val="both"/>
      </w:pPr>
      <w:r w:rsidRPr="00EB3369">
        <w:t xml:space="preserve">Vi har et begrep, vi kaller kultur, og vi mener dermed de tre goder, at vi </w:t>
      </w:r>
      <w:r w:rsidRPr="00EB3369">
        <w:rPr>
          <w:rFonts w:eastAsia="Times New Roman"/>
        </w:rPr>
        <w:t>øver herredømme over naturkrefter, at der består samordning mellem oss, og at åndsliv har den høieste verdi for menneskene. Vi måler et individs, et folks, menneske</w:t>
      </w:r>
      <w:r w:rsidRPr="00EB3369">
        <w:rPr>
          <w:rFonts w:eastAsia="Times New Roman"/>
        </w:rPr>
        <w:softHyphen/>
        <w:t>hetens karakter på deres kultur. Og historien har fastslått, at all overgang fra ukultur eller barbari til kultur ikke skjer ved vold, men ved bedre bevissthet om det rette, — ikke er en utvendig, men en innvending forvandling, en forvandling i vårt bevissthetsliv.</w:t>
      </w:r>
    </w:p>
    <w:p w:rsidR="005260E1" w:rsidRPr="00EB3369" w:rsidRDefault="005260E1" w:rsidP="005260E1">
      <w:pPr>
        <w:shd w:val="clear" w:color="auto" w:fill="FFFFFF"/>
        <w:spacing w:line="254" w:lineRule="exact"/>
        <w:ind w:left="34" w:right="29" w:firstLine="322"/>
        <w:jc w:val="both"/>
      </w:pPr>
      <w:r w:rsidRPr="00EB3369">
        <w:t>Denne kulturtanke s</w:t>
      </w:r>
      <w:r w:rsidRPr="00EB3369">
        <w:rPr>
          <w:rFonts w:eastAsia="Times New Roman"/>
        </w:rPr>
        <w:t>øker nu å arbeide sig frem til seier i den internasjonale politikk ved at der skapes rettsordninger og oprettes domstoler, — såsom Haagerdomstolen, den internasjonale domstol og voldgiftsretter til å behandle tvist mellem statene. Og i all sin skrøpelighet må det såkalte „Nasjonenes forbund" vel også opfattes fra samme synspunkt.</w:t>
      </w:r>
    </w:p>
    <w:p w:rsidR="005260E1" w:rsidRPr="00EB3369" w:rsidRDefault="005260E1" w:rsidP="005260E1">
      <w:pPr>
        <w:shd w:val="clear" w:color="auto" w:fill="FFFFFF"/>
        <w:spacing w:line="254" w:lineRule="exact"/>
        <w:ind w:left="48" w:firstLine="312"/>
        <w:jc w:val="both"/>
      </w:pPr>
      <w:r w:rsidRPr="00EB3369">
        <w:t>Det er un</w:t>
      </w:r>
      <w:r w:rsidRPr="00EB3369">
        <w:rPr>
          <w:rFonts w:eastAsia="Times New Roman"/>
        </w:rPr>
        <w:t>ødig å påvise, hvorfor denne tanke er riktig. Det er ikke så, at den som har rett, alltid er sterkest, og derfor må seire, ingen høiere makter sikrer en rettferdig seier. Middel</w:t>
      </w:r>
      <w:r w:rsidRPr="00EB3369">
        <w:rPr>
          <w:rFonts w:eastAsia="Times New Roman"/>
        </w:rPr>
        <w:softHyphen/>
        <w:t>alderens „gudsdommer" har vist sig å være skuffelser. Tvert om forteller erfaringen vanlig at den sterkeste kan fristes av sin egen makt til å bruke vold. Det er ikke lammet som egler sig inn på ulven. Sålenge det er et godkjent prinsipp, at strid mel</w:t>
      </w:r>
      <w:r w:rsidRPr="00EB3369">
        <w:rPr>
          <w:rFonts w:eastAsia="Times New Roman"/>
        </w:rPr>
        <w:softHyphen/>
        <w:t>lem menneskene skal kunne opgjøres ved vold, må man derfor også regne med at striden ikke vil avgjøres på rettferdig vis, og problemet overhodet ikke løses, men at der vil reise sig for</w:t>
      </w:r>
      <w:r w:rsidRPr="00EB3369">
        <w:rPr>
          <w:rFonts w:eastAsia="Times New Roman"/>
        </w:rPr>
        <w:softHyphen/>
        <w:t>bitrelse i sinnene og rope på hevn, og at den vil slå ut i sin tid,</w:t>
      </w:r>
    </w:p>
    <w:p w:rsidR="005260E1" w:rsidRPr="00EB3369" w:rsidRDefault="005260E1" w:rsidP="005260E1">
      <w:pPr>
        <w:shd w:val="clear" w:color="auto" w:fill="FFFFFF"/>
        <w:spacing w:line="254" w:lineRule="exact"/>
        <w:ind w:left="48" w:firstLine="312"/>
        <w:jc w:val="both"/>
        <w:sectPr w:rsidR="005260E1" w:rsidRPr="00EB3369">
          <w:type w:val="continuous"/>
          <w:pgSz w:w="16834" w:h="11909" w:orient="landscape"/>
          <w:pgMar w:top="993" w:right="2578" w:bottom="360" w:left="1440" w:header="708" w:footer="708" w:gutter="0"/>
          <w:cols w:num="2" w:space="708" w:equalWidth="0">
            <w:col w:w="5644" w:space="1464"/>
            <w:col w:w="5707"/>
          </w:cols>
          <w:noEndnote/>
        </w:sectPr>
      </w:pPr>
    </w:p>
    <w:p w:rsidR="005260E1" w:rsidRPr="00EB3369" w:rsidRDefault="005260E1" w:rsidP="005260E1">
      <w:pPr>
        <w:shd w:val="clear" w:color="auto" w:fill="FFFFFF"/>
        <w:spacing w:after="192"/>
        <w:ind w:left="2683"/>
      </w:pPr>
      <w:r w:rsidRPr="00EB3369">
        <w:t>1</w:t>
      </w:r>
      <w:r w:rsidR="00561CF7" w:rsidRPr="00EB3369">
        <w:t>3</w:t>
      </w:r>
      <w:r w:rsidRPr="00EB3369">
        <w:t>6</w:t>
      </w:r>
    </w:p>
    <w:p w:rsidR="005260E1" w:rsidRPr="00EB3369" w:rsidRDefault="005260E1" w:rsidP="005260E1">
      <w:pPr>
        <w:shd w:val="clear" w:color="auto" w:fill="FFFFFF"/>
        <w:spacing w:after="192"/>
        <w:ind w:left="2683"/>
        <w:sectPr w:rsidR="005260E1" w:rsidRPr="00EB3369">
          <w:pgSz w:w="16834" w:h="11909" w:orient="landscape"/>
          <w:pgMar w:top="1015" w:right="2506" w:bottom="360" w:left="1440" w:header="708" w:footer="708" w:gutter="0"/>
          <w:cols w:space="60"/>
          <w:noEndnote/>
        </w:sectPr>
      </w:pPr>
    </w:p>
    <w:p w:rsidR="005260E1" w:rsidRPr="00EB3369" w:rsidRDefault="005260E1" w:rsidP="005260E1">
      <w:pPr>
        <w:shd w:val="clear" w:color="auto" w:fill="FFFFFF"/>
        <w:spacing w:line="254" w:lineRule="exact"/>
        <w:ind w:left="5" w:right="5"/>
        <w:jc w:val="both"/>
      </w:pPr>
      <w:r w:rsidRPr="00EB3369">
        <w:t>n</w:t>
      </w:r>
      <w:r w:rsidRPr="00EB3369">
        <w:rPr>
          <w:rFonts w:eastAsia="Times New Roman"/>
        </w:rPr>
        <w:t xml:space="preserve">år nogen anledning kan by sig. Og det er umulig for nogen kløkt eller samfundsordning å sikre for alltid mot en sådan anledning. Vold skaper ikke noen ordnet rettstilstand, men ny urett, og uretten vekker igjen ny vold. Og således vil det fortsette i det uendelige, inntil noen gjør rettens tanke gjeldende til seier, ikke fordi han har makten, men fordi han har overvunnet sig til selv å bøie sig for overbevisningen om hvad der er rett. Derfor er det avgjørende skille mellem kultur og barbari i samfund selve dette, at </w:t>
      </w:r>
      <w:r w:rsidRPr="00EB3369">
        <w:rPr>
          <w:rFonts w:eastAsia="Times New Roman"/>
          <w:i/>
          <w:iCs/>
        </w:rPr>
        <w:t xml:space="preserve">enhver sak skal bæres frem av sine gode grunner, at man altså skal ha ubegrenset rett til å utrede dens grunner, </w:t>
      </w:r>
      <w:r w:rsidRPr="00EB3369">
        <w:rPr>
          <w:rFonts w:eastAsia="Times New Roman"/>
        </w:rPr>
        <w:t xml:space="preserve">men også ha </w:t>
      </w:r>
      <w:r w:rsidRPr="00EB3369">
        <w:rPr>
          <w:rFonts w:eastAsia="Times New Roman"/>
          <w:i/>
          <w:iCs/>
        </w:rPr>
        <w:t xml:space="preserve">-plikt til </w:t>
      </w:r>
      <w:r w:rsidRPr="00EB3369">
        <w:rPr>
          <w:rFonts w:eastAsia="Times New Roman"/>
        </w:rPr>
        <w:t xml:space="preserve">å </w:t>
      </w:r>
      <w:r w:rsidRPr="00EB3369">
        <w:rPr>
          <w:rFonts w:eastAsia="Times New Roman"/>
          <w:i/>
          <w:iCs/>
        </w:rPr>
        <w:t xml:space="preserve">holde sig til dem, ikke ha rett til å anvende vold. Og denne tanke er så betydningsfull og nødvendig i samfund mellem mennesker, at hver borger må </w:t>
      </w:r>
      <w:r w:rsidRPr="00EB3369">
        <w:rPr>
          <w:rFonts w:eastAsia="Times New Roman"/>
          <w:i/>
          <w:iCs/>
          <w:spacing w:val="-2"/>
        </w:rPr>
        <w:t xml:space="preserve">tillegge den større verdi også for ham selv enn noe spesielt, enkelt </w:t>
      </w:r>
      <w:r w:rsidRPr="00EB3369">
        <w:rPr>
          <w:rFonts w:eastAsia="Times New Roman"/>
          <w:i/>
          <w:iCs/>
        </w:rPr>
        <w:t xml:space="preserve">gode kan ha for ham. </w:t>
      </w:r>
      <w:r w:rsidRPr="00EB3369">
        <w:rPr>
          <w:rFonts w:eastAsia="Times New Roman"/>
        </w:rPr>
        <w:t>Herved tenkes da bare på materielle goder, fordi det bare er dem der kan opstå tvist om, da alle goder, som bare består i vår egen bevissthet, f. eks. friheten til å tenke eller tro eller føle, går ikke inn på andres rettigheter, kan hverken hindre andre eller hindres av andre. — En borger som vil lyde kulturens lover, må altså heller lide urett i det enkelte tilfelle enn prøve å tvinge sig til goder, som han mener å ha krav på, men som han ikke kan få overbevist andre om, at han burde ha.</w:t>
      </w:r>
    </w:p>
    <w:p w:rsidR="005260E1" w:rsidRPr="00EB3369" w:rsidRDefault="005260E1" w:rsidP="005260E1">
      <w:pPr>
        <w:shd w:val="clear" w:color="auto" w:fill="FFFFFF"/>
        <w:spacing w:line="254" w:lineRule="exact"/>
        <w:ind w:firstLine="298"/>
        <w:jc w:val="both"/>
      </w:pPr>
      <w:r w:rsidRPr="00EB3369">
        <w:t>Revolusjonspolitikk er et brudd p</w:t>
      </w:r>
      <w:r w:rsidRPr="00EB3369">
        <w:rPr>
          <w:rFonts w:eastAsia="Times New Roman"/>
        </w:rPr>
        <w:t>å dette kulturprinsipp. Den opstiller det krav, at en bestemt klasse borgere skal drives til klassekamp og ta sig til rette ved vold, revolusjon, og sikre sig makten ved ny vold, diktatur. Den hevder altså krigens prinsipp også på det økonomiske område og innenfor den ordnete stat, — borgerkrig. Men det prinsipp kan ikke sikre noe fremskritt i kultur, bare tilbakeskritt til barbari. Det betyr ikke engang et fremskritt for denne enkelte klasse, som søker å vinne makten ved vold, fordi selve voldsprinsippet ødelegger karakterene og fremkaller ny urett på tusen vis. Det er ikke noen til</w:t>
      </w:r>
      <w:r w:rsidRPr="00EB3369">
        <w:rPr>
          <w:rFonts w:eastAsia="Times New Roman"/>
        </w:rPr>
        <w:softHyphen/>
        <w:t>feldighet at det statssamfund, som for tiden har gjort eksperi</w:t>
      </w:r>
      <w:r w:rsidRPr="00EB3369">
        <w:rPr>
          <w:rFonts w:eastAsia="Times New Roman"/>
        </w:rPr>
        <w:softHyphen/>
        <w:t>mentet å bygge på voldsprinsippet, revolusjon og diktatur, efter pålitelige vidnesbyrd må ansees for å representere den ulykkeligste del av menneskeheten.</w:t>
      </w:r>
    </w:p>
    <w:p w:rsidR="005260E1" w:rsidRPr="00EB3369" w:rsidRDefault="005260E1" w:rsidP="005260E1">
      <w:pPr>
        <w:shd w:val="clear" w:color="auto" w:fill="FFFFFF"/>
        <w:spacing w:before="1493"/>
        <w:ind w:left="490"/>
      </w:pPr>
      <w:r w:rsidRPr="00EB3369">
        <w:br w:type="column"/>
      </w:r>
      <w:r w:rsidRPr="00EB3369">
        <w:rPr>
          <w:sz w:val="28"/>
          <w:szCs w:val="28"/>
        </w:rPr>
        <w:t>Uttalelse av professor N. Gjelsvik.</w:t>
      </w:r>
      <w:r w:rsidRPr="00EB3369">
        <w:rPr>
          <w:sz w:val="28"/>
          <w:szCs w:val="28"/>
          <w:vertAlign w:val="superscript"/>
        </w:rPr>
        <w:t>1</w:t>
      </w:r>
      <w:r w:rsidRPr="00EB3369">
        <w:rPr>
          <w:sz w:val="28"/>
          <w:szCs w:val="28"/>
        </w:rPr>
        <w:t>)</w:t>
      </w:r>
    </w:p>
    <w:p w:rsidR="005260E1" w:rsidRPr="00EB3369" w:rsidRDefault="005260E1" w:rsidP="005260E1">
      <w:pPr>
        <w:shd w:val="clear" w:color="auto" w:fill="FFFFFF"/>
        <w:spacing w:before="206"/>
        <w:ind w:right="101"/>
        <w:jc w:val="center"/>
      </w:pPr>
      <w:r w:rsidRPr="00EB3369">
        <w:rPr>
          <w:i/>
          <w:iCs/>
        </w:rPr>
        <w:t>Politisk og social revolusjon.</w:t>
      </w:r>
    </w:p>
    <w:p w:rsidR="005260E1" w:rsidRPr="00EB3369" w:rsidRDefault="005260E1" w:rsidP="005260E1">
      <w:pPr>
        <w:shd w:val="clear" w:color="auto" w:fill="FFFFFF"/>
        <w:spacing w:before="211" w:line="254" w:lineRule="exact"/>
        <w:ind w:right="43" w:firstLine="298"/>
        <w:jc w:val="both"/>
      </w:pPr>
      <w:r w:rsidRPr="00EB3369">
        <w:t>V</w:t>
      </w:r>
      <w:r w:rsidRPr="00EB3369">
        <w:rPr>
          <w:rFonts w:eastAsia="Times New Roman"/>
        </w:rPr>
        <w:t xml:space="preserve">årt arbeiderparti er ikke bare </w:t>
      </w:r>
      <w:r w:rsidRPr="00EB3369">
        <w:rPr>
          <w:rFonts w:eastAsia="Times New Roman"/>
          <w:i/>
          <w:iCs/>
        </w:rPr>
        <w:t xml:space="preserve">politisk </w:t>
      </w:r>
      <w:r w:rsidRPr="00EB3369">
        <w:rPr>
          <w:rFonts w:eastAsia="Times New Roman"/>
        </w:rPr>
        <w:t xml:space="preserve">revolusjonært, det er også </w:t>
      </w:r>
      <w:r w:rsidRPr="00EB3369">
        <w:rPr>
          <w:rFonts w:eastAsia="Times New Roman"/>
          <w:i/>
        </w:rPr>
        <w:t>socia</w:t>
      </w:r>
      <w:r w:rsidR="00561CF7" w:rsidRPr="00EB3369">
        <w:rPr>
          <w:rFonts w:eastAsia="Times New Roman"/>
          <w:i/>
        </w:rPr>
        <w:t>l</w:t>
      </w:r>
      <w:r w:rsidRPr="00EB3369">
        <w:rPr>
          <w:rFonts w:eastAsia="Times New Roman"/>
        </w:rPr>
        <w:t>revolusjonært. Det kan kanskje være på sin plass</w:t>
      </w:r>
      <w:r w:rsidR="00561CF7" w:rsidRPr="00EB3369">
        <w:rPr>
          <w:rFonts w:eastAsia="Times New Roman"/>
        </w:rPr>
        <w:t xml:space="preserve"> </w:t>
      </w:r>
      <w:r w:rsidRPr="00EB3369">
        <w:rPr>
          <w:rFonts w:eastAsia="Times New Roman"/>
        </w:rPr>
        <w:t xml:space="preserve">nærmere å påpeke forskjellen. — En politisk revolusjon, som den i Frankrike i 1870 eller den i Tyskland i 1918, </w:t>
      </w:r>
      <w:r w:rsidRPr="00EB3369">
        <w:rPr>
          <w:rFonts w:eastAsia="Times New Roman"/>
          <w:i/>
          <w:iCs/>
        </w:rPr>
        <w:t xml:space="preserve">kan </w:t>
      </w:r>
      <w:r w:rsidRPr="00EB3369">
        <w:rPr>
          <w:rFonts w:eastAsia="Times New Roman"/>
        </w:rPr>
        <w:t xml:space="preserve">være en forholdsvis uskyldig foreteelse. Den </w:t>
      </w:r>
      <w:r w:rsidRPr="00EB3369">
        <w:rPr>
          <w:rFonts w:eastAsia="Times New Roman"/>
          <w:i/>
          <w:iCs/>
        </w:rPr>
        <w:t xml:space="preserve">kan </w:t>
      </w:r>
      <w:r w:rsidRPr="00EB3369">
        <w:rPr>
          <w:rFonts w:eastAsia="Times New Roman"/>
        </w:rPr>
        <w:t>foregå uten større blodsutgydelser eller andre forstyrrelser. Noget helt annet er en social revolusjon efter mønster av den russiske. En slik revolusjon kan som regel ikke foregå uten store blodsutgydelser og ødeleggelser. En social revolusjon her i landet vilde utvil</w:t>
      </w:r>
      <w:r w:rsidRPr="00EB3369">
        <w:rPr>
          <w:rFonts w:eastAsia="Times New Roman"/>
        </w:rPr>
        <w:softHyphen/>
        <w:t>somt føre til tilstander som i Russland, ja meget verre, fordi forholdene hos oss ligger så meget ugunstigere an for en social revolusjon.</w:t>
      </w:r>
    </w:p>
    <w:p w:rsidR="005260E1" w:rsidRPr="00EB3369" w:rsidRDefault="005260E1" w:rsidP="005260E1">
      <w:pPr>
        <w:shd w:val="clear" w:color="auto" w:fill="FFFFFF"/>
        <w:spacing w:line="254" w:lineRule="exact"/>
        <w:ind w:left="24" w:right="19" w:firstLine="302"/>
        <w:jc w:val="both"/>
      </w:pPr>
      <w:r w:rsidRPr="00EB3369">
        <w:t xml:space="preserve">Der er forskjellige forhold som ved en slik sammenligning straks springer i </w:t>
      </w:r>
      <w:r w:rsidRPr="00EB3369">
        <w:rPr>
          <w:rFonts w:eastAsia="Times New Roman"/>
        </w:rPr>
        <w:t>øinene, bl. a. det forhold at Russland i utstrek</w:t>
      </w:r>
      <w:r w:rsidRPr="00EB3369">
        <w:rPr>
          <w:rFonts w:eastAsia="Times New Roman"/>
        </w:rPr>
        <w:softHyphen/>
        <w:t>ning er et veldig land, mens Norge er et relativt lite land. Vi kan ikke være oss selv nok i samme grad som Russland. Det er ikke så lett å dyrke korn i Norge som på de fruktbare syd-russiske sletter, og våre økonomiske forhold er himmelvidt forskjellige fra de russiske. Hele vår moderne økonomi er basert på inn- og utførsel i stor målestokk, på livlig handels</w:t>
      </w:r>
      <w:r w:rsidRPr="00EB3369">
        <w:rPr>
          <w:rFonts w:eastAsia="Times New Roman"/>
        </w:rPr>
        <w:softHyphen/>
        <w:t>samkvem og på ferdsel på havet, — vårt samfunds økonomi</w:t>
      </w:r>
      <w:r w:rsidRPr="00EB3369">
        <w:rPr>
          <w:rFonts w:eastAsia="Times New Roman"/>
        </w:rPr>
        <w:softHyphen/>
        <w:t>ske struktur er i det hele vesensforskjellig fra Sovjet-Russlands. Nu må man regne med at der vilde gå lang tid før et social-</w:t>
      </w:r>
    </w:p>
    <w:p w:rsidR="005260E1" w:rsidRPr="00EB3369" w:rsidRDefault="005260E1" w:rsidP="005260E1">
      <w:pPr>
        <w:shd w:val="clear" w:color="auto" w:fill="FFFFFF"/>
        <w:spacing w:before="211" w:line="216" w:lineRule="exact"/>
        <w:ind w:left="38" w:firstLine="211"/>
        <w:jc w:val="both"/>
      </w:pPr>
      <w:r w:rsidRPr="00EB3369">
        <w:rPr>
          <w:sz w:val="18"/>
          <w:szCs w:val="18"/>
          <w:vertAlign w:val="superscript"/>
        </w:rPr>
        <w:t>J</w:t>
      </w:r>
      <w:r w:rsidRPr="00EB3369">
        <w:rPr>
          <w:sz w:val="18"/>
          <w:szCs w:val="18"/>
        </w:rPr>
        <w:t>) I anledning av dr. Aalls for nevnte art. i Aftenposten 1. 11. 1930, om revolusjon</w:t>
      </w:r>
      <w:r w:rsidRPr="00EB3369">
        <w:rPr>
          <w:rFonts w:eastAsia="Times New Roman"/>
          <w:sz w:val="18"/>
          <w:szCs w:val="18"/>
        </w:rPr>
        <w:t>ære partier er lovlige, intervjuet bladet prof. Gjelsvik, som sluttet sig til Aall og gav en videre utredning. Profes</w:t>
      </w:r>
      <w:r w:rsidRPr="00EB3369">
        <w:rPr>
          <w:rFonts w:eastAsia="Times New Roman"/>
          <w:sz w:val="18"/>
          <w:szCs w:val="18"/>
        </w:rPr>
        <w:softHyphen/>
        <w:t>soren henholder sig fremdeles til den.</w:t>
      </w:r>
    </w:p>
    <w:p w:rsidR="005260E1" w:rsidRPr="00EB3369" w:rsidRDefault="005260E1" w:rsidP="005260E1">
      <w:pPr>
        <w:shd w:val="clear" w:color="auto" w:fill="FFFFFF"/>
        <w:spacing w:before="211" w:line="216" w:lineRule="exact"/>
        <w:ind w:left="38" w:firstLine="211"/>
        <w:jc w:val="both"/>
        <w:sectPr w:rsidR="005260E1" w:rsidRPr="00EB3369">
          <w:type w:val="continuous"/>
          <w:pgSz w:w="16834" w:h="11909" w:orient="landscape"/>
          <w:pgMar w:top="1015" w:right="2506" w:bottom="360" w:left="1440" w:header="708" w:footer="708" w:gutter="0"/>
          <w:cols w:num="2" w:space="708" w:equalWidth="0">
            <w:col w:w="5644" w:space="1550"/>
            <w:col w:w="5692"/>
          </w:cols>
          <w:noEndnote/>
        </w:sectPr>
      </w:pPr>
    </w:p>
    <w:p w:rsidR="005260E1" w:rsidRPr="00EB3369" w:rsidRDefault="005260E1" w:rsidP="005260E1">
      <w:pPr>
        <w:shd w:val="clear" w:color="auto" w:fill="FFFFFF"/>
      </w:pPr>
      <w:r w:rsidRPr="00EB3369">
        <w:t>138</w:t>
      </w:r>
    </w:p>
    <w:p w:rsidR="005260E1" w:rsidRPr="00EB3369" w:rsidRDefault="005260E1" w:rsidP="005260E1">
      <w:pPr>
        <w:shd w:val="clear" w:color="auto" w:fill="FFFFFF"/>
        <w:spacing w:before="67"/>
      </w:pPr>
      <w:r w:rsidRPr="00EB3369">
        <w:br w:type="column"/>
        <w:t>139</w:t>
      </w:r>
    </w:p>
    <w:p w:rsidR="005260E1" w:rsidRPr="00EB3369" w:rsidRDefault="005260E1" w:rsidP="005260E1">
      <w:pPr>
        <w:shd w:val="clear" w:color="auto" w:fill="FFFFFF"/>
        <w:spacing w:before="67"/>
        <w:sectPr w:rsidR="005260E1" w:rsidRPr="00EB3369">
          <w:pgSz w:w="16834" w:h="11909" w:orient="landscape"/>
          <w:pgMar w:top="986" w:right="4728" w:bottom="360" w:left="4157" w:header="708" w:footer="708" w:gutter="0"/>
          <w:cols w:num="2" w:space="708" w:equalWidth="0">
            <w:col w:w="720" w:space="6509"/>
            <w:col w:w="720"/>
          </w:cols>
          <w:noEndnote/>
        </w:sectPr>
      </w:pPr>
    </w:p>
    <w:p w:rsidR="005260E1" w:rsidRPr="00EB3369" w:rsidRDefault="005260E1" w:rsidP="005260E1">
      <w:pPr>
        <w:spacing w:before="130" w:line="1" w:lineRule="exact"/>
        <w:rPr>
          <w:sz w:val="2"/>
          <w:szCs w:val="2"/>
        </w:rPr>
      </w:pPr>
    </w:p>
    <w:p w:rsidR="005260E1" w:rsidRPr="00EB3369" w:rsidRDefault="005260E1" w:rsidP="005260E1">
      <w:pPr>
        <w:shd w:val="clear" w:color="auto" w:fill="FFFFFF"/>
        <w:spacing w:before="67"/>
        <w:sectPr w:rsidR="005260E1" w:rsidRPr="00EB3369">
          <w:type w:val="continuous"/>
          <w:pgSz w:w="16834" w:h="11909" w:orient="landscape"/>
          <w:pgMar w:top="986" w:right="2467" w:bottom="360" w:left="1440" w:header="708" w:footer="708" w:gutter="0"/>
          <w:cols w:space="60"/>
          <w:noEndnote/>
        </w:sectPr>
      </w:pPr>
    </w:p>
    <w:p w:rsidR="005260E1" w:rsidRPr="00EB3369" w:rsidRDefault="005260E1" w:rsidP="005260E1">
      <w:pPr>
        <w:shd w:val="clear" w:color="auto" w:fill="FFFFFF"/>
        <w:spacing w:line="250" w:lineRule="exact"/>
        <w:ind w:left="19"/>
        <w:jc w:val="both"/>
      </w:pPr>
      <w:r w:rsidRPr="00EB3369">
        <w:t>revolusjon</w:t>
      </w:r>
      <w:r w:rsidRPr="00EB3369">
        <w:rPr>
          <w:rFonts w:eastAsia="Times New Roman"/>
        </w:rPr>
        <w:t>ært styre blev godkjent av de utenlandske makter, og imens vilde vår næring på havet få et uovervinnelig knekk — for ikke å tale om at våre skib neppe i flokk og følge vilde hjem til socialiseringens land. Vi har for mange sårbare punkter til at vi på samme måte som russerne kunde stryke vår gjeld til utlandet. Et kommunistisk samfund her i landet vilde med andre ord måtte betale renter og avdrag på den utenlandske gjeld.</w:t>
      </w:r>
      <w:r w:rsidR="004F3B51" w:rsidRPr="00EB3369">
        <w:rPr>
          <w:rFonts w:eastAsia="Times New Roman"/>
        </w:rPr>
        <w:t xml:space="preserve"> </w:t>
      </w:r>
      <w:r w:rsidRPr="00EB3369">
        <w:rPr>
          <w:rFonts w:eastAsia="Times New Roman"/>
        </w:rPr>
        <w:t>At det skulde kunne makte det, er ikke lett tenkelig.</w:t>
      </w:r>
    </w:p>
    <w:p w:rsidR="005260E1" w:rsidRPr="00EB3369" w:rsidRDefault="005260E1" w:rsidP="005260E1">
      <w:pPr>
        <w:shd w:val="clear" w:color="auto" w:fill="FFFFFF"/>
        <w:spacing w:before="360"/>
        <w:ind w:left="989"/>
      </w:pPr>
      <w:r w:rsidRPr="00EB3369">
        <w:rPr>
          <w:i/>
          <w:iCs/>
        </w:rPr>
        <w:t>Det kommunistiske samfund og -produksjonen.</w:t>
      </w:r>
    </w:p>
    <w:p w:rsidR="005260E1" w:rsidRPr="00EB3369" w:rsidRDefault="005260E1" w:rsidP="005260E1">
      <w:pPr>
        <w:shd w:val="clear" w:color="auto" w:fill="FFFFFF"/>
        <w:spacing w:before="173" w:line="254" w:lineRule="exact"/>
        <w:ind w:right="5" w:firstLine="307"/>
        <w:jc w:val="both"/>
      </w:pPr>
      <w:r w:rsidRPr="00EB3369">
        <w:t>Det kommunistiske samfund m</w:t>
      </w:r>
      <w:r w:rsidRPr="00EB3369">
        <w:rPr>
          <w:rFonts w:eastAsia="Times New Roman"/>
        </w:rPr>
        <w:t>å, sier professoren videre, efter sin art alltid ha liten produktiv kraft. Dette følger først og fremst derav, at noen videre frihet for den enkelte til å velge beskjeftigelse, kan et kommunistisk samfund ikke innrømme. Hvert individ må settes på plass. Det blir trælearbeid, og træle</w:t>
      </w:r>
      <w:r w:rsidRPr="00EB3369">
        <w:rPr>
          <w:rFonts w:eastAsia="Times New Roman"/>
        </w:rPr>
        <w:softHyphen/>
        <w:t>arbeid har alltid vist sig å være lite effektivt. Og skal man overhodet få et slikt arbeid til å gå så noenlunde, kreves der et veldig og kostbart opsyn. Man vil på den ene side få dårlige arbeidsprestasjoner, på den annen side dyr kontroll. Resultatet er da gitt. Fremgangen og produktiviteten i vårt nuværende samfund skyldes for en stor del at der er så mange begavede individer som arbeider ekstraordinært meget, fordi de føler sig som frie mennesker, med albuerum for sine evner. Ta bort denne drivkraft, og man vil snart merke det på produksjonen! Man regner med at 30 % av befolkningen i et land er mere enn middels begavet (såkalte plusvarianter). Det er disse 30 % som må dekke det underskudd som opstår ved den byrde som de underbegavede (minusvariantene) er for samfundet. Prata disse mere begavede opdriften og arbeidslysten, og se så til hvorledes det går!</w:t>
      </w:r>
    </w:p>
    <w:p w:rsidR="005260E1" w:rsidRPr="00EB3369" w:rsidRDefault="005260E1" w:rsidP="005260E1">
      <w:pPr>
        <w:shd w:val="clear" w:color="auto" w:fill="FFFFFF"/>
        <w:spacing w:before="5" w:line="254" w:lineRule="exact"/>
        <w:ind w:left="5" w:firstLine="307"/>
        <w:jc w:val="both"/>
      </w:pPr>
      <w:r w:rsidRPr="00EB3369">
        <w:t>Jeg nevnte tr</w:t>
      </w:r>
      <w:r w:rsidRPr="00EB3369">
        <w:rPr>
          <w:rFonts w:eastAsia="Times New Roman"/>
        </w:rPr>
        <w:t>ælearbeidet, og jeg sa at det er lite effektivt. I sydligere land hvor klimaet er mildt, hvor det er billig å leve og hvor allting vokser lett, der kan man holde træler, men man høstet jo selv i Romerriket dårlige erfaringer. Husk det gamle -ord: Latifundia Italiam perdiderunt — de store jordeiendom-:mer har ødelagt Italien.</w:t>
      </w:r>
      <w:r w:rsidR="004F3B51" w:rsidRPr="00EB3369">
        <w:rPr>
          <w:rFonts w:eastAsia="Times New Roman"/>
        </w:rPr>
        <w:t xml:space="preserve"> </w:t>
      </w:r>
      <w:r w:rsidRPr="00EB3369">
        <w:rPr>
          <w:rFonts w:eastAsia="Times New Roman"/>
        </w:rPr>
        <w:t>Det at de frie bønder forsvant og at</w:t>
      </w:r>
    </w:p>
    <w:p w:rsidR="005260E1" w:rsidRPr="00EB3369" w:rsidRDefault="005260E1" w:rsidP="005260E1">
      <w:pPr>
        <w:shd w:val="clear" w:color="auto" w:fill="FFFFFF"/>
        <w:spacing w:before="58" w:line="254" w:lineRule="exact"/>
        <w:ind w:left="19" w:right="38"/>
        <w:jc w:val="both"/>
      </w:pPr>
      <w:r w:rsidRPr="00EB3369">
        <w:br w:type="column"/>
        <w:t>jorden som var samlet p</w:t>
      </w:r>
      <w:r w:rsidRPr="00EB3369">
        <w:rPr>
          <w:rFonts w:eastAsia="Times New Roman"/>
        </w:rPr>
        <w:t>å få hender blev dyrket ved træler, det var ødeleggende for Italien.</w:t>
      </w:r>
    </w:p>
    <w:p w:rsidR="005260E1" w:rsidRPr="00EB3369" w:rsidRDefault="005260E1" w:rsidP="005260E1">
      <w:pPr>
        <w:shd w:val="clear" w:color="auto" w:fill="FFFFFF"/>
        <w:spacing w:line="254" w:lineRule="exact"/>
        <w:ind w:left="14" w:right="19" w:firstLine="317"/>
        <w:jc w:val="both"/>
      </w:pPr>
      <w:r w:rsidRPr="00EB3369">
        <w:t>Som sagt, i sydligere land med gunstigere naturlige forhold, kan tr</w:t>
      </w:r>
      <w:r w:rsidRPr="00EB3369">
        <w:rPr>
          <w:rFonts w:eastAsia="Times New Roman"/>
        </w:rPr>
        <w:t>ælearbeidet brukes, men i de nordligere land, med hårdt klima og med en mere karrig natur, der er trælearbeid for lite effektivt til at det kan holde samfundet oppe. Der finnes også i historien mange eksempler på at man — kanskje ubevisst — har innsett at slik er det. Det skyldes selvsagt ikke noen til</w:t>
      </w:r>
      <w:r w:rsidRPr="00EB3369">
        <w:rPr>
          <w:rFonts w:eastAsia="Times New Roman"/>
        </w:rPr>
        <w:softHyphen/>
        <w:t>feldighet at man i de amerikanske sydstater holdt slaver, mens man i nordstatene brukte fri arbeidskraft. Det hang først og fremst sammen med de naturlige økonomiske forhold.</w:t>
      </w:r>
    </w:p>
    <w:p w:rsidR="005260E1" w:rsidRPr="00EB3369" w:rsidRDefault="005260E1" w:rsidP="005260E1">
      <w:pPr>
        <w:shd w:val="clear" w:color="auto" w:fill="FFFFFF"/>
        <w:spacing w:before="274"/>
        <w:ind w:left="10"/>
        <w:jc w:val="center"/>
      </w:pPr>
      <w:r w:rsidRPr="00EB3369">
        <w:rPr>
          <w:i/>
          <w:iCs/>
        </w:rPr>
        <w:t>Russerne og nordmennene.</w:t>
      </w:r>
    </w:p>
    <w:p w:rsidR="005260E1" w:rsidRPr="00EB3369" w:rsidRDefault="005260E1" w:rsidP="005260E1">
      <w:pPr>
        <w:shd w:val="clear" w:color="auto" w:fill="FFFFFF"/>
        <w:spacing w:before="125" w:line="254" w:lineRule="exact"/>
        <w:ind w:left="19" w:right="10" w:firstLine="322"/>
        <w:jc w:val="both"/>
      </w:pPr>
      <w:r w:rsidRPr="00EB3369">
        <w:t>De rent ytre forhold er som nevnt ugunstigere for et kom</w:t>
      </w:r>
      <w:r w:rsidRPr="00EB3369">
        <w:softHyphen/>
        <w:t>munistisk samfund i Norge enn i Russland, men dertil kommer forskjellen i menneskemateriellet. Russerne er mere kollektivt anlagt av naturen enn vi, og deres arbeidsprestasjon har alltid v</w:t>
      </w:r>
      <w:r w:rsidRPr="00EB3369">
        <w:rPr>
          <w:rFonts w:eastAsia="Times New Roman"/>
        </w:rPr>
        <w:t>ært liten, selv under mere frie forhold. Den almindelige rus</w:t>
      </w:r>
      <w:r w:rsidRPr="00EB3369">
        <w:rPr>
          <w:rFonts w:eastAsia="Times New Roman"/>
        </w:rPr>
        <w:softHyphen/>
        <w:t>siske befolkning er vant til dårlig levevis, noget vi ikke er vant til her i landet. Av disse grunner vil et kommunistisk samfund føles ganske anderledes her i landet enn i Russland, hvor man aldri har vært forvent, hverken på den ene eller den annen måte.</w:t>
      </w:r>
    </w:p>
    <w:p w:rsidR="005260E1" w:rsidRPr="00EB3369" w:rsidRDefault="005260E1" w:rsidP="005260E1">
      <w:pPr>
        <w:shd w:val="clear" w:color="auto" w:fill="FFFFFF"/>
        <w:spacing w:before="274"/>
        <w:ind w:left="1042"/>
      </w:pPr>
      <w:r w:rsidRPr="00EB3369">
        <w:rPr>
          <w:i/>
          <w:iCs/>
        </w:rPr>
        <w:t>Et kommunistisk samfund uten diktatur?</w:t>
      </w:r>
    </w:p>
    <w:p w:rsidR="005260E1" w:rsidRPr="00EB3369" w:rsidRDefault="005260E1" w:rsidP="005260E1">
      <w:pPr>
        <w:shd w:val="clear" w:color="auto" w:fill="FFFFFF"/>
        <w:spacing w:before="130" w:line="254" w:lineRule="exact"/>
        <w:ind w:left="19" w:firstLine="331"/>
        <w:jc w:val="both"/>
      </w:pPr>
      <w:r w:rsidRPr="00EB3369">
        <w:t>Et kommunistisk samfund m</w:t>
      </w:r>
      <w:r w:rsidRPr="00EB3369">
        <w:rPr>
          <w:rFonts w:eastAsia="Times New Roman"/>
        </w:rPr>
        <w:t>å alltid være bygget på diktatur eller et sterkt enevelde i en eller annen form. Det er nettop det geniale ved Lenin, at han allerede fra første stund av var klar over dette: Han gjorde mindretallsdiktaturet til en tros</w:t>
      </w:r>
      <w:r w:rsidRPr="00EB3369">
        <w:rPr>
          <w:rFonts w:eastAsia="Times New Roman"/>
        </w:rPr>
        <w:softHyphen/>
        <w:t>setning, fordi det måtte gjøres til en trossetning og forherliges som det eneste ideale middel, ikke bare til bruk for en kortere tid, men for bestandig. Diktaturet er nødvendig allerede av den enkle grunn, at når folk har prøvd det kommunistiske samfund — om bare for en kort tid — så vil folket kaste det vekk, hvis det ikke er sikret ved diktatur. Dette var Lenin helt klar over og han tok sine forholdsregler derefter, dødsstraff, ingen fri presse o. s. v.</w:t>
      </w:r>
      <w:r w:rsidR="004F3B51" w:rsidRPr="00EB3369">
        <w:rPr>
          <w:rFonts w:eastAsia="Times New Roman"/>
        </w:rPr>
        <w:t xml:space="preserve"> </w:t>
      </w:r>
      <w:r w:rsidRPr="00EB3369">
        <w:rPr>
          <w:rFonts w:eastAsia="Times New Roman"/>
        </w:rPr>
        <w:t>Disse forholdsregler er nødvendige for</w:t>
      </w:r>
    </w:p>
    <w:p w:rsidR="005260E1" w:rsidRPr="00EB3369" w:rsidRDefault="005260E1" w:rsidP="005260E1">
      <w:pPr>
        <w:shd w:val="clear" w:color="auto" w:fill="FFFFFF"/>
        <w:spacing w:before="130" w:line="254" w:lineRule="exact"/>
        <w:ind w:left="19" w:firstLine="331"/>
        <w:jc w:val="both"/>
        <w:sectPr w:rsidR="005260E1" w:rsidRPr="00EB3369">
          <w:type w:val="continuous"/>
          <w:pgSz w:w="16834" w:h="11909" w:orient="landscape"/>
          <w:pgMar w:top="986" w:right="2467" w:bottom="360" w:left="1440" w:header="708" w:footer="708" w:gutter="0"/>
          <w:cols w:num="2" w:space="708" w:equalWidth="0">
            <w:col w:w="5668" w:space="1574"/>
            <w:col w:w="5683"/>
          </w:cols>
          <w:noEndnote/>
        </w:sectPr>
      </w:pPr>
    </w:p>
    <w:p w:rsidR="005260E1" w:rsidRPr="00EB3369" w:rsidRDefault="005260E1" w:rsidP="005260E1">
      <w:pPr>
        <w:shd w:val="clear" w:color="auto" w:fill="FFFFFF"/>
        <w:spacing w:after="192"/>
        <w:ind w:left="2674"/>
      </w:pPr>
      <w:r w:rsidRPr="00EB3369">
        <w:t>140</w:t>
      </w:r>
    </w:p>
    <w:p w:rsidR="005260E1" w:rsidRPr="00EB3369" w:rsidRDefault="005260E1" w:rsidP="005260E1">
      <w:pPr>
        <w:shd w:val="clear" w:color="auto" w:fill="FFFFFF"/>
        <w:spacing w:after="192"/>
        <w:ind w:left="2674"/>
        <w:sectPr w:rsidR="005260E1" w:rsidRPr="00EB3369">
          <w:pgSz w:w="16834" w:h="11909" w:orient="landscape"/>
          <w:pgMar w:top="1104" w:right="2501" w:bottom="360" w:left="1440" w:header="708" w:footer="708" w:gutter="0"/>
          <w:cols w:space="60"/>
          <w:noEndnote/>
        </w:sectPr>
      </w:pPr>
    </w:p>
    <w:p w:rsidR="005260E1" w:rsidRPr="00EB3369" w:rsidRDefault="00891674" w:rsidP="005260E1">
      <w:pPr>
        <w:shd w:val="clear" w:color="auto" w:fill="FFFFFF"/>
        <w:spacing w:line="254" w:lineRule="exact"/>
        <w:ind w:right="19"/>
        <w:jc w:val="both"/>
      </w:pPr>
      <w:r w:rsidRPr="00EB3369">
        <w:rPr>
          <w:noProof/>
        </w:rPr>
        <w:pict>
          <v:line id="_x0000_s1093" style="position:absolute;left:0;text-align:left;z-index:251715584;mso-position-horizontal-relative:margin" from="-68.4pt,351.1pt" to="-68.4pt,538.05pt" o:allowincell="f" strokeweight=".25pt">
            <w10:wrap anchorx="margin"/>
          </v:line>
        </w:pict>
      </w:r>
      <w:r w:rsidR="005260E1" w:rsidRPr="00EB3369">
        <w:t>et kommunistisk samfund i et hvilket som helst land. Kommunis</w:t>
      </w:r>
      <w:r w:rsidR="005260E1" w:rsidRPr="00EB3369">
        <w:softHyphen/>
        <w:t xml:space="preserve">me er uforenlig med frihet, med rett til </w:t>
      </w:r>
      <w:r w:rsidR="005260E1" w:rsidRPr="00EB3369">
        <w:rPr>
          <w:rFonts w:eastAsia="Times New Roman"/>
        </w:rPr>
        <w:t>å si og skrive hvad man mener, og med almindelig, fri stemmerett.</w:t>
      </w:r>
    </w:p>
    <w:p w:rsidR="005260E1" w:rsidRPr="00EB3369" w:rsidRDefault="005260E1" w:rsidP="005260E1">
      <w:pPr>
        <w:shd w:val="clear" w:color="auto" w:fill="FFFFFF"/>
        <w:spacing w:before="235"/>
        <w:ind w:left="1334"/>
      </w:pPr>
      <w:r w:rsidRPr="00EB3369">
        <w:rPr>
          <w:i/>
          <w:iCs/>
        </w:rPr>
        <w:t>Har vi hatt ^revolusjon" i Norge?</w:t>
      </w:r>
    </w:p>
    <w:p w:rsidR="005260E1" w:rsidRPr="00EB3369" w:rsidRDefault="005260E1" w:rsidP="005260E1">
      <w:pPr>
        <w:shd w:val="clear" w:color="auto" w:fill="FFFFFF"/>
        <w:spacing w:before="82" w:line="254" w:lineRule="exact"/>
        <w:ind w:firstLine="293"/>
        <w:jc w:val="both"/>
      </w:pPr>
      <w:r w:rsidRPr="00EB3369">
        <w:t>V</w:t>
      </w:r>
      <w:r w:rsidRPr="00EB3369">
        <w:rPr>
          <w:rFonts w:eastAsia="Times New Roman"/>
        </w:rPr>
        <w:t xml:space="preserve">åre kommunister prøver på å pynte på den sociale revolusjon de tilstreber, ved å erklære visse hendelser i vår historie for revolusjonære. Således regner de det som skjedde i 1814, 1884 og 1905 for revolusjoner. Det er imidlertid et misbruk av ordet å tale om revolusjon i noen av disse tilfelle. I 1814 hadde den inntil da felles dansk-norsk konge gitt avkall på Norge. Efter folkeretten kan ikke en konge overdra et land til en annen fyrste uten folkets samtykke, og vi stod derfor fullstendig fritt, vi hadde den </w:t>
      </w:r>
      <w:r w:rsidRPr="00EB3369">
        <w:rPr>
          <w:rFonts w:eastAsia="Times New Roman"/>
          <w:i/>
          <w:iCs/>
        </w:rPr>
        <w:t xml:space="preserve">juridiske </w:t>
      </w:r>
      <w:r w:rsidRPr="00EB3369">
        <w:rPr>
          <w:rFonts w:eastAsia="Times New Roman"/>
        </w:rPr>
        <w:t>rett til å skaffe oss vår egen forfat</w:t>
      </w:r>
      <w:r w:rsidRPr="00EB3369">
        <w:rPr>
          <w:rFonts w:eastAsia="Times New Roman"/>
        </w:rPr>
        <w:softHyphen/>
        <w:t>ning, og vi var ikke pliktige til å anerkjenne den svenske konge. Kiksretten i 1884 var en lovlig rett, og selvom man som jeg skulde være uenig i noen av dens formelle avgjørelser, så kommer man jo ikke fra at de var fattet i fullt lovlige former og innenfor konstitusjonens ramme. Ordet revolusjon er helt uriktig i begge disse tilfelle.</w:t>
      </w:r>
    </w:p>
    <w:p w:rsidR="005260E1" w:rsidRPr="00EB3369" w:rsidRDefault="005260E1" w:rsidP="005260E1">
      <w:pPr>
        <w:shd w:val="clear" w:color="auto" w:fill="FFFFFF"/>
        <w:spacing w:before="5" w:line="254" w:lineRule="exact"/>
        <w:ind w:left="5" w:right="5" w:firstLine="302"/>
        <w:jc w:val="both"/>
      </w:pPr>
      <w:r w:rsidRPr="00EB3369">
        <w:t>Hvad nu endelig 1905 ang</w:t>
      </w:r>
      <w:r w:rsidRPr="00EB3369">
        <w:rPr>
          <w:rFonts w:eastAsia="Times New Roman"/>
        </w:rPr>
        <w:t xml:space="preserve">år, så vil jeg få peke på at unionen mellem Norge og Sverige var et </w:t>
      </w:r>
      <w:r w:rsidRPr="00EB3369">
        <w:rPr>
          <w:rFonts w:eastAsia="Times New Roman"/>
          <w:i/>
          <w:iCs/>
        </w:rPr>
        <w:t xml:space="preserve">folkerettslig </w:t>
      </w:r>
      <w:r w:rsidRPr="00EB3369">
        <w:rPr>
          <w:rFonts w:eastAsia="Times New Roman"/>
        </w:rPr>
        <w:t>forhold, og når et land ikke får den rett det har krav på i et slikt forhold, kan det si op forholdet. Vi mente at vi ikke fikk den rett vi hadde krav på, og sa op unionen. Slikt kaller man ikke revolusjon, dersom man ikke skal misbruke ordet.</w:t>
      </w:r>
    </w:p>
    <w:p w:rsidR="005260E1" w:rsidRPr="00EB3369" w:rsidRDefault="005260E1" w:rsidP="005260E1">
      <w:pPr>
        <w:shd w:val="clear" w:color="auto" w:fill="FFFFFF"/>
        <w:spacing w:line="254" w:lineRule="exact"/>
        <w:ind w:left="5" w:right="5" w:firstLine="298"/>
        <w:jc w:val="both"/>
      </w:pPr>
      <w:r w:rsidRPr="00EB3369">
        <w:t>V</w:t>
      </w:r>
      <w:r w:rsidRPr="00EB3369">
        <w:rPr>
          <w:rFonts w:eastAsia="Times New Roman"/>
        </w:rPr>
        <w:t>åre kommunister kan ikke, sluttet professor Gjelsvik, med noen som helst rett pynte på sitt socialrevolusjonære program ved å si at vi har gjort revolusjon før. De begivenheter de henviser til, kan ikke sammenlignes med hvad der vil finne sted hvis kommunistene skulde få anledning til å realisere sine planer.</w:t>
      </w:r>
    </w:p>
    <w:p w:rsidR="005260E1" w:rsidRPr="00EB3369" w:rsidRDefault="005260E1" w:rsidP="005260E1">
      <w:pPr>
        <w:shd w:val="clear" w:color="auto" w:fill="FFFFFF"/>
        <w:spacing w:before="1546"/>
        <w:ind w:left="5"/>
        <w:jc w:val="center"/>
      </w:pPr>
      <w:r w:rsidRPr="00EB3369">
        <w:br w:type="column"/>
      </w:r>
      <w:r w:rsidRPr="00EB3369">
        <w:rPr>
          <w:sz w:val="28"/>
          <w:szCs w:val="28"/>
        </w:rPr>
        <w:t>Anhang.</w:t>
      </w:r>
    </w:p>
    <w:p w:rsidR="005260E1" w:rsidRPr="00EB3369" w:rsidRDefault="005260E1" w:rsidP="005260E1">
      <w:pPr>
        <w:shd w:val="clear" w:color="auto" w:fill="FFFFFF"/>
        <w:spacing w:before="158"/>
        <w:ind w:left="1272"/>
      </w:pPr>
      <w:r w:rsidRPr="00EB3369">
        <w:t xml:space="preserve">1. </w:t>
      </w:r>
      <w:r w:rsidRPr="00EB3369">
        <w:rPr>
          <w:i/>
          <w:iCs/>
        </w:rPr>
        <w:t>Uttog av grunnloven (1814</w:t>
      </w:r>
      <w:r w:rsidRPr="00EB3369">
        <w:rPr>
          <w:rFonts w:eastAsia="Times New Roman"/>
        </w:rPr>
        <w:t>—</w:t>
      </w:r>
      <w:r w:rsidRPr="00EB3369">
        <w:rPr>
          <w:rFonts w:eastAsia="Times New Roman"/>
          <w:i/>
          <w:iCs/>
        </w:rPr>
        <w:t>1931).</w:t>
      </w:r>
    </w:p>
    <w:p w:rsidR="005260E1" w:rsidRPr="00EB3369" w:rsidRDefault="005260E1" w:rsidP="005260E1">
      <w:pPr>
        <w:shd w:val="clear" w:color="auto" w:fill="FFFFFF"/>
        <w:spacing w:before="163" w:line="254" w:lineRule="exact"/>
        <w:ind w:left="725" w:right="38" w:hanging="725"/>
        <w:jc w:val="both"/>
      </w:pPr>
      <w:r w:rsidRPr="00EB3369">
        <w:rPr>
          <w:rFonts w:eastAsia="Times New Roman"/>
        </w:rPr>
        <w:t>§ 2. Den evangelisk-lutherske religion forblir statens offentlige religion. De innvånere, som bekjenner sig til den, er forpliktet til å opdra deres barn i samme. Jesuitter må ikke tåles.</w:t>
      </w:r>
    </w:p>
    <w:p w:rsidR="005260E1" w:rsidRPr="00EB3369" w:rsidRDefault="005260E1" w:rsidP="005260E1">
      <w:pPr>
        <w:shd w:val="clear" w:color="auto" w:fill="FFFFFF"/>
        <w:spacing w:line="254" w:lineRule="exact"/>
        <w:ind w:left="725" w:right="48" w:hanging="706"/>
        <w:jc w:val="both"/>
      </w:pPr>
      <w:r w:rsidRPr="00EB3369">
        <w:rPr>
          <w:rFonts w:eastAsia="Times New Roman"/>
        </w:rPr>
        <w:t>§ 4. Kongen skal stedse bekjenne sig til den evangelisk-lutherske religion, håndheve og beskytte denne.</w:t>
      </w:r>
    </w:p>
    <w:p w:rsidR="005260E1" w:rsidRPr="00EB3369" w:rsidRDefault="005260E1" w:rsidP="005260E1">
      <w:pPr>
        <w:shd w:val="clear" w:color="auto" w:fill="FFFFFF"/>
        <w:spacing w:line="254" w:lineRule="exact"/>
        <w:ind w:left="725" w:right="19" w:hanging="715"/>
        <w:jc w:val="both"/>
      </w:pPr>
      <w:r w:rsidRPr="00EB3369">
        <w:rPr>
          <w:rFonts w:eastAsia="Times New Roman"/>
        </w:rPr>
        <w:t>§ 9. Såsnart kongen, som myndig, tiltrer regjeringen, av</w:t>
      </w:r>
      <w:r w:rsidRPr="00EB3369">
        <w:rPr>
          <w:rFonts w:eastAsia="Times New Roman"/>
        </w:rPr>
        <w:softHyphen/>
        <w:t>legger han for Stortinget følgende ed: „Jeg lover og sverger, å ville regjere kongeriket Norge i overensstem</w:t>
      </w:r>
      <w:r w:rsidRPr="00EB3369">
        <w:rPr>
          <w:rFonts w:eastAsia="Times New Roman"/>
        </w:rPr>
        <w:softHyphen/>
        <w:t>melse med dets konstitusjon og lover; såsant hjelpe mig Gud den Allmektige og Allvidende!"</w:t>
      </w:r>
    </w:p>
    <w:p w:rsidR="005260E1" w:rsidRPr="00EB3369" w:rsidRDefault="005260E1" w:rsidP="005260E1">
      <w:pPr>
        <w:shd w:val="clear" w:color="auto" w:fill="FFFFFF"/>
        <w:spacing w:line="254" w:lineRule="exact"/>
        <w:ind w:left="744" w:right="24" w:hanging="730"/>
        <w:jc w:val="both"/>
      </w:pPr>
      <w:r w:rsidRPr="00EB3369">
        <w:rPr>
          <w:rFonts w:eastAsia="Times New Roman"/>
        </w:rPr>
        <w:t>§ 12. Af statsrådets medlemmer skal over det halve antall bekjenne sig til statens offentlige religion.</w:t>
      </w:r>
    </w:p>
    <w:p w:rsidR="005260E1" w:rsidRPr="00EB3369" w:rsidRDefault="005260E1" w:rsidP="005260E1">
      <w:pPr>
        <w:shd w:val="clear" w:color="auto" w:fill="FFFFFF"/>
        <w:spacing w:line="254" w:lineRule="exact"/>
        <w:ind w:left="744" w:right="19" w:hanging="715"/>
        <w:jc w:val="both"/>
      </w:pPr>
      <w:r w:rsidRPr="00EB3369">
        <w:rPr>
          <w:rFonts w:eastAsia="Times New Roman"/>
        </w:rPr>
        <w:t>§ 21. Alle civile geistlige og militære embedsmenn — skulde sverge — eller, hvis de ved lov er fritatt for edsavleg</w:t>
      </w:r>
      <w:r w:rsidRPr="00EB3369">
        <w:rPr>
          <w:rFonts w:eastAsia="Times New Roman"/>
        </w:rPr>
        <w:softHyphen/>
        <w:t>gelse</w:t>
      </w:r>
      <w:r w:rsidRPr="00EB3369">
        <w:rPr>
          <w:rFonts w:eastAsia="Times New Roman"/>
          <w:vertAlign w:val="superscript"/>
        </w:rPr>
        <w:t>1</w:t>
      </w:r>
      <w:r w:rsidRPr="00EB3369">
        <w:rPr>
          <w:rFonts w:eastAsia="Times New Roman"/>
        </w:rPr>
        <w:t>), høitidelig tilsi konstitusjonen og kongen lydig</w:t>
      </w:r>
      <w:r w:rsidRPr="00EB3369">
        <w:rPr>
          <w:rFonts w:eastAsia="Times New Roman"/>
        </w:rPr>
        <w:softHyphen/>
        <w:t>het og troskap.</w:t>
      </w:r>
    </w:p>
    <w:p w:rsidR="005260E1" w:rsidRPr="00EB3369" w:rsidRDefault="005260E1" w:rsidP="005260E1">
      <w:pPr>
        <w:shd w:val="clear" w:color="auto" w:fill="FFFFFF"/>
        <w:spacing w:line="254" w:lineRule="exact"/>
        <w:ind w:left="38"/>
      </w:pPr>
      <w:r w:rsidRPr="00EB3369">
        <w:rPr>
          <w:rFonts w:eastAsia="Times New Roman"/>
        </w:rPr>
        <w:t>§</w:t>
      </w:r>
      <w:r w:rsidR="004F3B51" w:rsidRPr="00EB3369">
        <w:rPr>
          <w:rFonts w:eastAsia="Times New Roman"/>
        </w:rPr>
        <w:t xml:space="preserve"> </w:t>
      </w:r>
      <w:r w:rsidRPr="00EB3369">
        <w:rPr>
          <w:rFonts w:eastAsia="Times New Roman"/>
        </w:rPr>
        <w:t>53.</w:t>
      </w:r>
      <w:r w:rsidR="004F3B51" w:rsidRPr="00EB3369">
        <w:rPr>
          <w:rFonts w:eastAsia="Times New Roman"/>
        </w:rPr>
        <w:t xml:space="preserve"> </w:t>
      </w:r>
      <w:r w:rsidRPr="00EB3369">
        <w:rPr>
          <w:rFonts w:eastAsia="Times New Roman"/>
        </w:rPr>
        <w:t>Stemmerett tapes:</w:t>
      </w:r>
    </w:p>
    <w:p w:rsidR="005260E1" w:rsidRPr="00EB3369" w:rsidRDefault="005260E1" w:rsidP="005260E1">
      <w:pPr>
        <w:shd w:val="clear" w:color="auto" w:fill="FFFFFF"/>
        <w:tabs>
          <w:tab w:val="left" w:pos="1046"/>
        </w:tabs>
        <w:spacing w:line="254" w:lineRule="exact"/>
        <w:ind w:left="1046" w:hanging="298"/>
      </w:pPr>
      <w:r w:rsidRPr="00EB3369">
        <w:rPr>
          <w:spacing w:val="-3"/>
        </w:rPr>
        <w:t>a.</w:t>
      </w:r>
      <w:r w:rsidR="00FF032F" w:rsidRPr="00EB3369">
        <w:t xml:space="preserve"> - - - </w:t>
      </w:r>
      <w:r w:rsidRPr="00EB3369">
        <w:t>ved domfellelse for straffbare handlinger overens</w:t>
      </w:r>
      <w:r w:rsidRPr="00EB3369">
        <w:softHyphen/>
      </w:r>
      <w:r w:rsidRPr="00EB3369">
        <w:br/>
        <w:t>stemmende med, hvad derom i lov bestemmes;</w:t>
      </w:r>
    </w:p>
    <w:p w:rsidR="005260E1" w:rsidRPr="00EB3369" w:rsidRDefault="005260E1" w:rsidP="005260E1">
      <w:pPr>
        <w:shd w:val="clear" w:color="auto" w:fill="FFFFFF"/>
        <w:tabs>
          <w:tab w:val="left" w:pos="1046"/>
        </w:tabs>
        <w:spacing w:line="254" w:lineRule="exact"/>
        <w:ind w:left="1046" w:hanging="298"/>
      </w:pPr>
      <w:r w:rsidRPr="00EB3369">
        <w:rPr>
          <w:spacing w:val="-5"/>
        </w:rPr>
        <w:t>b.</w:t>
      </w:r>
      <w:r w:rsidR="00FF032F" w:rsidRPr="00EB3369">
        <w:t xml:space="preserve"> - - - </w:t>
      </w:r>
      <w:r w:rsidRPr="00EB3369">
        <w:rPr>
          <w:i/>
          <w:iCs/>
        </w:rPr>
        <w:t xml:space="preserve">ved </w:t>
      </w:r>
      <w:r w:rsidRPr="00EB3369">
        <w:rPr>
          <w:rFonts w:eastAsia="Times New Roman"/>
          <w:i/>
          <w:iCs/>
        </w:rPr>
        <w:t>å gå i fremmed makts tjeneste uten regjeringens</w:t>
      </w:r>
      <w:r w:rsidRPr="00EB3369">
        <w:rPr>
          <w:rFonts w:eastAsia="Times New Roman"/>
          <w:i/>
          <w:iCs/>
        </w:rPr>
        <w:br/>
        <w:t>samtykke;</w:t>
      </w:r>
    </w:p>
    <w:p w:rsidR="005260E1" w:rsidRPr="00EB3369" w:rsidRDefault="005260E1" w:rsidP="005260E1">
      <w:pPr>
        <w:shd w:val="clear" w:color="auto" w:fill="FFFFFF"/>
        <w:tabs>
          <w:tab w:val="left" w:pos="1046"/>
        </w:tabs>
        <w:spacing w:line="254" w:lineRule="exact"/>
        <w:ind w:left="749"/>
      </w:pPr>
      <w:r w:rsidRPr="00EB3369">
        <w:rPr>
          <w:spacing w:val="-7"/>
        </w:rPr>
        <w:t>c.</w:t>
      </w:r>
      <w:r w:rsidR="00FF032F" w:rsidRPr="00EB3369">
        <w:t xml:space="preserve"> - - - </w:t>
      </w:r>
      <w:r w:rsidRPr="00EB3369">
        <w:t xml:space="preserve">ved </w:t>
      </w:r>
      <w:r w:rsidRPr="00EB3369">
        <w:rPr>
          <w:rFonts w:eastAsia="Times New Roman"/>
        </w:rPr>
        <w:t>å erhverve borgerrett i en fremmed stat.</w:t>
      </w:r>
    </w:p>
    <w:p w:rsidR="005260E1" w:rsidRPr="00EB3369" w:rsidRDefault="005260E1" w:rsidP="005260E1">
      <w:pPr>
        <w:shd w:val="clear" w:color="auto" w:fill="FFFFFF"/>
        <w:spacing w:line="254" w:lineRule="exact"/>
        <w:ind w:left="758" w:hanging="725"/>
        <w:jc w:val="both"/>
      </w:pPr>
      <w:r w:rsidRPr="00EB3369">
        <w:rPr>
          <w:rFonts w:eastAsia="Times New Roman"/>
        </w:rPr>
        <w:t>§ 65. Enhver representant og innkalt varamann erholder av statskassen godtgjørelse bestemt ved lov for reise-</w:t>
      </w:r>
    </w:p>
    <w:p w:rsidR="005260E1" w:rsidRPr="00EB3369" w:rsidRDefault="005260E1" w:rsidP="005260E1">
      <w:pPr>
        <w:shd w:val="clear" w:color="auto" w:fill="FFFFFF"/>
        <w:spacing w:line="254" w:lineRule="exact"/>
        <w:ind w:left="758" w:hanging="725"/>
        <w:jc w:val="both"/>
        <w:sectPr w:rsidR="005260E1" w:rsidRPr="00EB3369">
          <w:type w:val="continuous"/>
          <w:pgSz w:w="16834" w:h="11909" w:orient="landscape"/>
          <w:pgMar w:top="1104" w:right="2501" w:bottom="360" w:left="1440" w:header="708" w:footer="708" w:gutter="0"/>
          <w:cols w:num="2" w:space="708" w:equalWidth="0">
            <w:col w:w="5644" w:space="1565"/>
            <w:col w:w="5683"/>
          </w:cols>
          <w:noEndnote/>
        </w:sectPr>
      </w:pPr>
    </w:p>
    <w:p w:rsidR="005260E1" w:rsidRPr="00EB3369" w:rsidRDefault="005260E1" w:rsidP="005260E1">
      <w:pPr>
        <w:shd w:val="clear" w:color="auto" w:fill="FFFFFF"/>
        <w:spacing w:before="230"/>
        <w:ind w:left="7483"/>
      </w:pPr>
      <w:r w:rsidRPr="00EB3369">
        <w:rPr>
          <w:sz w:val="18"/>
          <w:szCs w:val="18"/>
        </w:rPr>
        <w:t>i)</w:t>
      </w:r>
      <w:r w:rsidR="004F3B51" w:rsidRPr="00EB3369">
        <w:rPr>
          <w:sz w:val="18"/>
          <w:szCs w:val="18"/>
        </w:rPr>
        <w:t xml:space="preserve"> </w:t>
      </w:r>
      <w:r w:rsidRPr="00EB3369">
        <w:rPr>
          <w:sz w:val="18"/>
          <w:szCs w:val="18"/>
        </w:rPr>
        <w:t>Jfr. lov 5/10</w:t>
      </w:r>
      <w:r w:rsidRPr="00EB3369">
        <w:rPr>
          <w:rFonts w:eastAsia="Times New Roman"/>
          <w:sz w:val="18"/>
          <w:szCs w:val="18"/>
        </w:rPr>
        <w:t>—1893,</w:t>
      </w:r>
      <w:r w:rsidR="004F3B51" w:rsidRPr="00EB3369">
        <w:rPr>
          <w:rFonts w:eastAsia="Times New Roman"/>
          <w:sz w:val="18"/>
          <w:szCs w:val="18"/>
        </w:rPr>
        <w:t xml:space="preserve"> </w:t>
      </w:r>
      <w:r w:rsidRPr="00EB3369">
        <w:rPr>
          <w:rFonts w:eastAsia="Times New Roman"/>
          <w:sz w:val="18"/>
          <w:szCs w:val="18"/>
        </w:rPr>
        <w:t>§ 2.</w:t>
      </w:r>
    </w:p>
    <w:p w:rsidR="005260E1" w:rsidRPr="00EB3369" w:rsidRDefault="005260E1" w:rsidP="005260E1">
      <w:pPr>
        <w:shd w:val="clear" w:color="auto" w:fill="FFFFFF"/>
        <w:spacing w:before="230"/>
        <w:ind w:left="7483"/>
        <w:sectPr w:rsidR="005260E1" w:rsidRPr="00EB3369">
          <w:type w:val="continuous"/>
          <w:pgSz w:w="16834" w:h="11909" w:orient="landscape"/>
          <w:pgMar w:top="1104" w:right="2501" w:bottom="360" w:left="1440" w:header="708" w:footer="708" w:gutter="0"/>
          <w:cols w:space="60"/>
          <w:noEndnote/>
        </w:sectPr>
      </w:pPr>
    </w:p>
    <w:p w:rsidR="005260E1" w:rsidRPr="00EB3369" w:rsidRDefault="00891674" w:rsidP="005260E1">
      <w:pPr>
        <w:shd w:val="clear" w:color="auto" w:fill="FFFFFF"/>
        <w:ind w:left="77"/>
        <w:jc w:val="center"/>
      </w:pPr>
      <w:r w:rsidRPr="00EB3369">
        <w:rPr>
          <w:noProof/>
        </w:rPr>
        <w:pict>
          <v:line id="_x0000_s1094" style="position:absolute;left:0;text-align:left;z-index:251716608;mso-position-horizontal-relative:margin" from="-64.8pt,-32.65pt" to="-64.8pt,41.25pt" o:allowincell="f" strokeweight=".25pt">
            <w10:wrap anchorx="margin"/>
          </v:line>
        </w:pict>
      </w:r>
      <w:r w:rsidR="005260E1" w:rsidRPr="00EB3369">
        <w:rPr>
          <w:spacing w:val="-6"/>
        </w:rPr>
        <w:t>142</w:t>
      </w:r>
    </w:p>
    <w:p w:rsidR="005260E1" w:rsidRPr="00EB3369" w:rsidRDefault="005260E1" w:rsidP="005260E1">
      <w:pPr>
        <w:shd w:val="clear" w:color="auto" w:fill="FFFFFF"/>
        <w:spacing w:before="197" w:line="254" w:lineRule="exact"/>
        <w:ind w:left="773"/>
        <w:jc w:val="both"/>
      </w:pPr>
      <w:r w:rsidRPr="00EB3369">
        <w:t>omkostninger til og fra Stortinget og fra Stortinget til sitt hjem og tilbake igjen under ferier av minst 14 dagers varighet, samt for hatte utgifte til kur og pleie i sykdomstilfelle.</w:t>
      </w:r>
    </w:p>
    <w:p w:rsidR="005260E1" w:rsidRPr="00EB3369" w:rsidRDefault="005260E1" w:rsidP="005260E1">
      <w:pPr>
        <w:shd w:val="clear" w:color="auto" w:fill="FFFFFF"/>
        <w:spacing w:before="5" w:line="254" w:lineRule="exact"/>
        <w:ind w:left="768" w:firstLine="307"/>
      </w:pPr>
      <w:r w:rsidRPr="00EB3369">
        <w:t>Dessuten tilkommer han godtgj</w:t>
      </w:r>
      <w:r w:rsidRPr="00EB3369">
        <w:rPr>
          <w:rFonts w:eastAsia="Times New Roman"/>
        </w:rPr>
        <w:t>ørelse likeledes be</w:t>
      </w:r>
      <w:r w:rsidRPr="00EB3369">
        <w:rPr>
          <w:rFonts w:eastAsia="Times New Roman"/>
        </w:rPr>
        <w:softHyphen/>
        <w:t>stemt ved lov for deltagelse i Stortinget.</w:t>
      </w:r>
    </w:p>
    <w:p w:rsidR="005260E1" w:rsidRPr="00EB3369" w:rsidRDefault="005260E1" w:rsidP="005260E1">
      <w:pPr>
        <w:shd w:val="clear" w:color="auto" w:fill="FFFFFF"/>
        <w:spacing w:line="254" w:lineRule="exact"/>
        <w:ind w:left="758" w:right="14" w:hanging="706"/>
        <w:jc w:val="both"/>
      </w:pPr>
      <w:r w:rsidRPr="00EB3369">
        <w:rPr>
          <w:rFonts w:eastAsia="Times New Roman"/>
        </w:rPr>
        <w:t>§ 85. Den der adlyder en befaling, hvis hensikt er å forstyrre Stortingets frihet og sikkerhet, gjør sig derved skyldig i forræderi mot fedrelandet</w:t>
      </w:r>
      <w:r w:rsidRPr="00EB3369">
        <w:rPr>
          <w:rFonts w:eastAsia="Times New Roman"/>
          <w:vertAlign w:val="superscript"/>
        </w:rPr>
        <w:t>1</w:t>
      </w:r>
      <w:r w:rsidRPr="00EB3369">
        <w:rPr>
          <w:rFonts w:eastAsia="Times New Roman"/>
        </w:rPr>
        <w:t>)</w:t>
      </w:r>
    </w:p>
    <w:p w:rsidR="005260E1" w:rsidRPr="00EB3369" w:rsidRDefault="005260E1" w:rsidP="005260E1">
      <w:pPr>
        <w:shd w:val="clear" w:color="auto" w:fill="FFFFFF"/>
        <w:spacing w:before="5" w:line="254" w:lineRule="exact"/>
        <w:ind w:left="749" w:right="19" w:hanging="696"/>
        <w:jc w:val="both"/>
      </w:pPr>
      <w:r w:rsidRPr="00EB3369">
        <w:rPr>
          <w:rFonts w:eastAsia="Times New Roman"/>
        </w:rPr>
        <w:t>§ 100. Ingen kan straffes for noe skrift, — med</w:t>
      </w:r>
      <w:r w:rsidR="00561CF7" w:rsidRPr="00EB3369">
        <w:rPr>
          <w:rFonts w:eastAsia="Times New Roman"/>
        </w:rPr>
        <w:t xml:space="preserve"> </w:t>
      </w:r>
      <w:r w:rsidRPr="00EB3369">
        <w:rPr>
          <w:rFonts w:eastAsia="Times New Roman"/>
        </w:rPr>
        <w:t>mindre han forsettligen og åpenbart har enten selv vist, eller til</w:t>
      </w:r>
      <w:r w:rsidRPr="00EB3369">
        <w:rPr>
          <w:rFonts w:eastAsia="Times New Roman"/>
        </w:rPr>
        <w:softHyphen/>
        <w:t>skyndet andre til, ulydighet mot lovene, ringeakt mot religionen, sedelighet eller de konstitusjonelle makter, motstand mot disses befalinger, eller fremført falske og ærekrenkende beskyldninger mot noen.</w:t>
      </w:r>
    </w:p>
    <w:p w:rsidR="005260E1" w:rsidRPr="00EB3369" w:rsidRDefault="005260E1" w:rsidP="005260E1">
      <w:pPr>
        <w:shd w:val="clear" w:color="auto" w:fill="FFFFFF"/>
        <w:spacing w:line="254" w:lineRule="exact"/>
        <w:ind w:left="749" w:right="38" w:hanging="706"/>
        <w:jc w:val="both"/>
      </w:pPr>
      <w:r w:rsidRPr="00EB3369">
        <w:rPr>
          <w:rFonts w:eastAsia="Times New Roman"/>
        </w:rPr>
        <w:t>§ 101. Nye og bestandige innskrenkninger i næringsfriheten bør ikke tilstedes noen for fremtiden.</w:t>
      </w:r>
    </w:p>
    <w:p w:rsidR="005260E1" w:rsidRPr="00EB3369" w:rsidRDefault="005260E1" w:rsidP="005260E1">
      <w:pPr>
        <w:shd w:val="clear" w:color="auto" w:fill="FFFFFF"/>
        <w:spacing w:line="254" w:lineRule="exact"/>
        <w:ind w:left="710" w:right="48" w:hanging="701"/>
        <w:jc w:val="both"/>
      </w:pPr>
      <w:r w:rsidRPr="00EB3369">
        <w:rPr>
          <w:rFonts w:eastAsia="Times New Roman"/>
        </w:rPr>
        <w:t>§ 112. Viser erfaring, at noen del av denne kongeriket Norges grunnlov bør forandres, må sådan forandring aldri motsi denne grunnlovs prinsipper, men alene angå modifikasjoner i enkelte bestemmelser der ikke forandrer denne konstitusjons ånd, og bør to tredjedeler av Stor</w:t>
      </w:r>
      <w:r w:rsidRPr="00EB3369">
        <w:rPr>
          <w:rFonts w:eastAsia="Times New Roman"/>
        </w:rPr>
        <w:softHyphen/>
        <w:t>tinget være enige i sådan forandring.</w:t>
      </w:r>
    </w:p>
    <w:p w:rsidR="005260E1" w:rsidRPr="00EB3369" w:rsidRDefault="005260E1" w:rsidP="005260E1">
      <w:pPr>
        <w:shd w:val="clear" w:color="auto" w:fill="FFFFFF"/>
        <w:spacing w:before="365"/>
        <w:ind w:left="1147"/>
      </w:pPr>
      <w:r w:rsidRPr="00EB3369">
        <w:t xml:space="preserve">2. </w:t>
      </w:r>
      <w:r w:rsidRPr="00EB3369">
        <w:rPr>
          <w:i/>
          <w:iCs/>
        </w:rPr>
        <w:t>Uttog av straffeloven (22. 5. 1902).</w:t>
      </w:r>
    </w:p>
    <w:p w:rsidR="005260E1" w:rsidRPr="00EB3369" w:rsidRDefault="005260E1" w:rsidP="005260E1">
      <w:pPr>
        <w:shd w:val="clear" w:color="auto" w:fill="FFFFFF"/>
        <w:spacing w:before="173" w:line="250" w:lineRule="exact"/>
        <w:ind w:left="715" w:right="58" w:hanging="696"/>
        <w:jc w:val="both"/>
      </w:pPr>
      <w:r w:rsidRPr="00EB3369">
        <w:rPr>
          <w:rFonts w:eastAsia="Times New Roman"/>
        </w:rPr>
        <w:t>§ 48. Det er nødverge når en ellers straffbar handling fore</w:t>
      </w:r>
      <w:r w:rsidRPr="00EB3369">
        <w:rPr>
          <w:rFonts w:eastAsia="Times New Roman"/>
        </w:rPr>
        <w:softHyphen/>
        <w:t>tas til avvergelse av eller forsvar mot et rettsstridig angrep.</w:t>
      </w:r>
    </w:p>
    <w:p w:rsidR="005260E1" w:rsidRPr="00EB3369" w:rsidRDefault="005260E1" w:rsidP="005260E1">
      <w:pPr>
        <w:shd w:val="clear" w:color="auto" w:fill="FFFFFF"/>
        <w:spacing w:before="14" w:line="250" w:lineRule="exact"/>
        <w:ind w:left="706" w:right="53" w:hanging="701"/>
        <w:jc w:val="both"/>
      </w:pPr>
      <w:r w:rsidRPr="00EB3369">
        <w:rPr>
          <w:rFonts w:eastAsia="Times New Roman"/>
        </w:rPr>
        <w:t>§ 49. Straffbart forsøk foreligger når en forbrytelse ei er fullbyrdet, men der er foretatt handling, hvorved dens utførelse tilsiktedes påbegynt.</w:t>
      </w:r>
    </w:p>
    <w:p w:rsidR="005260E1" w:rsidRPr="00EB3369" w:rsidRDefault="005260E1" w:rsidP="005260E1">
      <w:pPr>
        <w:shd w:val="clear" w:color="auto" w:fill="FFFFFF"/>
        <w:spacing w:line="250" w:lineRule="exact"/>
        <w:ind w:left="701" w:right="72" w:hanging="701"/>
        <w:jc w:val="both"/>
      </w:pPr>
      <w:r w:rsidRPr="00EB3369">
        <w:rPr>
          <w:rFonts w:eastAsia="Times New Roman"/>
        </w:rPr>
        <w:t>§ 81. Begjæringen om offentlig påtale kan begrenses til den eller dem, der er ophavsmenn til den forbryterske be</w:t>
      </w:r>
      <w:r w:rsidRPr="00EB3369">
        <w:rPr>
          <w:rFonts w:eastAsia="Times New Roman"/>
        </w:rPr>
        <w:softHyphen/>
        <w:t>slutning.</w:t>
      </w:r>
    </w:p>
    <w:p w:rsidR="005260E1" w:rsidRPr="00EB3369" w:rsidRDefault="005260E1" w:rsidP="005260E1">
      <w:pPr>
        <w:shd w:val="clear" w:color="auto" w:fill="FFFFFF"/>
        <w:spacing w:before="312"/>
        <w:ind w:left="206"/>
      </w:pPr>
      <w:r w:rsidRPr="00EB3369">
        <w:rPr>
          <w:sz w:val="18"/>
          <w:szCs w:val="18"/>
          <w:vertAlign w:val="superscript"/>
        </w:rPr>
        <w:t>J</w:t>
      </w:r>
      <w:r w:rsidRPr="00EB3369">
        <w:rPr>
          <w:sz w:val="18"/>
          <w:szCs w:val="18"/>
        </w:rPr>
        <w:t>)</w:t>
      </w:r>
      <w:r w:rsidR="004F3B51" w:rsidRPr="00EB3369">
        <w:rPr>
          <w:sz w:val="18"/>
          <w:szCs w:val="18"/>
        </w:rPr>
        <w:t xml:space="preserve"> </w:t>
      </w:r>
      <w:r w:rsidRPr="00EB3369">
        <w:rPr>
          <w:sz w:val="18"/>
          <w:szCs w:val="18"/>
        </w:rPr>
        <w:t xml:space="preserve">Jfr. </w:t>
      </w:r>
      <w:r w:rsidRPr="00EB3369">
        <w:rPr>
          <w:rFonts w:eastAsia="Times New Roman"/>
          <w:sz w:val="18"/>
          <w:szCs w:val="18"/>
        </w:rPr>
        <w:t>§§ 88, 96.</w:t>
      </w:r>
      <w:r w:rsidR="004F3B51" w:rsidRPr="00EB3369">
        <w:rPr>
          <w:rFonts w:eastAsia="Times New Roman"/>
          <w:sz w:val="18"/>
          <w:szCs w:val="18"/>
        </w:rPr>
        <w:t xml:space="preserve"> </w:t>
      </w:r>
      <w:r w:rsidRPr="00EB3369">
        <w:rPr>
          <w:rFonts w:eastAsia="Times New Roman"/>
          <w:sz w:val="18"/>
          <w:szCs w:val="18"/>
        </w:rPr>
        <w:t>Strfl.</w:t>
      </w:r>
      <w:r w:rsidR="004F3B51" w:rsidRPr="00EB3369">
        <w:rPr>
          <w:rFonts w:eastAsia="Times New Roman"/>
          <w:sz w:val="18"/>
          <w:szCs w:val="18"/>
        </w:rPr>
        <w:t xml:space="preserve"> </w:t>
      </w:r>
      <w:r w:rsidRPr="00EB3369">
        <w:rPr>
          <w:rFonts w:eastAsia="Times New Roman"/>
          <w:sz w:val="18"/>
          <w:szCs w:val="18"/>
        </w:rPr>
        <w:t>§§ 99</w:t>
      </w:r>
      <w:r w:rsidR="004F3B51" w:rsidRPr="00EB3369">
        <w:rPr>
          <w:rFonts w:eastAsia="Times New Roman"/>
          <w:sz w:val="18"/>
          <w:szCs w:val="18"/>
        </w:rPr>
        <w:t xml:space="preserve"> </w:t>
      </w:r>
      <w:r w:rsidRPr="00EB3369">
        <w:rPr>
          <w:rFonts w:eastAsia="Times New Roman"/>
          <w:sz w:val="18"/>
          <w:szCs w:val="18"/>
        </w:rPr>
        <w:t>og 104.</w:t>
      </w:r>
      <w:r w:rsidR="004F3B51" w:rsidRPr="00EB3369">
        <w:rPr>
          <w:rFonts w:eastAsia="Times New Roman"/>
          <w:sz w:val="18"/>
          <w:szCs w:val="18"/>
        </w:rPr>
        <w:t xml:space="preserve"> </w:t>
      </w:r>
      <w:r w:rsidRPr="00EB3369">
        <w:rPr>
          <w:rFonts w:eastAsia="Times New Roman"/>
          <w:sz w:val="18"/>
          <w:szCs w:val="18"/>
        </w:rPr>
        <w:t>Mil.strfl.</w:t>
      </w:r>
      <w:r w:rsidR="004F3B51" w:rsidRPr="00EB3369">
        <w:rPr>
          <w:rFonts w:eastAsia="Times New Roman"/>
          <w:sz w:val="18"/>
          <w:szCs w:val="18"/>
        </w:rPr>
        <w:t xml:space="preserve"> </w:t>
      </w:r>
      <w:r w:rsidRPr="00EB3369">
        <w:rPr>
          <w:rFonts w:eastAsia="Times New Roman"/>
          <w:sz w:val="18"/>
          <w:szCs w:val="18"/>
        </w:rPr>
        <w:t>24.</w:t>
      </w:r>
    </w:p>
    <w:p w:rsidR="005260E1" w:rsidRPr="00EB3369" w:rsidRDefault="005260E1" w:rsidP="005260E1">
      <w:pPr>
        <w:shd w:val="clear" w:color="auto" w:fill="FFFFFF"/>
        <w:spacing w:before="38"/>
        <w:ind w:right="53"/>
        <w:jc w:val="center"/>
      </w:pPr>
      <w:r w:rsidRPr="00EB3369">
        <w:br w:type="column"/>
        <w:t>143</w:t>
      </w:r>
    </w:p>
    <w:p w:rsidR="005260E1" w:rsidRPr="00EB3369" w:rsidRDefault="005260E1" w:rsidP="005260E1">
      <w:pPr>
        <w:shd w:val="clear" w:color="auto" w:fill="FFFFFF"/>
        <w:tabs>
          <w:tab w:val="left" w:leader="hyphen" w:pos="4661"/>
        </w:tabs>
        <w:spacing w:before="192" w:line="254" w:lineRule="exact"/>
        <w:ind w:left="701" w:right="14" w:hanging="701"/>
        <w:jc w:val="both"/>
      </w:pPr>
      <w:r w:rsidRPr="00EB3369">
        <w:rPr>
          <w:rFonts w:eastAsia="Times New Roman"/>
        </w:rPr>
        <w:t>§ 83. Den som rettsstridig søker å bevirke eller å medvirke'</w:t>
      </w:r>
      <w:r w:rsidRPr="00EB3369">
        <w:rPr>
          <w:rFonts w:eastAsia="Times New Roman"/>
        </w:rPr>
        <w:br/>
        <w:t>til at Norge eller noen del av riket bringes under frem</w:t>
      </w:r>
      <w:r w:rsidRPr="00EB3369">
        <w:rPr>
          <w:rFonts w:eastAsia="Times New Roman"/>
        </w:rPr>
        <w:softHyphen/>
      </w:r>
      <w:r w:rsidRPr="00EB3369">
        <w:rPr>
          <w:rFonts w:eastAsia="Times New Roman"/>
        </w:rPr>
        <w:br/>
        <w:t>med herredømme eller innlemmes i annen stat, eller</w:t>
      </w:r>
      <w:r w:rsidRPr="00EB3369">
        <w:rPr>
          <w:rFonts w:eastAsia="Times New Roman"/>
        </w:rPr>
        <w:br/>
        <w:t>at noen del av riket løsrives, straffes</w:t>
      </w:r>
      <w:r w:rsidR="00FF032F" w:rsidRPr="00EB3369">
        <w:rPr>
          <w:rFonts w:eastAsia="Times New Roman"/>
        </w:rPr>
        <w:t xml:space="preserve"> - - - </w:t>
      </w:r>
    </w:p>
    <w:p w:rsidR="005260E1" w:rsidRPr="00EB3369" w:rsidRDefault="005260E1" w:rsidP="005260E1">
      <w:pPr>
        <w:shd w:val="clear" w:color="auto" w:fill="FFFFFF"/>
        <w:tabs>
          <w:tab w:val="left" w:leader="hyphen" w:pos="1891"/>
        </w:tabs>
        <w:spacing w:line="254" w:lineRule="exact"/>
        <w:ind w:left="706" w:right="5" w:hanging="706"/>
        <w:jc w:val="both"/>
      </w:pPr>
      <w:r w:rsidRPr="00EB3369">
        <w:rPr>
          <w:rFonts w:eastAsia="Times New Roman"/>
        </w:rPr>
        <w:t>§ 84. Den som rettsstridig bevirker eller medvirker til, at</w:t>
      </w:r>
      <w:r w:rsidRPr="00EB3369">
        <w:rPr>
          <w:rFonts w:eastAsia="Times New Roman"/>
        </w:rPr>
        <w:br/>
        <w:t>Norge eller noen med Norge under en utbrutt krig'</w:t>
      </w:r>
      <w:r w:rsidRPr="00EB3369">
        <w:rPr>
          <w:rFonts w:eastAsia="Times New Roman"/>
        </w:rPr>
        <w:br/>
        <w:t>forbunden stat påføres krig eller fiendtligheter, —</w:t>
      </w:r>
      <w:r w:rsidRPr="00EB3369">
        <w:rPr>
          <w:rFonts w:eastAsia="Times New Roman"/>
        </w:rPr>
        <w:br/>
        <w:t xml:space="preserve">straffes </w:t>
      </w:r>
      <w:r w:rsidR="00FF032F" w:rsidRPr="00EB3369">
        <w:rPr>
          <w:rFonts w:eastAsia="Times New Roman"/>
        </w:rPr>
        <w:t xml:space="preserve"> - - - </w:t>
      </w:r>
    </w:p>
    <w:p w:rsidR="005260E1" w:rsidRPr="00EB3369" w:rsidRDefault="005260E1" w:rsidP="005260E1">
      <w:pPr>
        <w:shd w:val="clear" w:color="auto" w:fill="FFFFFF"/>
        <w:tabs>
          <w:tab w:val="left" w:leader="hyphen" w:pos="5683"/>
        </w:tabs>
        <w:spacing w:line="254" w:lineRule="exact"/>
        <w:ind w:left="706" w:hanging="701"/>
        <w:jc w:val="both"/>
      </w:pPr>
      <w:r w:rsidRPr="00EB3369">
        <w:rPr>
          <w:rFonts w:eastAsia="Times New Roman"/>
        </w:rPr>
        <w:t>§ 90. Den som rettsstridig bevirker eller medvirker til, at</w:t>
      </w:r>
      <w:r w:rsidRPr="00EB3369">
        <w:rPr>
          <w:rFonts w:eastAsia="Times New Roman"/>
        </w:rPr>
        <w:br/>
        <w:t>noget åpenbares, som bør holdes hemmelig av hensyn</w:t>
      </w:r>
      <w:r w:rsidRPr="00EB3369">
        <w:rPr>
          <w:rFonts w:eastAsia="Times New Roman"/>
        </w:rPr>
        <w:br/>
        <w:t>til rikets sikkerhet like overfor annen stat, straffes</w:t>
      </w:r>
      <w:r w:rsidR="00FF032F" w:rsidRPr="00EB3369">
        <w:rPr>
          <w:rFonts w:eastAsia="Times New Roman"/>
        </w:rPr>
        <w:t xml:space="preserve"> - - - </w:t>
      </w:r>
    </w:p>
    <w:p w:rsidR="005260E1" w:rsidRPr="00EB3369" w:rsidRDefault="005260E1" w:rsidP="005260E1">
      <w:pPr>
        <w:shd w:val="clear" w:color="auto" w:fill="FFFFFF"/>
        <w:tabs>
          <w:tab w:val="left" w:leader="hyphen" w:pos="5683"/>
        </w:tabs>
        <w:spacing w:line="254" w:lineRule="exact"/>
        <w:ind w:left="710" w:hanging="701"/>
        <w:jc w:val="both"/>
      </w:pPr>
      <w:r w:rsidRPr="00EB3369">
        <w:rPr>
          <w:rFonts w:eastAsia="Times New Roman"/>
        </w:rPr>
        <w:t>§ 91. Den som rettsstridig setter sig eller andre i besiddelse</w:t>
      </w:r>
      <w:r w:rsidRPr="00EB3369">
        <w:rPr>
          <w:rFonts w:eastAsia="Times New Roman"/>
        </w:rPr>
        <w:br/>
        <w:t>av sådan hemmelighet som i § 90 nevnt, i hensikt å</w:t>
      </w:r>
      <w:r w:rsidRPr="00EB3369">
        <w:rPr>
          <w:rFonts w:eastAsia="Times New Roman"/>
        </w:rPr>
        <w:br/>
        <w:t>åpenbare den, eller som medvirker hertil, straffes</w:t>
      </w:r>
      <w:r w:rsidR="00FF032F" w:rsidRPr="00EB3369">
        <w:rPr>
          <w:rFonts w:eastAsia="Times New Roman"/>
        </w:rPr>
        <w:t xml:space="preserve"> - - - </w:t>
      </w:r>
    </w:p>
    <w:p w:rsidR="005260E1" w:rsidRPr="00EB3369" w:rsidRDefault="005260E1" w:rsidP="005260E1">
      <w:pPr>
        <w:shd w:val="clear" w:color="auto" w:fill="FFFFFF"/>
        <w:spacing w:line="254" w:lineRule="exact"/>
        <w:ind w:left="710" w:right="38" w:hanging="701"/>
        <w:jc w:val="both"/>
      </w:pPr>
      <w:r w:rsidRPr="00EB3369">
        <w:rPr>
          <w:rFonts w:eastAsia="Times New Roman"/>
        </w:rPr>
        <w:t>§ 94. Den som inngår med en eller flere personer med formål å utføre noen i §§ 83, 84, 86 eller 90 nevnt forbrytelse,</w:t>
      </w:r>
    </w:p>
    <w:p w:rsidR="005260E1" w:rsidRPr="00EB3369" w:rsidRDefault="005260E1" w:rsidP="005260E1">
      <w:pPr>
        <w:shd w:val="clear" w:color="auto" w:fill="FFFFFF"/>
        <w:tabs>
          <w:tab w:val="left" w:leader="hyphen" w:pos="1906"/>
        </w:tabs>
        <w:spacing w:line="254" w:lineRule="exact"/>
        <w:ind w:left="715"/>
      </w:pPr>
      <w:r w:rsidRPr="00EB3369">
        <w:t xml:space="preserve">straffes </w:t>
      </w:r>
      <w:r w:rsidR="00FF032F" w:rsidRPr="00EB3369">
        <w:t xml:space="preserve"> - - - </w:t>
      </w:r>
    </w:p>
    <w:p w:rsidR="005260E1" w:rsidRPr="00EB3369" w:rsidRDefault="005260E1" w:rsidP="005260E1">
      <w:pPr>
        <w:shd w:val="clear" w:color="auto" w:fill="FFFFFF"/>
        <w:spacing w:line="254" w:lineRule="exact"/>
        <w:ind w:left="1013"/>
      </w:pPr>
      <w:r w:rsidRPr="00EB3369">
        <w:t>P</w:t>
      </w:r>
      <w:r w:rsidRPr="00EB3369">
        <w:rPr>
          <w:rFonts w:eastAsia="Times New Roman"/>
        </w:rPr>
        <w:t>å samme måte straffes den som</w:t>
      </w:r>
    </w:p>
    <w:p w:rsidR="005260E1" w:rsidRPr="00EB3369" w:rsidRDefault="005260E1" w:rsidP="005260E1">
      <w:pPr>
        <w:numPr>
          <w:ilvl w:val="0"/>
          <w:numId w:val="23"/>
        </w:numPr>
        <w:shd w:val="clear" w:color="auto" w:fill="FFFFFF"/>
        <w:tabs>
          <w:tab w:val="left" w:pos="1008"/>
        </w:tabs>
        <w:spacing w:line="254" w:lineRule="exact"/>
        <w:ind w:left="1008" w:right="34" w:hanging="293"/>
        <w:jc w:val="both"/>
        <w:rPr>
          <w:spacing w:val="-10"/>
        </w:rPr>
      </w:pPr>
      <w:r w:rsidRPr="00EB3369">
        <w:t>offentlig opfordrer til iverksettelsen av noen s</w:t>
      </w:r>
      <w:r w:rsidRPr="00EB3369">
        <w:rPr>
          <w:rFonts w:eastAsia="Times New Roman"/>
        </w:rPr>
        <w:t>ådan forbrytelse,</w:t>
      </w:r>
    </w:p>
    <w:p w:rsidR="005260E1" w:rsidRPr="00EB3369" w:rsidRDefault="005260E1" w:rsidP="005260E1">
      <w:pPr>
        <w:numPr>
          <w:ilvl w:val="0"/>
          <w:numId w:val="23"/>
        </w:numPr>
        <w:shd w:val="clear" w:color="auto" w:fill="FFFFFF"/>
        <w:tabs>
          <w:tab w:val="left" w:pos="1008"/>
        </w:tabs>
        <w:spacing w:line="254" w:lineRule="exact"/>
        <w:ind w:left="1008" w:right="24" w:hanging="293"/>
        <w:jc w:val="both"/>
        <w:rPr>
          <w:spacing w:val="-9"/>
        </w:rPr>
      </w:pPr>
      <w:r w:rsidRPr="00EB3369">
        <w:t xml:space="preserve">i hensikt </w:t>
      </w:r>
      <w:r w:rsidRPr="00EB3369">
        <w:rPr>
          <w:rFonts w:eastAsia="Times New Roman"/>
        </w:rPr>
        <w:t>å forøve en sådan, innlater sig med noen fremmed makt,</w:t>
      </w:r>
    </w:p>
    <w:p w:rsidR="005260E1" w:rsidRPr="00EB3369" w:rsidRDefault="005260E1" w:rsidP="005260E1">
      <w:pPr>
        <w:numPr>
          <w:ilvl w:val="0"/>
          <w:numId w:val="23"/>
        </w:numPr>
        <w:shd w:val="clear" w:color="auto" w:fill="FFFFFF"/>
        <w:tabs>
          <w:tab w:val="left" w:pos="1008"/>
        </w:tabs>
        <w:spacing w:line="254" w:lineRule="exact"/>
        <w:ind w:left="1008" w:right="5" w:hanging="293"/>
        <w:jc w:val="both"/>
        <w:rPr>
          <w:spacing w:val="-9"/>
        </w:rPr>
      </w:pPr>
      <w:r w:rsidRPr="00EB3369">
        <w:t>i s</w:t>
      </w:r>
      <w:r w:rsidRPr="00EB3369">
        <w:rPr>
          <w:rFonts w:eastAsia="Times New Roman"/>
        </w:rPr>
        <w:t>ådan hensikt tiltar sig eller utøver noen militær befaling eller samler eller holder samlet krigsfolk eller noen bevæbnet skare, eller</w:t>
      </w:r>
    </w:p>
    <w:p w:rsidR="005260E1" w:rsidRPr="00EB3369" w:rsidRDefault="005260E1" w:rsidP="005260E1">
      <w:pPr>
        <w:shd w:val="clear" w:color="auto" w:fill="FFFFFF"/>
        <w:tabs>
          <w:tab w:val="left" w:pos="1013"/>
        </w:tabs>
        <w:spacing w:line="254" w:lineRule="exact"/>
        <w:ind w:left="10" w:firstLine="701"/>
      </w:pPr>
      <w:r w:rsidRPr="00EB3369">
        <w:rPr>
          <w:spacing w:val="-6"/>
        </w:rPr>
        <w:t>4.</w:t>
      </w:r>
      <w:r w:rsidR="00FF032F" w:rsidRPr="00EB3369">
        <w:t xml:space="preserve"> - - - </w:t>
      </w:r>
      <w:r w:rsidRPr="00EB3369">
        <w:t>medvirker til nogen i denne paragraf nevnt handling-</w:t>
      </w:r>
      <w:r w:rsidRPr="00EB3369">
        <w:br/>
      </w:r>
      <w:r w:rsidRPr="00EB3369">
        <w:rPr>
          <w:rFonts w:eastAsia="Times New Roman"/>
        </w:rPr>
        <w:t>§</w:t>
      </w:r>
      <w:r w:rsidR="004F3B51" w:rsidRPr="00EB3369">
        <w:rPr>
          <w:rFonts w:eastAsia="Times New Roman"/>
        </w:rPr>
        <w:t xml:space="preserve"> </w:t>
      </w:r>
      <w:r w:rsidRPr="00EB3369">
        <w:rPr>
          <w:rFonts w:eastAsia="Times New Roman"/>
        </w:rPr>
        <w:t>98.</w:t>
      </w:r>
      <w:r w:rsidR="004F3B51" w:rsidRPr="00EB3369">
        <w:rPr>
          <w:rFonts w:eastAsia="Times New Roman"/>
        </w:rPr>
        <w:t xml:space="preserve"> </w:t>
      </w:r>
      <w:r w:rsidRPr="00EB3369">
        <w:rPr>
          <w:rFonts w:eastAsia="Times New Roman"/>
        </w:rPr>
        <w:t>Den som søker å bevirke eller å medvirke til, at rikets.</w:t>
      </w:r>
    </w:p>
    <w:p w:rsidR="005260E1" w:rsidRPr="00EB3369" w:rsidRDefault="005260E1" w:rsidP="005260E1">
      <w:pPr>
        <w:shd w:val="clear" w:color="auto" w:fill="FFFFFF"/>
        <w:tabs>
          <w:tab w:val="left" w:leader="hyphen" w:pos="1536"/>
        </w:tabs>
        <w:spacing w:line="254" w:lineRule="exact"/>
        <w:ind w:left="710" w:right="34"/>
        <w:jc w:val="both"/>
      </w:pPr>
      <w:r w:rsidRPr="00EB3369">
        <w:t>statsforfatning ved ulovlige midler forandres, straf</w:t>
      </w:r>
      <w:r w:rsidRPr="00EB3369">
        <w:softHyphen/>
      </w:r>
      <w:r w:rsidR="00561CF7" w:rsidRPr="00EB3369">
        <w:t>-</w:t>
      </w:r>
      <w:r w:rsidRPr="00EB3369">
        <w:br/>
        <w:t xml:space="preserve">fes </w:t>
      </w:r>
      <w:r w:rsidR="00FF032F" w:rsidRPr="00EB3369">
        <w:t xml:space="preserve"> - - - </w:t>
      </w:r>
    </w:p>
    <w:p w:rsidR="005260E1" w:rsidRPr="00EB3369" w:rsidRDefault="005260E1" w:rsidP="005260E1">
      <w:pPr>
        <w:shd w:val="clear" w:color="auto" w:fill="FFFFFF"/>
        <w:tabs>
          <w:tab w:val="left" w:leader="hyphen" w:pos="3000"/>
        </w:tabs>
        <w:spacing w:line="254" w:lineRule="exact"/>
        <w:ind w:left="701" w:right="5" w:hanging="691"/>
        <w:jc w:val="both"/>
      </w:pPr>
      <w:r w:rsidRPr="00EB3369">
        <w:rPr>
          <w:rFonts w:eastAsia="Times New Roman"/>
        </w:rPr>
        <w:t>§ 99. Den som bevirker eller medvirker til, at Kongen,</w:t>
      </w:r>
      <w:r w:rsidRPr="00EB3369">
        <w:rPr>
          <w:rFonts w:eastAsia="Times New Roman"/>
        </w:rPr>
        <w:br/>
        <w:t>regenten, interimsregjeringen, statsrådet, stortinget eller'</w:t>
      </w:r>
      <w:r w:rsidRPr="00EB3369">
        <w:rPr>
          <w:rFonts w:eastAsia="Times New Roman"/>
        </w:rPr>
        <w:br/>
        <w:t>noen av dets avdelinger, høiesterett eller riksretten</w:t>
      </w:r>
      <w:r w:rsidRPr="00EB3369">
        <w:rPr>
          <w:rFonts w:eastAsia="Times New Roman"/>
        </w:rPr>
        <w:br/>
        <w:t>ved vold eller trusler hindres i den fri utøvelse av si</w:t>
      </w:r>
      <w:r w:rsidR="00561CF7" w:rsidRPr="00EB3369">
        <w:rPr>
          <w:rFonts w:eastAsia="Times New Roman"/>
        </w:rPr>
        <w:t>n</w:t>
      </w:r>
      <w:r w:rsidRPr="00EB3369">
        <w:rPr>
          <w:rFonts w:eastAsia="Times New Roman"/>
        </w:rPr>
        <w:br/>
        <w:t>myndighet, straffes</w:t>
      </w:r>
      <w:r w:rsidR="00FF032F" w:rsidRPr="00EB3369">
        <w:rPr>
          <w:rFonts w:eastAsia="Times New Roman"/>
        </w:rPr>
        <w:t xml:space="preserve"> - - - </w:t>
      </w:r>
    </w:p>
    <w:p w:rsidR="005260E1" w:rsidRPr="00EB3369" w:rsidRDefault="005260E1" w:rsidP="005260E1">
      <w:pPr>
        <w:shd w:val="clear" w:color="auto" w:fill="FFFFFF"/>
        <w:spacing w:line="254" w:lineRule="exact"/>
        <w:ind w:left="706" w:right="10" w:hanging="701"/>
        <w:jc w:val="both"/>
      </w:pPr>
      <w:r w:rsidRPr="00EB3369">
        <w:rPr>
          <w:rFonts w:eastAsia="Times New Roman"/>
        </w:rPr>
        <w:t>§ 105. Den som ved trusel, ved ydelse av eller løfte om noen fordel, ved løgnaktige forespeilinger eller ved andre utilbørlige midler søker å øve innflytelse på en annens.</w:t>
      </w:r>
    </w:p>
    <w:p w:rsidR="005260E1" w:rsidRPr="00EB3369" w:rsidRDefault="005260E1" w:rsidP="005260E1">
      <w:pPr>
        <w:shd w:val="clear" w:color="auto" w:fill="FFFFFF"/>
        <w:spacing w:line="254" w:lineRule="exact"/>
        <w:ind w:left="706" w:right="10" w:hanging="701"/>
        <w:jc w:val="both"/>
        <w:sectPr w:rsidR="005260E1" w:rsidRPr="00EB3369">
          <w:pgSz w:w="16834" w:h="11909" w:orient="landscape"/>
          <w:pgMar w:top="1001" w:right="2515" w:bottom="360" w:left="1440" w:header="708" w:footer="708" w:gutter="0"/>
          <w:cols w:num="2" w:space="708" w:equalWidth="0">
            <w:col w:w="5707" w:space="1488"/>
            <w:col w:w="5683"/>
          </w:cols>
          <w:noEndnote/>
        </w:sectPr>
      </w:pPr>
    </w:p>
    <w:p w:rsidR="005260E1" w:rsidRPr="00EB3369" w:rsidRDefault="005260E1" w:rsidP="005260E1">
      <w:pPr>
        <w:shd w:val="clear" w:color="auto" w:fill="FFFFFF"/>
      </w:pPr>
      <w:r w:rsidRPr="00EB3369">
        <w:rPr>
          <w:rFonts w:ascii="Arial" w:hAnsi="Arial" w:cs="Arial"/>
        </w:rPr>
        <w:t>144</w:t>
      </w:r>
    </w:p>
    <w:p w:rsidR="005260E1" w:rsidRPr="00EB3369" w:rsidRDefault="005260E1" w:rsidP="005260E1">
      <w:pPr>
        <w:shd w:val="clear" w:color="auto" w:fill="FFFFFF"/>
        <w:spacing w:before="115"/>
      </w:pPr>
      <w:r w:rsidRPr="00EB3369">
        <w:br w:type="column"/>
        <w:t>145</w:t>
      </w:r>
    </w:p>
    <w:p w:rsidR="005260E1" w:rsidRPr="00EB3369" w:rsidRDefault="005260E1" w:rsidP="005260E1">
      <w:pPr>
        <w:shd w:val="clear" w:color="auto" w:fill="FFFFFF"/>
        <w:spacing w:before="115"/>
        <w:sectPr w:rsidR="005260E1" w:rsidRPr="00EB3369">
          <w:pgSz w:w="16834" w:h="11909" w:orient="landscape"/>
          <w:pgMar w:top="960" w:right="4824" w:bottom="360" w:left="4306" w:header="708" w:footer="708" w:gutter="0"/>
          <w:cols w:num="2" w:space="708" w:equalWidth="0">
            <w:col w:w="720" w:space="6264"/>
            <w:col w:w="720"/>
          </w:cols>
          <w:noEndnote/>
        </w:sectPr>
      </w:pPr>
    </w:p>
    <w:p w:rsidR="005260E1" w:rsidRPr="00EB3369" w:rsidRDefault="005260E1" w:rsidP="005260E1">
      <w:pPr>
        <w:spacing w:before="101" w:line="1" w:lineRule="exact"/>
        <w:rPr>
          <w:sz w:val="2"/>
          <w:szCs w:val="2"/>
        </w:rPr>
      </w:pPr>
    </w:p>
    <w:p w:rsidR="005260E1" w:rsidRPr="00EB3369" w:rsidRDefault="005260E1" w:rsidP="005260E1">
      <w:pPr>
        <w:shd w:val="clear" w:color="auto" w:fill="FFFFFF"/>
        <w:spacing w:before="115"/>
        <w:sectPr w:rsidR="005260E1" w:rsidRPr="00EB3369">
          <w:type w:val="continuous"/>
          <w:pgSz w:w="16834" w:h="11909" w:orient="landscape"/>
          <w:pgMar w:top="960" w:right="2544" w:bottom="360" w:left="1440" w:header="708" w:footer="708" w:gutter="0"/>
          <w:cols w:space="60"/>
          <w:noEndnote/>
        </w:sectPr>
      </w:pPr>
    </w:p>
    <w:p w:rsidR="005260E1" w:rsidRPr="00EB3369" w:rsidRDefault="005260E1" w:rsidP="005260E1">
      <w:pPr>
        <w:shd w:val="clear" w:color="auto" w:fill="FFFFFF"/>
        <w:tabs>
          <w:tab w:val="left" w:leader="hyphen" w:pos="2674"/>
        </w:tabs>
        <w:spacing w:line="235" w:lineRule="exact"/>
        <w:ind w:left="869"/>
        <w:jc w:val="both"/>
      </w:pPr>
      <w:r w:rsidRPr="00EB3369">
        <w:t>optreden eller stemmegivning i offentlige anliggender</w:t>
      </w:r>
      <w:r w:rsidRPr="00EB3369">
        <w:br/>
        <w:t xml:space="preserve">eller </w:t>
      </w:r>
      <w:r w:rsidRPr="00EB3369">
        <w:rPr>
          <w:rFonts w:eastAsia="Times New Roman"/>
        </w:rPr>
        <w:t>å avholde noen fra å stemme, eller som medvirker</w:t>
      </w:r>
      <w:r w:rsidRPr="00EB3369">
        <w:rPr>
          <w:rFonts w:eastAsia="Times New Roman"/>
        </w:rPr>
        <w:br/>
        <w:t>hertil, straffes</w:t>
      </w:r>
      <w:r w:rsidR="00FF032F" w:rsidRPr="00EB3369">
        <w:rPr>
          <w:rFonts w:eastAsia="Times New Roman"/>
        </w:rPr>
        <w:t xml:space="preserve"> - - - </w:t>
      </w:r>
    </w:p>
    <w:p w:rsidR="005260E1" w:rsidRPr="00EB3369" w:rsidRDefault="005260E1" w:rsidP="005260E1">
      <w:pPr>
        <w:shd w:val="clear" w:color="auto" w:fill="FFFFFF"/>
        <w:tabs>
          <w:tab w:val="left" w:leader="hyphen" w:pos="4550"/>
        </w:tabs>
        <w:spacing w:before="34" w:line="250" w:lineRule="exact"/>
        <w:ind w:left="845" w:right="14" w:hanging="706"/>
        <w:jc w:val="both"/>
      </w:pPr>
      <w:r w:rsidRPr="00EB3369">
        <w:rPr>
          <w:rFonts w:eastAsia="Times New Roman"/>
        </w:rPr>
        <w:t>§ 106. Den som ved stemmegivning i offentlig anliggende</w:t>
      </w:r>
      <w:r w:rsidRPr="00EB3369">
        <w:rPr>
          <w:rFonts w:eastAsia="Times New Roman"/>
        </w:rPr>
        <w:br/>
        <w:t>på grunn av avtale om eller mottagelse av noen fordel</w:t>
      </w:r>
      <w:r w:rsidRPr="00EB3369">
        <w:rPr>
          <w:rFonts w:eastAsia="Times New Roman"/>
        </w:rPr>
        <w:br/>
        <w:t>stemmer på en viss måte eller avholder sig fra å stemme</w:t>
      </w:r>
      <w:r w:rsidRPr="00EB3369">
        <w:rPr>
          <w:rFonts w:eastAsia="Times New Roman"/>
        </w:rPr>
        <w:br/>
        <w:t>eller avgir tilsagn om å stemme på en viss måte eller</w:t>
      </w:r>
      <w:r w:rsidRPr="00EB3369">
        <w:rPr>
          <w:rFonts w:eastAsia="Times New Roman"/>
        </w:rPr>
        <w:br/>
        <w:t>å avholde sig fra å stemme, straffes</w:t>
      </w:r>
      <w:r w:rsidR="00FF032F" w:rsidRPr="00EB3369">
        <w:rPr>
          <w:rFonts w:eastAsia="Times New Roman"/>
        </w:rPr>
        <w:t xml:space="preserve"> - - - </w:t>
      </w:r>
    </w:p>
    <w:p w:rsidR="005260E1" w:rsidRPr="00EB3369" w:rsidRDefault="005260E1" w:rsidP="005260E1">
      <w:pPr>
        <w:shd w:val="clear" w:color="auto" w:fill="FFFFFF"/>
        <w:tabs>
          <w:tab w:val="left" w:leader="hyphen" w:pos="1584"/>
        </w:tabs>
        <w:spacing w:before="10" w:line="250" w:lineRule="exact"/>
        <w:ind w:left="821" w:right="38" w:hanging="701"/>
        <w:jc w:val="both"/>
      </w:pPr>
      <w:r w:rsidRPr="00EB3369">
        <w:rPr>
          <w:rFonts w:eastAsia="Times New Roman"/>
        </w:rPr>
        <w:t>§ 118. En offentlig tjenestemann, som ved misbruk av sin</w:t>
      </w:r>
      <w:r w:rsidRPr="00EB3369">
        <w:rPr>
          <w:rFonts w:eastAsia="Times New Roman"/>
        </w:rPr>
        <w:br/>
        <w:t>stilling hindrer noens lovlige straff-fellelse eller fellelse</w:t>
      </w:r>
      <w:r w:rsidRPr="00EB3369">
        <w:rPr>
          <w:rFonts w:eastAsia="Times New Roman"/>
        </w:rPr>
        <w:br/>
        <w:t>til den forskyldte straff, eller som utenfor de i loven</w:t>
      </w:r>
      <w:r w:rsidRPr="00EB3369">
        <w:rPr>
          <w:rFonts w:eastAsia="Times New Roman"/>
        </w:rPr>
        <w:br/>
        <w:t>hjemlede tilfelle eller på annen enn den l</w:t>
      </w:r>
      <w:r w:rsidR="00561CF7" w:rsidRPr="00EB3369">
        <w:rPr>
          <w:rFonts w:eastAsia="Times New Roman"/>
        </w:rPr>
        <w:t>ovhjemlede</w:t>
      </w:r>
      <w:r w:rsidR="00561CF7" w:rsidRPr="00EB3369">
        <w:rPr>
          <w:rFonts w:eastAsia="Times New Roman"/>
        </w:rPr>
        <w:br/>
        <w:t>måte undlater å forfø</w:t>
      </w:r>
      <w:r w:rsidRPr="00EB3369">
        <w:rPr>
          <w:rFonts w:eastAsia="Times New Roman"/>
        </w:rPr>
        <w:t>lge en straffbar handling, straf</w:t>
      </w:r>
      <w:r w:rsidRPr="00EB3369">
        <w:rPr>
          <w:rFonts w:eastAsia="Times New Roman"/>
        </w:rPr>
        <w:softHyphen/>
      </w:r>
      <w:r w:rsidR="00561CF7" w:rsidRPr="00EB3369">
        <w:rPr>
          <w:rFonts w:eastAsia="Times New Roman"/>
        </w:rPr>
        <w:t>-</w:t>
      </w:r>
      <w:r w:rsidRPr="00EB3369">
        <w:rPr>
          <w:rFonts w:eastAsia="Times New Roman"/>
        </w:rPr>
        <w:br/>
        <w:t xml:space="preserve">fes </w:t>
      </w:r>
      <w:r w:rsidR="00FF032F" w:rsidRPr="00EB3369">
        <w:rPr>
          <w:rFonts w:eastAsia="Times New Roman"/>
        </w:rPr>
        <w:t xml:space="preserve"> - - - </w:t>
      </w:r>
    </w:p>
    <w:p w:rsidR="005260E1" w:rsidRPr="00EB3369" w:rsidRDefault="005260E1" w:rsidP="005260E1">
      <w:pPr>
        <w:shd w:val="clear" w:color="auto" w:fill="FFFFFF"/>
        <w:spacing w:before="48" w:line="250" w:lineRule="exact"/>
        <w:ind w:left="787" w:right="62" w:hanging="720"/>
        <w:jc w:val="both"/>
      </w:pPr>
      <w:r w:rsidRPr="00EB3369">
        <w:t xml:space="preserve">| 130. </w:t>
      </w:r>
      <w:r w:rsidRPr="00EB3369">
        <w:rPr>
          <w:rFonts w:eastAsia="Times New Roman"/>
        </w:rPr>
        <w:t>— straffes den som mot bedre vidende offentlig tillegger noen av statsmaktene eller en annen offentlig myndighet handlinger, som de ikke har foretatt, eller gir en vill-ledende fremstilling av de omstendigheter, hvorunder eller den måte hvorpå de har handlet, eller som med</w:t>
      </w:r>
      <w:r w:rsidRPr="00EB3369">
        <w:rPr>
          <w:rFonts w:eastAsia="Times New Roman"/>
        </w:rPr>
        <w:softHyphen/>
        <w:t>virker hertil.</w:t>
      </w:r>
    </w:p>
    <w:p w:rsidR="005260E1" w:rsidRPr="00EB3369" w:rsidRDefault="005260E1" w:rsidP="005260E1">
      <w:pPr>
        <w:shd w:val="clear" w:color="auto" w:fill="FFFFFF"/>
        <w:spacing w:before="29" w:line="250" w:lineRule="exact"/>
        <w:ind w:left="768" w:right="96" w:hanging="696"/>
        <w:jc w:val="both"/>
      </w:pPr>
      <w:r w:rsidRPr="00EB3369">
        <w:rPr>
          <w:rFonts w:eastAsia="Times New Roman"/>
        </w:rPr>
        <w:t>§ 135. Med bøter eller med hefte eller fengsel inntil 1 år straf</w:t>
      </w:r>
      <w:r w:rsidRPr="00EB3369">
        <w:rPr>
          <w:rFonts w:eastAsia="Times New Roman"/>
        </w:rPr>
        <w:softHyphen/>
        <w:t>fes den, som utsetter den almindelige fred for fare ved offentlig å forhåne eller ophisse til hat mot stats</w:t>
      </w:r>
      <w:r w:rsidRPr="00EB3369">
        <w:rPr>
          <w:rFonts w:eastAsia="Times New Roman"/>
        </w:rPr>
        <w:softHyphen/>
        <w:t>forfatningen eller noen offentlig myndighet eller ved offentlig å ophisse en del av befolkningen mot en annen, eller som medvirker hertil.</w:t>
      </w:r>
    </w:p>
    <w:p w:rsidR="005260E1" w:rsidRPr="00EB3369" w:rsidRDefault="005260E1" w:rsidP="005260E1">
      <w:pPr>
        <w:shd w:val="clear" w:color="auto" w:fill="FFFFFF"/>
        <w:spacing w:before="14" w:line="254" w:lineRule="exact"/>
        <w:ind w:left="749" w:right="120" w:hanging="706"/>
        <w:jc w:val="both"/>
      </w:pPr>
      <w:r w:rsidRPr="00EB3369">
        <w:rPr>
          <w:rFonts w:eastAsia="Times New Roman"/>
        </w:rPr>
        <w:t>§ 140. Den som offentlig opfordrer eller tilskynder til iverk</w:t>
      </w:r>
      <w:r w:rsidRPr="00EB3369">
        <w:rPr>
          <w:rFonts w:eastAsia="Times New Roman"/>
        </w:rPr>
        <w:softHyphen/>
        <w:t>settelsen av en straffbar handling eller forherliger en sådan eller tilbyr å utføre eller bistå ved utførelsen av</w:t>
      </w:r>
      <w:r w:rsidR="004F3B51" w:rsidRPr="00EB3369">
        <w:rPr>
          <w:rFonts w:eastAsia="Times New Roman"/>
        </w:rPr>
        <w:t xml:space="preserve"> </w:t>
      </w:r>
      <w:r w:rsidRPr="00EB3369">
        <w:rPr>
          <w:rFonts w:eastAsia="Times New Roman"/>
        </w:rPr>
        <w:t>en</w:t>
      </w:r>
      <w:r w:rsidR="004F3B51" w:rsidRPr="00EB3369">
        <w:rPr>
          <w:rFonts w:eastAsia="Times New Roman"/>
        </w:rPr>
        <w:t xml:space="preserve"> </w:t>
      </w:r>
      <w:r w:rsidRPr="00EB3369">
        <w:rPr>
          <w:rFonts w:eastAsia="Times New Roman"/>
        </w:rPr>
        <w:t>sådan,</w:t>
      </w:r>
      <w:r w:rsidR="004F3B51" w:rsidRPr="00EB3369">
        <w:rPr>
          <w:rFonts w:eastAsia="Times New Roman"/>
        </w:rPr>
        <w:t xml:space="preserve"> </w:t>
      </w:r>
      <w:r w:rsidRPr="00EB3369">
        <w:rPr>
          <w:rFonts w:eastAsia="Times New Roman"/>
        </w:rPr>
        <w:t>eller</w:t>
      </w:r>
      <w:r w:rsidR="004F3B51" w:rsidRPr="00EB3369">
        <w:rPr>
          <w:rFonts w:eastAsia="Times New Roman"/>
        </w:rPr>
        <w:t xml:space="preserve"> </w:t>
      </w:r>
      <w:r w:rsidRPr="00EB3369">
        <w:rPr>
          <w:rFonts w:eastAsia="Times New Roman"/>
        </w:rPr>
        <w:t>som</w:t>
      </w:r>
      <w:r w:rsidR="004F3B51" w:rsidRPr="00EB3369">
        <w:rPr>
          <w:rFonts w:eastAsia="Times New Roman"/>
        </w:rPr>
        <w:t xml:space="preserve"> </w:t>
      </w:r>
      <w:r w:rsidRPr="00EB3369">
        <w:rPr>
          <w:rFonts w:eastAsia="Times New Roman"/>
        </w:rPr>
        <w:t>medvirker</w:t>
      </w:r>
      <w:r w:rsidR="004F3B51" w:rsidRPr="00EB3369">
        <w:rPr>
          <w:rFonts w:eastAsia="Times New Roman"/>
        </w:rPr>
        <w:t xml:space="preserve"> </w:t>
      </w:r>
      <w:r w:rsidRPr="00EB3369">
        <w:rPr>
          <w:rFonts w:eastAsia="Times New Roman"/>
        </w:rPr>
        <w:t>til</w:t>
      </w:r>
      <w:r w:rsidR="004F3B51" w:rsidRPr="00EB3369">
        <w:rPr>
          <w:rFonts w:eastAsia="Times New Roman"/>
        </w:rPr>
        <w:t xml:space="preserve"> </w:t>
      </w:r>
      <w:r w:rsidRPr="00EB3369">
        <w:rPr>
          <w:rFonts w:eastAsia="Times New Roman"/>
        </w:rPr>
        <w:t>opfordringen,</w:t>
      </w:r>
    </w:p>
    <w:p w:rsidR="005260E1" w:rsidRPr="00EB3369" w:rsidRDefault="005260E1" w:rsidP="005260E1">
      <w:pPr>
        <w:shd w:val="clear" w:color="auto" w:fill="FFFFFF"/>
        <w:tabs>
          <w:tab w:val="left" w:leader="underscore" w:pos="5678"/>
        </w:tabs>
        <w:spacing w:line="254" w:lineRule="exact"/>
        <w:ind w:left="744"/>
      </w:pPr>
      <w:r w:rsidRPr="00EB3369">
        <w:t>tilskyndelsen, forherligelsen eller tilbudet, straffes</w:t>
      </w:r>
      <w:r w:rsidR="00FF032F" w:rsidRPr="00EB3369">
        <w:t xml:space="preserve"> - - - </w:t>
      </w:r>
    </w:p>
    <w:p w:rsidR="005260E1" w:rsidRPr="00EB3369" w:rsidRDefault="005260E1" w:rsidP="005260E1">
      <w:pPr>
        <w:shd w:val="clear" w:color="auto" w:fill="FFFFFF"/>
        <w:tabs>
          <w:tab w:val="left" w:leader="hyphen" w:pos="4315"/>
        </w:tabs>
        <w:spacing w:line="254" w:lineRule="exact"/>
        <w:ind w:right="149" w:firstLine="302"/>
        <w:jc w:val="both"/>
      </w:pPr>
      <w:r w:rsidRPr="00EB3369">
        <w:t>Like med straffbare handlinger regnes her handlinger,</w:t>
      </w:r>
      <w:r w:rsidRPr="00EB3369">
        <w:br/>
        <w:t xml:space="preserve">til hvis foretagelse det er straffbart </w:t>
      </w:r>
      <w:r w:rsidRPr="00EB3369">
        <w:rPr>
          <w:rFonts w:eastAsia="Times New Roman"/>
        </w:rPr>
        <w:t>å forlede eller til</w:t>
      </w:r>
      <w:r w:rsidRPr="00EB3369">
        <w:rPr>
          <w:rFonts w:eastAsia="Times New Roman"/>
        </w:rPr>
        <w:softHyphen/>
      </w:r>
      <w:r w:rsidRPr="00EB3369">
        <w:rPr>
          <w:rFonts w:eastAsia="Times New Roman"/>
        </w:rPr>
        <w:br/>
        <w:t>skynde.</w:t>
      </w:r>
      <w:r w:rsidRPr="00EB3369">
        <w:rPr>
          <w:rFonts w:eastAsia="Times New Roman"/>
        </w:rPr>
        <w:br/>
        <w:t>§ 142. Den som offentlig driver spott med eller forhåner noen</w:t>
      </w:r>
      <w:r w:rsidRPr="00EB3369">
        <w:rPr>
          <w:rFonts w:eastAsia="Times New Roman"/>
        </w:rPr>
        <w:br/>
        <w:t>trosbekjennelse, hvis utøvelse her i riket er tilstede,</w:t>
      </w:r>
      <w:r w:rsidRPr="00EB3369">
        <w:rPr>
          <w:rFonts w:eastAsia="Times New Roman"/>
        </w:rPr>
        <w:br/>
        <w:t>eller som medvirker hertil, straffes</w:t>
      </w:r>
      <w:r w:rsidR="00FF032F" w:rsidRPr="00EB3369">
        <w:rPr>
          <w:rFonts w:eastAsia="Times New Roman"/>
        </w:rPr>
        <w:t xml:space="preserve"> - - - </w:t>
      </w:r>
    </w:p>
    <w:p w:rsidR="005260E1" w:rsidRPr="00EB3369" w:rsidRDefault="005260E1" w:rsidP="005260E1">
      <w:pPr>
        <w:shd w:val="clear" w:color="auto" w:fill="FFFFFF"/>
        <w:spacing w:before="91" w:line="254" w:lineRule="exact"/>
        <w:ind w:left="701" w:right="34" w:hanging="701"/>
        <w:jc w:val="both"/>
      </w:pPr>
      <w:r w:rsidRPr="00EB3369">
        <w:br w:type="column"/>
      </w:r>
      <w:r w:rsidRPr="00EB3369">
        <w:rPr>
          <w:rFonts w:eastAsia="Times New Roman"/>
        </w:rPr>
        <w:t>§ 160. Den som offentlig gir eller tilbyr veiledning i bruk av sprengstoffer eller gift til forøvelse av forbrytelser, eller som truer med eller offentlig opmuntrer til å forøve forbrytelser ved hjelp av disse midler, eller som medvirker til noen sådan forbrytelse, straffes med fengsel inntil 10 år.</w:t>
      </w:r>
    </w:p>
    <w:p w:rsidR="005260E1" w:rsidRPr="00EB3369" w:rsidRDefault="005260E1" w:rsidP="005260E1">
      <w:pPr>
        <w:shd w:val="clear" w:color="auto" w:fill="FFFFFF"/>
        <w:spacing w:line="254" w:lineRule="exact"/>
        <w:ind w:left="710" w:right="29" w:hanging="710"/>
        <w:jc w:val="both"/>
      </w:pPr>
      <w:r w:rsidRPr="00EB3369">
        <w:rPr>
          <w:rFonts w:eastAsia="Times New Roman"/>
        </w:rPr>
        <w:t>§161. Den som i hensikt derved å forøve noen forbrytelse, anskaffer, tilvirker eller opbevarer sprengstoffer eller særlige redskaper for disses tilvirkning eller anvendelse,</w:t>
      </w:r>
    </w:p>
    <w:p w:rsidR="005260E1" w:rsidRPr="00EB3369" w:rsidRDefault="005260E1" w:rsidP="005260E1">
      <w:pPr>
        <w:shd w:val="clear" w:color="auto" w:fill="FFFFFF"/>
        <w:tabs>
          <w:tab w:val="left" w:leader="hyphen" w:pos="1915"/>
        </w:tabs>
        <w:spacing w:line="254" w:lineRule="exact"/>
        <w:ind w:left="706"/>
      </w:pPr>
      <w:r w:rsidRPr="00EB3369">
        <w:t>straffes</w:t>
      </w:r>
      <w:r w:rsidR="00FF032F" w:rsidRPr="00EB3369">
        <w:t xml:space="preserve"> - - - </w:t>
      </w:r>
    </w:p>
    <w:p w:rsidR="005260E1" w:rsidRPr="00EB3369" w:rsidRDefault="005260E1" w:rsidP="005260E1">
      <w:pPr>
        <w:shd w:val="clear" w:color="auto" w:fill="FFFFFF"/>
        <w:spacing w:line="254" w:lineRule="exact"/>
        <w:ind w:left="710" w:right="29" w:firstLine="288"/>
        <w:jc w:val="both"/>
      </w:pPr>
      <w:r w:rsidRPr="00EB3369">
        <w:t>P</w:t>
      </w:r>
      <w:r w:rsidRPr="00EB3369">
        <w:rPr>
          <w:rFonts w:eastAsia="Times New Roman"/>
        </w:rPr>
        <w:t>å samme måte straffes den som medvirker til anskaffelse, tilvirkning eller opbevaring av spreng</w:t>
      </w:r>
      <w:r w:rsidRPr="00EB3369">
        <w:rPr>
          <w:rFonts w:eastAsia="Times New Roman"/>
        </w:rPr>
        <w:softHyphen/>
        <w:t>stoffer eller sådanne redskaper, når han vet eller må anta, at de er bestemte til forøvelse av noen forbry</w:t>
      </w:r>
      <w:r w:rsidRPr="00EB3369">
        <w:rPr>
          <w:rFonts w:eastAsia="Times New Roman"/>
        </w:rPr>
        <w:softHyphen/>
        <w:t>telse.</w:t>
      </w:r>
    </w:p>
    <w:p w:rsidR="005260E1" w:rsidRPr="00EB3369" w:rsidRDefault="005260E1" w:rsidP="005260E1">
      <w:pPr>
        <w:shd w:val="clear" w:color="auto" w:fill="FFFFFF"/>
        <w:tabs>
          <w:tab w:val="left" w:leader="hyphen" w:pos="1205"/>
        </w:tabs>
        <w:spacing w:line="254" w:lineRule="exact"/>
        <w:ind w:left="10"/>
      </w:pPr>
      <w:r w:rsidRPr="00EB3369">
        <w:rPr>
          <w:rFonts w:eastAsia="Times New Roman"/>
        </w:rPr>
        <w:t>§ 325.</w:t>
      </w:r>
      <w:r w:rsidR="00FF032F" w:rsidRPr="00EB3369">
        <w:rPr>
          <w:rFonts w:eastAsia="Times New Roman"/>
        </w:rPr>
        <w:t xml:space="preserve"> - - - </w:t>
      </w:r>
      <w:r w:rsidRPr="00EB3369">
        <w:rPr>
          <w:rFonts w:eastAsia="Times New Roman"/>
        </w:rPr>
        <w:t>straffes den embeds- eller</w:t>
      </w:r>
      <w:r w:rsidR="004F3B51" w:rsidRPr="00EB3369">
        <w:rPr>
          <w:rFonts w:eastAsia="Times New Roman"/>
        </w:rPr>
        <w:t xml:space="preserve"> </w:t>
      </w:r>
      <w:r w:rsidRPr="00EB3369">
        <w:rPr>
          <w:rFonts w:eastAsia="Times New Roman"/>
        </w:rPr>
        <w:t>bestillingsmann,</w:t>
      </w:r>
      <w:r w:rsidR="004F3B51" w:rsidRPr="00EB3369">
        <w:rPr>
          <w:rFonts w:eastAsia="Times New Roman"/>
        </w:rPr>
        <w:t xml:space="preserve"> </w:t>
      </w:r>
      <w:r w:rsidRPr="00EB3369">
        <w:rPr>
          <w:rFonts w:eastAsia="Times New Roman"/>
        </w:rPr>
        <w:t>der</w:t>
      </w:r>
    </w:p>
    <w:p w:rsidR="005260E1" w:rsidRPr="00EB3369" w:rsidRDefault="005260E1" w:rsidP="005260E1">
      <w:pPr>
        <w:numPr>
          <w:ilvl w:val="0"/>
          <w:numId w:val="24"/>
        </w:numPr>
        <w:shd w:val="clear" w:color="auto" w:fill="FFFFFF"/>
        <w:tabs>
          <w:tab w:val="left" w:pos="1013"/>
        </w:tabs>
        <w:spacing w:line="254" w:lineRule="exact"/>
        <w:ind w:left="720"/>
        <w:rPr>
          <w:spacing w:val="-13"/>
        </w:rPr>
      </w:pPr>
      <w:r w:rsidRPr="00EB3369">
        <w:t>viser grov uforstand i tjenesten, eller</w:t>
      </w:r>
    </w:p>
    <w:p w:rsidR="005260E1" w:rsidRPr="00EB3369" w:rsidRDefault="005260E1" w:rsidP="005260E1">
      <w:pPr>
        <w:numPr>
          <w:ilvl w:val="0"/>
          <w:numId w:val="24"/>
        </w:numPr>
        <w:shd w:val="clear" w:color="auto" w:fill="FFFFFF"/>
        <w:tabs>
          <w:tab w:val="left" w:pos="1013"/>
        </w:tabs>
        <w:spacing w:line="254" w:lineRule="exact"/>
        <w:ind w:left="1013" w:hanging="293"/>
        <w:rPr>
          <w:spacing w:val="-9"/>
        </w:rPr>
      </w:pPr>
      <w:r w:rsidRPr="00EB3369">
        <w:t>foretar noen handling, der p</w:t>
      </w:r>
      <w:r w:rsidRPr="00EB3369">
        <w:rPr>
          <w:rFonts w:eastAsia="Times New Roman"/>
        </w:rPr>
        <w:t>å grunn av hans stil</w:t>
      </w:r>
      <w:r w:rsidRPr="00EB3369">
        <w:rPr>
          <w:rFonts w:eastAsia="Times New Roman"/>
        </w:rPr>
        <w:softHyphen/>
        <w:t>ling er ham forbudt.</w:t>
      </w:r>
    </w:p>
    <w:p w:rsidR="005260E1" w:rsidRPr="00EB3369" w:rsidRDefault="005260E1" w:rsidP="005260E1">
      <w:pPr>
        <w:shd w:val="clear" w:color="auto" w:fill="FFFFFF"/>
        <w:tabs>
          <w:tab w:val="left" w:leader="hyphen" w:pos="1190"/>
        </w:tabs>
        <w:spacing w:line="254" w:lineRule="exact"/>
        <w:ind w:left="10"/>
      </w:pPr>
      <w:r w:rsidRPr="00EB3369">
        <w:rPr>
          <w:rFonts w:eastAsia="Times New Roman"/>
        </w:rPr>
        <w:t>§ 330.</w:t>
      </w:r>
      <w:r w:rsidR="00FF032F" w:rsidRPr="00EB3369">
        <w:rPr>
          <w:rFonts w:eastAsia="Times New Roman"/>
        </w:rPr>
        <w:t xml:space="preserve"> - - - </w:t>
      </w:r>
      <w:r w:rsidRPr="00EB3369">
        <w:rPr>
          <w:rFonts w:eastAsia="Times New Roman"/>
        </w:rPr>
        <w:t>straffes den, som stifter eller deltar i en forening,</w:t>
      </w:r>
    </w:p>
    <w:p w:rsidR="005260E1" w:rsidRPr="00EB3369" w:rsidRDefault="005260E1" w:rsidP="005260E1">
      <w:pPr>
        <w:shd w:val="clear" w:color="auto" w:fill="FFFFFF"/>
        <w:spacing w:line="254" w:lineRule="exact"/>
        <w:ind w:left="720" w:right="19"/>
        <w:jc w:val="both"/>
      </w:pPr>
      <w:r w:rsidRPr="00EB3369">
        <w:t>der ved lov er forbudt, eller hvis form</w:t>
      </w:r>
      <w:r w:rsidRPr="00EB3369">
        <w:rPr>
          <w:rFonts w:eastAsia="Times New Roman"/>
        </w:rPr>
        <w:t>ål er forøveba av eller opmuntring til straffbare handlinger, elbr hvis medlemmer forplikter sig til ubetinget lydighet mot noen.</w:t>
      </w:r>
    </w:p>
    <w:p w:rsidR="005260E1" w:rsidRPr="00EB3369" w:rsidRDefault="005260E1" w:rsidP="005260E1">
      <w:pPr>
        <w:shd w:val="clear" w:color="auto" w:fill="FFFFFF"/>
        <w:spacing w:before="360"/>
        <w:ind w:left="528"/>
      </w:pPr>
      <w:r w:rsidRPr="00EB3369">
        <w:t xml:space="preserve">3. </w:t>
      </w:r>
      <w:r w:rsidRPr="00EB3369">
        <w:rPr>
          <w:i/>
          <w:iCs/>
        </w:rPr>
        <w:t>Uttog av milit</w:t>
      </w:r>
      <w:r w:rsidRPr="00EB3369">
        <w:rPr>
          <w:rFonts w:eastAsia="Times New Roman"/>
          <w:i/>
          <w:iCs/>
        </w:rPr>
        <w:t>ær straffelov</w:t>
      </w:r>
      <w:r w:rsidR="004F3B51" w:rsidRPr="00EB3369">
        <w:rPr>
          <w:rFonts w:eastAsia="Times New Roman"/>
          <w:i/>
          <w:iCs/>
        </w:rPr>
        <w:t xml:space="preserve"> </w:t>
      </w:r>
      <w:r w:rsidRPr="00EB3369">
        <w:rPr>
          <w:rFonts w:eastAsia="Times New Roman"/>
          <w:i/>
          <w:iCs/>
        </w:rPr>
        <w:t>(22. 5. 1902 nr. 13).</w:t>
      </w:r>
    </w:p>
    <w:p w:rsidR="005260E1" w:rsidRPr="00EB3369" w:rsidRDefault="005260E1" w:rsidP="005260E1">
      <w:pPr>
        <w:shd w:val="clear" w:color="auto" w:fill="FFFFFF"/>
        <w:tabs>
          <w:tab w:val="left" w:leader="hyphen" w:pos="4867"/>
        </w:tabs>
        <w:spacing w:before="168" w:line="254" w:lineRule="exact"/>
        <w:ind w:left="730" w:right="14" w:hanging="715"/>
        <w:jc w:val="both"/>
      </w:pPr>
      <w:r w:rsidRPr="00EB3369">
        <w:rPr>
          <w:rFonts w:eastAsia="Times New Roman"/>
        </w:rPr>
        <w:t>§ 28. Når en efter denne lov straffbar handling forøves av</w:t>
      </w:r>
      <w:r w:rsidRPr="00EB3369">
        <w:rPr>
          <w:rFonts w:eastAsia="Times New Roman"/>
        </w:rPr>
        <w:br/>
        <w:t>flere krigsmenn i fellesskap kan straffen</w:t>
      </w:r>
      <w:r w:rsidR="00FF032F" w:rsidRPr="00EB3369">
        <w:rPr>
          <w:rFonts w:eastAsia="Times New Roman"/>
        </w:rPr>
        <w:t xml:space="preserve"> - - - </w:t>
      </w:r>
      <w:r w:rsidRPr="00EB3369">
        <w:rPr>
          <w:rFonts w:eastAsia="Times New Roman"/>
        </w:rPr>
        <w:t>forhøies.</w:t>
      </w:r>
    </w:p>
    <w:p w:rsidR="005260E1" w:rsidRPr="00EB3369" w:rsidRDefault="005260E1" w:rsidP="005260E1">
      <w:pPr>
        <w:shd w:val="clear" w:color="auto" w:fill="FFFFFF"/>
        <w:tabs>
          <w:tab w:val="left" w:leader="hyphen" w:pos="4387"/>
        </w:tabs>
        <w:spacing w:line="254" w:lineRule="exact"/>
        <w:ind w:left="725" w:right="14" w:hanging="706"/>
        <w:jc w:val="both"/>
      </w:pPr>
      <w:r w:rsidRPr="00EB3369">
        <w:rPr>
          <w:rFonts w:eastAsia="Times New Roman"/>
        </w:rPr>
        <w:t>§ 47. Den som søker å ophisse krigsmann til uvilje mot</w:t>
      </w:r>
      <w:r w:rsidRPr="00EB3369">
        <w:rPr>
          <w:rFonts w:eastAsia="Times New Roman"/>
        </w:rPr>
        <w:br/>
        <w:t>tjenesten eller til hat mot foresatte eller overordnet,</w:t>
      </w:r>
      <w:r w:rsidRPr="00EB3369">
        <w:rPr>
          <w:rFonts w:eastAsia="Times New Roman"/>
        </w:rPr>
        <w:br/>
        <w:t>eller som medvirker hertil, straffes</w:t>
      </w:r>
      <w:r w:rsidR="00FF032F" w:rsidRPr="00EB3369">
        <w:rPr>
          <w:rFonts w:eastAsia="Times New Roman"/>
        </w:rPr>
        <w:t xml:space="preserve"> - - - </w:t>
      </w:r>
    </w:p>
    <w:p w:rsidR="005260E1" w:rsidRPr="00EB3369" w:rsidRDefault="005260E1" w:rsidP="005260E1">
      <w:pPr>
        <w:shd w:val="clear" w:color="auto" w:fill="FFFFFF"/>
        <w:spacing w:line="254" w:lineRule="exact"/>
        <w:ind w:left="720" w:right="14" w:hanging="706"/>
        <w:jc w:val="both"/>
      </w:pPr>
      <w:r w:rsidRPr="00EB3369">
        <w:rPr>
          <w:rFonts w:eastAsia="Times New Roman"/>
        </w:rPr>
        <w:t>§ 49. Don som søker å ophisse krigsmenn til i fellesskap rettsstridig</w:t>
      </w:r>
    </w:p>
    <w:p w:rsidR="005260E1" w:rsidRPr="00EB3369" w:rsidRDefault="005260E1" w:rsidP="005260E1">
      <w:pPr>
        <w:numPr>
          <w:ilvl w:val="0"/>
          <w:numId w:val="25"/>
        </w:numPr>
        <w:shd w:val="clear" w:color="auto" w:fill="FFFFFF"/>
        <w:tabs>
          <w:tab w:val="left" w:pos="1032"/>
        </w:tabs>
        <w:spacing w:line="254" w:lineRule="exact"/>
        <w:ind w:left="730"/>
        <w:rPr>
          <w:spacing w:val="-6"/>
        </w:rPr>
      </w:pPr>
      <w:r w:rsidRPr="00EB3369">
        <w:rPr>
          <w:rFonts w:eastAsia="Times New Roman"/>
        </w:rPr>
        <w:t>å øve vold mot en foresatt</w:t>
      </w:r>
      <w:r w:rsidR="004F3B51" w:rsidRPr="00EB3369">
        <w:rPr>
          <w:rFonts w:eastAsia="Times New Roman"/>
        </w:rPr>
        <w:t xml:space="preserve"> </w:t>
      </w:r>
      <w:r w:rsidRPr="00EB3369">
        <w:rPr>
          <w:rFonts w:eastAsia="Times New Roman"/>
        </w:rPr>
        <w:t>eller overordnet,</w:t>
      </w:r>
      <w:r w:rsidR="004F3B51" w:rsidRPr="00EB3369">
        <w:rPr>
          <w:rFonts w:eastAsia="Times New Roman"/>
        </w:rPr>
        <w:t xml:space="preserve"> </w:t>
      </w:r>
      <w:r w:rsidRPr="00EB3369">
        <w:rPr>
          <w:rFonts w:eastAsia="Times New Roman"/>
        </w:rPr>
        <w:t>eller</w:t>
      </w:r>
    </w:p>
    <w:p w:rsidR="005260E1" w:rsidRPr="00EB3369" w:rsidRDefault="005260E1" w:rsidP="005260E1">
      <w:pPr>
        <w:numPr>
          <w:ilvl w:val="0"/>
          <w:numId w:val="25"/>
        </w:numPr>
        <w:shd w:val="clear" w:color="auto" w:fill="FFFFFF"/>
        <w:tabs>
          <w:tab w:val="left" w:pos="1032"/>
        </w:tabs>
        <w:spacing w:line="254" w:lineRule="exact"/>
        <w:ind w:left="1032" w:hanging="302"/>
        <w:rPr>
          <w:spacing w:val="-10"/>
        </w:rPr>
      </w:pPr>
      <w:r w:rsidRPr="00EB3369">
        <w:t>tvinge en s</w:t>
      </w:r>
      <w:r w:rsidRPr="00EB3369">
        <w:rPr>
          <w:rFonts w:eastAsia="Times New Roman"/>
        </w:rPr>
        <w:t>ådan til å foreta eller undlate en tjeneste</w:t>
      </w:r>
      <w:r w:rsidRPr="00EB3369">
        <w:rPr>
          <w:rFonts w:eastAsia="Times New Roman"/>
        </w:rPr>
        <w:softHyphen/>
        <w:t>handling,</w:t>
      </w:r>
    </w:p>
    <w:p w:rsidR="005260E1" w:rsidRPr="00EB3369" w:rsidRDefault="005260E1" w:rsidP="005260E1">
      <w:pPr>
        <w:numPr>
          <w:ilvl w:val="0"/>
          <w:numId w:val="25"/>
        </w:numPr>
        <w:shd w:val="clear" w:color="auto" w:fill="FFFFFF"/>
        <w:tabs>
          <w:tab w:val="left" w:pos="1032"/>
        </w:tabs>
        <w:spacing w:line="254" w:lineRule="exact"/>
        <w:ind w:left="1032" w:hanging="302"/>
        <w:rPr>
          <w:spacing w:val="-10"/>
        </w:rPr>
        <w:sectPr w:rsidR="005260E1" w:rsidRPr="00EB3369">
          <w:type w:val="continuous"/>
          <w:pgSz w:w="16834" w:h="11909" w:orient="landscape"/>
          <w:pgMar w:top="960" w:right="2544" w:bottom="360" w:left="1440" w:header="708" w:footer="708" w:gutter="0"/>
          <w:cols w:num="2" w:space="708" w:equalWidth="0">
            <w:col w:w="5812" w:space="1373"/>
            <w:col w:w="5664"/>
          </w:cols>
          <w:noEndnote/>
        </w:sectPr>
      </w:pPr>
    </w:p>
    <w:p w:rsidR="005260E1" w:rsidRPr="00EB3369" w:rsidRDefault="005260E1" w:rsidP="005260E1">
      <w:pPr>
        <w:shd w:val="clear" w:color="auto" w:fill="FFFFFF"/>
        <w:spacing w:after="192"/>
        <w:ind w:left="2688"/>
      </w:pPr>
      <w:r w:rsidRPr="00EB3369">
        <w:t>146</w:t>
      </w:r>
    </w:p>
    <w:p w:rsidR="005260E1" w:rsidRPr="00EB3369" w:rsidRDefault="005260E1" w:rsidP="005260E1">
      <w:pPr>
        <w:shd w:val="clear" w:color="auto" w:fill="FFFFFF"/>
        <w:spacing w:after="192"/>
        <w:ind w:left="2688"/>
        <w:sectPr w:rsidR="005260E1" w:rsidRPr="00EB3369">
          <w:pgSz w:w="16834" w:h="11909" w:orient="landscape"/>
          <w:pgMar w:top="1032" w:right="2640" w:bottom="360" w:left="1440" w:header="708" w:footer="708" w:gutter="0"/>
          <w:cols w:space="60"/>
          <w:noEndnote/>
        </w:sectPr>
      </w:pPr>
    </w:p>
    <w:p w:rsidR="005260E1" w:rsidRPr="00EB3369" w:rsidRDefault="005260E1" w:rsidP="005260E1">
      <w:pPr>
        <w:shd w:val="clear" w:color="auto" w:fill="FFFFFF"/>
        <w:tabs>
          <w:tab w:val="left" w:leader="hyphen" w:pos="1781"/>
        </w:tabs>
        <w:spacing w:line="254" w:lineRule="exact"/>
        <w:ind w:left="1013" w:right="5" w:hanging="283"/>
        <w:jc w:val="both"/>
      </w:pPr>
      <w:r w:rsidRPr="00EB3369">
        <w:t>c) nekte lydighet mot en foresatts befaling i tjeneste</w:t>
      </w:r>
      <w:r w:rsidRPr="00EB3369">
        <w:softHyphen/>
      </w:r>
      <w:r w:rsidRPr="00EB3369">
        <w:br/>
        <w:t xml:space="preserve">anliggender </w:t>
      </w:r>
      <w:r w:rsidRPr="00EB3369">
        <w:rPr>
          <w:rFonts w:eastAsia="Times New Roman"/>
        </w:rPr>
        <w:t>— eller som medvirker hertil, straf</w:t>
      </w:r>
      <w:r w:rsidRPr="00EB3369">
        <w:rPr>
          <w:rFonts w:eastAsia="Times New Roman"/>
        </w:rPr>
        <w:softHyphen/>
      </w:r>
      <w:r w:rsidRPr="00EB3369">
        <w:rPr>
          <w:rFonts w:eastAsia="Times New Roman"/>
        </w:rPr>
        <w:br/>
        <w:t xml:space="preserve">fes </w:t>
      </w:r>
      <w:r w:rsidR="00FF032F" w:rsidRPr="00EB3369">
        <w:rPr>
          <w:rFonts w:eastAsia="Times New Roman"/>
        </w:rPr>
        <w:t xml:space="preserve"> - - - </w:t>
      </w:r>
    </w:p>
    <w:p w:rsidR="005260E1" w:rsidRPr="00EB3369" w:rsidRDefault="005260E1" w:rsidP="005260E1">
      <w:pPr>
        <w:shd w:val="clear" w:color="auto" w:fill="FFFFFF"/>
        <w:spacing w:line="254" w:lineRule="exact"/>
        <w:ind w:left="710" w:right="5" w:hanging="701"/>
        <w:jc w:val="both"/>
      </w:pPr>
      <w:r w:rsidRPr="00EB3369">
        <w:rPr>
          <w:rFonts w:eastAsia="Times New Roman"/>
        </w:rPr>
        <w:t>§ 50. Avtaler flere krigsmenn å ville i fellesskap øve sådan vold, tvang eller ulydighet som i § 49 omhandlet, straf</w:t>
      </w:r>
      <w:r w:rsidRPr="00EB3369">
        <w:rPr>
          <w:rFonts w:eastAsia="Times New Roman"/>
        </w:rPr>
        <w:softHyphen/>
        <w:t>fes de for mytteri.</w:t>
      </w:r>
    </w:p>
    <w:p w:rsidR="005260E1" w:rsidRPr="00EB3369" w:rsidRDefault="005260E1" w:rsidP="005260E1">
      <w:pPr>
        <w:shd w:val="clear" w:color="auto" w:fill="FFFFFF"/>
        <w:spacing w:line="254" w:lineRule="exact"/>
        <w:ind w:left="710" w:hanging="706"/>
        <w:jc w:val="both"/>
      </w:pPr>
      <w:r w:rsidRPr="00EB3369">
        <w:rPr>
          <w:rFonts w:eastAsia="Times New Roman"/>
        </w:rPr>
        <w:t>§ 52. Søker flere krigsmenn i fellesskap rettstridig å øve sådan forbrytelse som i § 49 nevnt, — „blir de skyl</w:t>
      </w:r>
      <w:r w:rsidRPr="00EB3369">
        <w:rPr>
          <w:rFonts w:eastAsia="Times New Roman"/>
        </w:rPr>
        <w:softHyphen/>
        <w:t>dige å straffe for oprør".</w:t>
      </w:r>
    </w:p>
    <w:p w:rsidR="005260E1" w:rsidRPr="00EB3369" w:rsidRDefault="005260E1" w:rsidP="005260E1">
      <w:pPr>
        <w:shd w:val="clear" w:color="auto" w:fill="FFFFFF"/>
        <w:tabs>
          <w:tab w:val="left" w:leader="hyphen" w:pos="5645"/>
        </w:tabs>
        <w:spacing w:line="254" w:lineRule="exact"/>
        <w:ind w:left="701" w:hanging="701"/>
        <w:jc w:val="both"/>
      </w:pPr>
      <w:r w:rsidRPr="00EB3369">
        <w:rPr>
          <w:rFonts w:eastAsia="Times New Roman"/>
        </w:rPr>
        <w:t>§ 81. Den som forøver noen i den almindelige straffelovs</w:t>
      </w:r>
      <w:r w:rsidRPr="00EB3369">
        <w:rPr>
          <w:rFonts w:eastAsia="Times New Roman"/>
        </w:rPr>
        <w:br/>
        <w:t>§§ 83 — 86, 87 nr. 1 og 2, 89 — 91, 93 eller 94 omhand</w:t>
      </w:r>
      <w:r w:rsidRPr="00EB3369">
        <w:rPr>
          <w:rFonts w:eastAsia="Times New Roman"/>
        </w:rPr>
        <w:softHyphen/>
      </w:r>
      <w:r w:rsidRPr="00EB3369">
        <w:rPr>
          <w:rFonts w:eastAsia="Times New Roman"/>
        </w:rPr>
        <w:br/>
        <w:t>let forbrytelse, straffes likeledes for krigsforræderi</w:t>
      </w:r>
      <w:r w:rsidR="00FF032F" w:rsidRPr="00EB3369">
        <w:rPr>
          <w:rFonts w:eastAsia="Times New Roman"/>
        </w:rPr>
        <w:t xml:space="preserve"> - - - </w:t>
      </w:r>
    </w:p>
    <w:p w:rsidR="005260E1" w:rsidRPr="00EB3369" w:rsidRDefault="005260E1" w:rsidP="005260E1">
      <w:pPr>
        <w:shd w:val="clear" w:color="auto" w:fill="FFFFFF"/>
        <w:spacing w:line="254" w:lineRule="exact"/>
        <w:ind w:left="706" w:right="10" w:hanging="706"/>
        <w:jc w:val="both"/>
      </w:pPr>
      <w:r w:rsidRPr="00EB3369">
        <w:rPr>
          <w:rFonts w:eastAsia="Times New Roman"/>
        </w:rPr>
        <w:t>§ 83. Den som ved forsømmelse av tjenesteplikt eller annet pliktstridig forhold bevirker eller medvirker til at fiendens foretagender befordres, eller at den norske eller en forbunden krigsmakt utsettes for fare eller skade eller at dens foretagende mislykkes, straffes. —</w:t>
      </w:r>
    </w:p>
    <w:p w:rsidR="005260E1" w:rsidRPr="00EB3369" w:rsidRDefault="005260E1" w:rsidP="005260E1">
      <w:pPr>
        <w:shd w:val="clear" w:color="auto" w:fill="FFFFFF"/>
        <w:spacing w:line="254" w:lineRule="exact"/>
        <w:ind w:left="696" w:right="10" w:hanging="696"/>
        <w:jc w:val="both"/>
      </w:pPr>
      <w:r w:rsidRPr="00EB3369">
        <w:rPr>
          <w:rFonts w:eastAsia="Times New Roman"/>
        </w:rPr>
        <w:t>§ 93. Den som undlater gjennem betimelig anmeldelse for vedkommende øvrighet eller på annen måte å søke avverget utførelsen eller følgene av et krigsforræderi, spioneri eller fortiende om rømning, uaktet han til en tid, da forbrytelsen eller dens følger kunde forebygges, har fått pålitelig kunnskap om at den er igjære eller</w:t>
      </w:r>
    </w:p>
    <w:p w:rsidR="005260E1" w:rsidRPr="00EB3369" w:rsidRDefault="005260E1" w:rsidP="005260E1">
      <w:pPr>
        <w:shd w:val="clear" w:color="auto" w:fill="FFFFFF"/>
        <w:tabs>
          <w:tab w:val="left" w:leader="hyphen" w:pos="2611"/>
        </w:tabs>
        <w:spacing w:line="254" w:lineRule="exact"/>
        <w:ind w:left="691"/>
      </w:pPr>
      <w:r w:rsidRPr="00EB3369">
        <w:t>for</w:t>
      </w:r>
      <w:r w:rsidRPr="00EB3369">
        <w:rPr>
          <w:rFonts w:eastAsia="Times New Roman"/>
        </w:rPr>
        <w:t>øvet, straffes</w:t>
      </w:r>
      <w:r w:rsidR="00FF032F" w:rsidRPr="00EB3369">
        <w:rPr>
          <w:rFonts w:eastAsia="Times New Roman"/>
        </w:rPr>
        <w:t xml:space="preserve"> - - - </w:t>
      </w:r>
    </w:p>
    <w:p w:rsidR="005260E1" w:rsidRPr="00EB3369" w:rsidRDefault="005260E1" w:rsidP="005260E1">
      <w:pPr>
        <w:shd w:val="clear" w:color="auto" w:fill="FFFFFF"/>
        <w:spacing w:line="254" w:lineRule="exact"/>
        <w:ind w:left="686" w:firstLine="302"/>
      </w:pPr>
      <w:r w:rsidRPr="00EB3369">
        <w:t xml:space="preserve">Ved </w:t>
      </w:r>
      <w:r w:rsidRPr="00EB3369">
        <w:rPr>
          <w:rFonts w:eastAsia="Times New Roman"/>
          <w:i/>
          <w:iCs/>
        </w:rPr>
        <w:t xml:space="preserve">„krigsmann" </w:t>
      </w:r>
      <w:r w:rsidRPr="00EB3369">
        <w:rPr>
          <w:rFonts w:eastAsia="Times New Roman"/>
        </w:rPr>
        <w:t>menes efter den militære straffelov også menige under deres tjenestetid.</w:t>
      </w:r>
    </w:p>
    <w:p w:rsidR="005260E1" w:rsidRPr="00EB3369" w:rsidRDefault="005260E1" w:rsidP="005260E1">
      <w:pPr>
        <w:shd w:val="clear" w:color="auto" w:fill="FFFFFF"/>
        <w:spacing w:before="1526"/>
        <w:ind w:right="58"/>
        <w:jc w:val="center"/>
      </w:pPr>
      <w:r w:rsidRPr="00EB3369">
        <w:br w:type="column"/>
      </w:r>
      <w:r w:rsidRPr="00EB3369">
        <w:rPr>
          <w:sz w:val="28"/>
          <w:szCs w:val="28"/>
        </w:rPr>
        <w:t>Bokliste.</w:t>
      </w:r>
    </w:p>
    <w:p w:rsidR="005260E1" w:rsidRPr="00EB3369" w:rsidRDefault="005260E1" w:rsidP="005260E1">
      <w:pPr>
        <w:shd w:val="clear" w:color="auto" w:fill="FFFFFF"/>
        <w:spacing w:before="130" w:line="254" w:lineRule="exact"/>
        <w:ind w:right="43" w:firstLine="322"/>
        <w:jc w:val="both"/>
      </w:pPr>
      <w:r w:rsidRPr="00EB3369">
        <w:t xml:space="preserve">Denne liste omfatter mest forfattere som har skrevet fra </w:t>
      </w:r>
      <w:r w:rsidR="00561CF7" w:rsidRPr="00EB3369">
        <w:t>b</w:t>
      </w:r>
      <w:r w:rsidRPr="00EB3369">
        <w:t>orgerlig synspunkt. Grunnen er for det f</w:t>
      </w:r>
      <w:r w:rsidRPr="00EB3369">
        <w:rPr>
          <w:rFonts w:eastAsia="Times New Roman"/>
        </w:rPr>
        <w:t xml:space="preserve">ørste, at det selvsagt </w:t>
      </w:r>
      <w:r w:rsidRPr="00EB3369">
        <w:rPr>
          <w:rFonts w:eastAsia="Times New Roman"/>
          <w:i/>
          <w:iCs/>
        </w:rPr>
        <w:t xml:space="preserve">er </w:t>
      </w:r>
      <w:r w:rsidRPr="00EB3369">
        <w:rPr>
          <w:rFonts w:eastAsia="Times New Roman"/>
        </w:rPr>
        <w:t>det eneste naturlige å prøve rettsteorier og systemer, som er nye og derfor ennu ikke har bevist sin verdi, ved å sammenligne dem med teorier og systemer som består og har vist sin evne til å tjene menneskene. Og det er likeså selvsagt berettiget å få belyst det spørsmål, om det nye, selv om det i visse hense</w:t>
      </w:r>
      <w:r w:rsidRPr="00EB3369">
        <w:rPr>
          <w:rFonts w:eastAsia="Times New Roman"/>
        </w:rPr>
        <w:softHyphen/>
        <w:t>ender har sin verdi, ikke i andre henseender må skade, så at sluttresultatet av en sammenligning blir dette, at det nye dog ikke blir bedre, enn det man har. Men en sådan belysning må man hente fra forfattere, som ikke har opgitt respekten for samfundets</w:t>
      </w:r>
      <w:r w:rsidR="004F3B51" w:rsidRPr="00EB3369">
        <w:rPr>
          <w:rFonts w:eastAsia="Times New Roman"/>
        </w:rPr>
        <w:t xml:space="preserve"> </w:t>
      </w:r>
      <w:r w:rsidRPr="00EB3369">
        <w:rPr>
          <w:rFonts w:eastAsia="Times New Roman"/>
        </w:rPr>
        <w:t>bestående</w:t>
      </w:r>
      <w:r w:rsidR="004F3B51" w:rsidRPr="00EB3369">
        <w:rPr>
          <w:rFonts w:eastAsia="Times New Roman"/>
        </w:rPr>
        <w:t xml:space="preserve"> </w:t>
      </w:r>
      <w:r w:rsidRPr="00EB3369">
        <w:rPr>
          <w:rFonts w:eastAsia="Times New Roman"/>
        </w:rPr>
        <w:t>verdier.</w:t>
      </w:r>
    </w:p>
    <w:p w:rsidR="005260E1" w:rsidRPr="00EB3369" w:rsidRDefault="005260E1" w:rsidP="005260E1">
      <w:pPr>
        <w:shd w:val="clear" w:color="auto" w:fill="FFFFFF"/>
        <w:spacing w:line="254" w:lineRule="exact"/>
        <w:ind w:left="43" w:right="19" w:firstLine="312"/>
        <w:jc w:val="both"/>
      </w:pPr>
      <w:r w:rsidRPr="00EB3369">
        <w:t>Dertil dette, at kommunistiske forfattere regelmessig er s</w:t>
      </w:r>
      <w:r w:rsidRPr="00EB3369">
        <w:rPr>
          <w:rFonts w:eastAsia="Times New Roman"/>
        </w:rPr>
        <w:t>å fylt av sin nye tro, at de — som andre proselyter — gjør propaganda, gir lite brukbare saklige vurderinger. Der er på</w:t>
      </w:r>
      <w:r w:rsidRPr="00EB3369">
        <w:rPr>
          <w:rFonts w:eastAsia="Times New Roman"/>
        </w:rPr>
        <w:softHyphen/>
        <w:t>tagelig større vilje til å vurdere objektivt de fortrin, kollektivis</w:t>
      </w:r>
      <w:r w:rsidRPr="00EB3369">
        <w:rPr>
          <w:rFonts w:eastAsia="Times New Roman"/>
        </w:rPr>
        <w:softHyphen/>
        <w:t>men måtte by på, hos borgerligsinnede forfattere som f. eks. en H. R. Knickerbocker, enn det har lykkes mig å finne hos kom</w:t>
      </w:r>
      <w:r w:rsidRPr="00EB3369">
        <w:rPr>
          <w:rFonts w:eastAsia="Times New Roman"/>
        </w:rPr>
        <w:softHyphen/>
        <w:t>munistiske forfattere. De pleier stadig å være merket av ukritisk hat til borgersamfundet og omvendt ukritisk begeistring for sin nye politiske tro. Dette med det forbehold, at jeg ikke har kunnet gjøre mig bekjent med mere enn en sterkt begrenset del av litteraturen i begge retninger.</w:t>
      </w:r>
    </w:p>
    <w:p w:rsidR="005260E1" w:rsidRPr="00EB3369" w:rsidRDefault="005260E1" w:rsidP="005260E1">
      <w:pPr>
        <w:shd w:val="clear" w:color="auto" w:fill="FFFFFF"/>
        <w:spacing w:line="254" w:lineRule="exact"/>
        <w:ind w:left="77" w:right="5" w:firstLine="307"/>
        <w:jc w:val="both"/>
      </w:pPr>
      <w:r w:rsidRPr="00EB3369">
        <w:t>Den litteratur, som her anf</w:t>
      </w:r>
      <w:r w:rsidRPr="00EB3369">
        <w:rPr>
          <w:rFonts w:eastAsia="Times New Roman"/>
        </w:rPr>
        <w:t>øres, er vesentlig norsk, svensk, dansk og tysk. De tilsvarende land ligger kommunismens centralstat nærmere, og noen vesentlig bedre orientering over emnene, finner man neppe i andre land. Noen av de viktigste blandt sådanne verker, er dessuten oversatt og tatt med i listen.</w:t>
      </w:r>
    </w:p>
    <w:p w:rsidR="005260E1" w:rsidRPr="00EB3369" w:rsidRDefault="005260E1" w:rsidP="005260E1">
      <w:pPr>
        <w:shd w:val="clear" w:color="auto" w:fill="FFFFFF"/>
        <w:spacing w:line="254" w:lineRule="exact"/>
        <w:ind w:left="398"/>
      </w:pPr>
      <w:r w:rsidRPr="00EB3369">
        <w:t>Trykkested og tid er ikke angitt, da b</w:t>
      </w:r>
      <w:r w:rsidRPr="00EB3369">
        <w:rPr>
          <w:rFonts w:eastAsia="Times New Roman"/>
        </w:rPr>
        <w:t>økene omtrent alle</w:t>
      </w:r>
    </w:p>
    <w:p w:rsidR="005260E1" w:rsidRPr="00EB3369" w:rsidRDefault="005260E1" w:rsidP="005260E1">
      <w:pPr>
        <w:shd w:val="clear" w:color="auto" w:fill="FFFFFF"/>
        <w:spacing w:line="254" w:lineRule="exact"/>
        <w:ind w:left="398"/>
        <w:sectPr w:rsidR="005260E1" w:rsidRPr="00EB3369">
          <w:type w:val="continuous"/>
          <w:pgSz w:w="16834" w:h="11909" w:orient="landscape"/>
          <w:pgMar w:top="1032" w:right="2640" w:bottom="360" w:left="1440" w:header="708" w:footer="708" w:gutter="0"/>
          <w:cols w:num="2" w:space="708" w:equalWidth="0">
            <w:col w:w="5644" w:space="1402"/>
            <w:col w:w="5707"/>
          </w:cols>
          <w:noEndnote/>
        </w:sectPr>
      </w:pPr>
    </w:p>
    <w:p w:rsidR="005260E1" w:rsidRPr="00EB3369" w:rsidRDefault="005260E1" w:rsidP="005260E1">
      <w:pPr>
        <w:shd w:val="clear" w:color="auto" w:fill="FFFFFF"/>
        <w:spacing w:before="5"/>
      </w:pPr>
      <w:r w:rsidRPr="00EB3369">
        <w:t>148</w:t>
      </w:r>
    </w:p>
    <w:p w:rsidR="005260E1" w:rsidRPr="00EB3369" w:rsidRDefault="005260E1" w:rsidP="005260E1">
      <w:pPr>
        <w:shd w:val="clear" w:color="auto" w:fill="FFFFFF"/>
      </w:pPr>
      <w:r w:rsidRPr="00EB3369">
        <w:br w:type="column"/>
        <w:t>149</w:t>
      </w:r>
    </w:p>
    <w:p w:rsidR="005260E1" w:rsidRPr="00EB3369" w:rsidRDefault="005260E1" w:rsidP="005260E1">
      <w:pPr>
        <w:shd w:val="clear" w:color="auto" w:fill="FFFFFF"/>
        <w:sectPr w:rsidR="005260E1" w:rsidRPr="00EB3369">
          <w:pgSz w:w="16834" w:h="11909" w:orient="landscape"/>
          <w:pgMar w:top="1017" w:right="4905" w:bottom="360" w:left="4152" w:header="708" w:footer="708" w:gutter="0"/>
          <w:cols w:num="2" w:space="708" w:equalWidth="0">
            <w:col w:w="720" w:space="6336"/>
            <w:col w:w="720"/>
          </w:cols>
          <w:noEndnote/>
        </w:sectPr>
      </w:pPr>
    </w:p>
    <w:p w:rsidR="005260E1" w:rsidRPr="00EB3369" w:rsidRDefault="005260E1" w:rsidP="005260E1">
      <w:pPr>
        <w:spacing w:before="192" w:line="1" w:lineRule="exact"/>
        <w:rPr>
          <w:sz w:val="2"/>
          <w:szCs w:val="2"/>
        </w:rPr>
      </w:pPr>
    </w:p>
    <w:p w:rsidR="005260E1" w:rsidRPr="00EB3369" w:rsidRDefault="005260E1" w:rsidP="005260E1">
      <w:pPr>
        <w:shd w:val="clear" w:color="auto" w:fill="FFFFFF"/>
        <w:sectPr w:rsidR="005260E1" w:rsidRPr="00EB3369">
          <w:type w:val="continuous"/>
          <w:pgSz w:w="16834" w:h="11909" w:orient="landscape"/>
          <w:pgMar w:top="1017" w:right="2625" w:bottom="360" w:left="1440" w:header="708" w:footer="708" w:gutter="0"/>
          <w:cols w:space="60"/>
          <w:noEndnote/>
        </w:sectPr>
      </w:pPr>
    </w:p>
    <w:p w:rsidR="005260E1" w:rsidRPr="00EB3369" w:rsidRDefault="005260E1" w:rsidP="005260E1">
      <w:pPr>
        <w:shd w:val="clear" w:color="auto" w:fill="FFFFFF"/>
        <w:spacing w:line="250" w:lineRule="exact"/>
        <w:ind w:left="38"/>
        <w:jc w:val="both"/>
      </w:pPr>
      <w:r w:rsidRPr="00EB3369">
        <w:t xml:space="preserve">er fra de siste </w:t>
      </w:r>
      <w:r w:rsidRPr="00EB3369">
        <w:rPr>
          <w:rFonts w:eastAsia="Times New Roman"/>
        </w:rPr>
        <w:t>år og vil være kjent i enhver større bokhandel, såsom Camm</w:t>
      </w:r>
      <w:r w:rsidR="00561CF7" w:rsidRPr="00EB3369">
        <w:rPr>
          <w:rFonts w:eastAsia="Times New Roman"/>
        </w:rPr>
        <w:t>e</w:t>
      </w:r>
      <w:r w:rsidRPr="00EB3369">
        <w:rPr>
          <w:rFonts w:eastAsia="Times New Roman"/>
        </w:rPr>
        <w:t>rmeyer eller Grundt Tanum i Oslo. Derimot er prisene så vidt mulig angitt til orientering. —</w:t>
      </w:r>
    </w:p>
    <w:p w:rsidR="005260E1" w:rsidRPr="00EB3369" w:rsidRDefault="005260E1" w:rsidP="005260E1">
      <w:pPr>
        <w:shd w:val="clear" w:color="auto" w:fill="FFFFFF"/>
        <w:spacing w:before="250" w:line="254" w:lineRule="exact"/>
        <w:ind w:left="336" w:right="5" w:hanging="298"/>
        <w:jc w:val="both"/>
      </w:pPr>
      <w:r w:rsidRPr="00EB3369">
        <w:rPr>
          <w:i/>
          <w:iCs/>
        </w:rPr>
        <w:t xml:space="preserve">Agabekow, Gregor A.: </w:t>
      </w:r>
      <w:r w:rsidRPr="00EB3369">
        <w:t>Die Tscheka bei der Arbeit, Enth</w:t>
      </w:r>
      <w:r w:rsidR="00561CF7" w:rsidRPr="00EB3369">
        <w:t>ü</w:t>
      </w:r>
      <w:r w:rsidRPr="00EB3369">
        <w:t>llungen eines leitenden Tschekafunktion</w:t>
      </w:r>
      <w:r w:rsidRPr="00EB3369">
        <w:rPr>
          <w:rFonts w:eastAsia="Times New Roman"/>
        </w:rPr>
        <w:t>ærs.</w:t>
      </w:r>
      <w:r w:rsidR="004F3B51" w:rsidRPr="00EB3369">
        <w:rPr>
          <w:rFonts w:eastAsia="Times New Roman"/>
        </w:rPr>
        <w:t xml:space="preserve"> </w:t>
      </w:r>
      <w:r w:rsidRPr="00EB3369">
        <w:rPr>
          <w:rFonts w:eastAsia="Times New Roman"/>
        </w:rPr>
        <w:t>Mrk. 3.60.</w:t>
      </w:r>
    </w:p>
    <w:p w:rsidR="005260E1" w:rsidRPr="00EB3369" w:rsidRDefault="005260E1" w:rsidP="005260E1">
      <w:pPr>
        <w:shd w:val="clear" w:color="auto" w:fill="FFFFFF"/>
        <w:spacing w:line="254" w:lineRule="exact"/>
        <w:ind w:left="38"/>
      </w:pPr>
      <w:r w:rsidRPr="00EB3369">
        <w:t>Arbeiderkalender 1932.</w:t>
      </w:r>
    </w:p>
    <w:p w:rsidR="005260E1" w:rsidRPr="00EB3369" w:rsidRDefault="005260E1" w:rsidP="005260E1">
      <w:pPr>
        <w:shd w:val="clear" w:color="auto" w:fill="FFFFFF"/>
        <w:spacing w:before="5" w:line="254" w:lineRule="exact"/>
        <w:ind w:left="43"/>
      </w:pPr>
      <w:r w:rsidRPr="00EB3369">
        <w:rPr>
          <w:i/>
          <w:iCs/>
        </w:rPr>
        <w:t>Berlin, Knud:</w:t>
      </w:r>
      <w:r w:rsidR="004F3B51" w:rsidRPr="00EB3369">
        <w:rPr>
          <w:i/>
          <w:iCs/>
        </w:rPr>
        <w:t xml:space="preserve"> </w:t>
      </w:r>
      <w:r w:rsidRPr="00EB3369">
        <w:t>Udsigt over forfatningersudviklingen etc.</w:t>
      </w:r>
    </w:p>
    <w:p w:rsidR="005260E1" w:rsidRPr="00EB3369" w:rsidRDefault="005260E1" w:rsidP="005260E1">
      <w:pPr>
        <w:shd w:val="clear" w:color="auto" w:fill="FFFFFF"/>
        <w:spacing w:line="254" w:lineRule="exact"/>
        <w:ind w:left="38"/>
        <w:rPr>
          <w:lang w:val="de-DE"/>
        </w:rPr>
      </w:pPr>
      <w:r w:rsidRPr="00EB3369">
        <w:rPr>
          <w:i/>
          <w:iCs/>
        </w:rPr>
        <w:t>Bessedowsky, Gregorij:</w:t>
      </w:r>
      <w:r w:rsidR="004F3B51" w:rsidRPr="00EB3369">
        <w:rPr>
          <w:i/>
          <w:iCs/>
        </w:rPr>
        <w:t xml:space="preserve"> </w:t>
      </w:r>
      <w:r w:rsidRPr="00EB3369">
        <w:t>lm Dienste der Sowjets.</w:t>
      </w:r>
      <w:r w:rsidR="004F3B51" w:rsidRPr="00EB3369">
        <w:t xml:space="preserve"> </w:t>
      </w:r>
      <w:r w:rsidRPr="00EB3369">
        <w:rPr>
          <w:lang w:val="de-DE"/>
        </w:rPr>
        <w:t>Erinnerungen.</w:t>
      </w:r>
    </w:p>
    <w:p w:rsidR="005260E1" w:rsidRPr="00EB3369" w:rsidRDefault="005260E1" w:rsidP="005260E1">
      <w:pPr>
        <w:shd w:val="clear" w:color="auto" w:fill="FFFFFF"/>
        <w:spacing w:line="254" w:lineRule="exact"/>
        <w:ind w:left="38"/>
        <w:rPr>
          <w:lang w:val="de-DE"/>
        </w:rPr>
      </w:pPr>
      <w:r w:rsidRPr="00EB3369">
        <w:rPr>
          <w:i/>
          <w:iCs/>
          <w:lang w:val="de-DE"/>
        </w:rPr>
        <w:t>Broch, Olaf:</w:t>
      </w:r>
      <w:r w:rsidR="004F3B51" w:rsidRPr="00EB3369">
        <w:rPr>
          <w:i/>
          <w:iCs/>
          <w:lang w:val="de-DE"/>
        </w:rPr>
        <w:t xml:space="preserve"> </w:t>
      </w:r>
      <w:r w:rsidRPr="00EB3369">
        <w:rPr>
          <w:lang w:val="de-DE"/>
        </w:rPr>
        <w:t>Under Diktatur.</w:t>
      </w:r>
    </w:p>
    <w:p w:rsidR="005260E1" w:rsidRPr="00EB3369" w:rsidRDefault="005260E1" w:rsidP="005260E1">
      <w:pPr>
        <w:shd w:val="clear" w:color="auto" w:fill="FFFFFF"/>
        <w:spacing w:before="5" w:line="254" w:lineRule="exact"/>
        <w:ind w:left="331" w:hanging="293"/>
        <w:jc w:val="both"/>
      </w:pPr>
      <w:r w:rsidRPr="00EB3369">
        <w:rPr>
          <w:i/>
          <w:iCs/>
          <w:lang w:val="de-DE"/>
        </w:rPr>
        <w:t xml:space="preserve">Broido, Eva: </w:t>
      </w:r>
      <w:r w:rsidRPr="00EB3369">
        <w:rPr>
          <w:lang w:val="de-DE"/>
        </w:rPr>
        <w:t xml:space="preserve">Wetterleuchten der </w:t>
      </w:r>
      <w:r w:rsidR="00561CF7" w:rsidRPr="00EB3369">
        <w:rPr>
          <w:lang w:val="de-DE"/>
        </w:rPr>
        <w:t>R</w:t>
      </w:r>
      <w:r w:rsidRPr="00EB3369">
        <w:rPr>
          <w:lang w:val="de-DE"/>
        </w:rPr>
        <w:t>evolution. Die Memoiren einer russischen Sozialistin (1932).</w:t>
      </w:r>
      <w:r w:rsidR="004F3B51" w:rsidRPr="00EB3369">
        <w:rPr>
          <w:lang w:val="de-DE"/>
        </w:rPr>
        <w:t xml:space="preserve"> </w:t>
      </w:r>
      <w:r w:rsidRPr="00EB3369">
        <w:t>Mrk. 4,30.</w:t>
      </w:r>
    </w:p>
    <w:p w:rsidR="005260E1" w:rsidRPr="00EB3369" w:rsidRDefault="005260E1" w:rsidP="005260E1">
      <w:pPr>
        <w:shd w:val="clear" w:color="auto" w:fill="FFFFFF"/>
        <w:spacing w:line="254" w:lineRule="exact"/>
        <w:ind w:left="34"/>
      </w:pPr>
      <w:r w:rsidRPr="00EB3369">
        <w:rPr>
          <w:i/>
          <w:iCs/>
        </w:rPr>
        <w:t>Brunowsky, Wladimir:</w:t>
      </w:r>
      <w:r w:rsidR="004F3B51" w:rsidRPr="00EB3369">
        <w:rPr>
          <w:i/>
          <w:iCs/>
        </w:rPr>
        <w:t xml:space="preserve"> </w:t>
      </w:r>
      <w:r w:rsidRPr="00EB3369">
        <w:t>I Sovjets f</w:t>
      </w:r>
      <w:r w:rsidR="00561CF7" w:rsidRPr="00EB3369">
        <w:t>ä</w:t>
      </w:r>
      <w:r w:rsidRPr="00EB3369">
        <w:rPr>
          <w:rFonts w:eastAsia="Times New Roman"/>
        </w:rPr>
        <w:t>ngelse hålar.</w:t>
      </w:r>
      <w:r w:rsidR="004F3B51" w:rsidRPr="00EB3369">
        <w:rPr>
          <w:rFonts w:eastAsia="Times New Roman"/>
        </w:rPr>
        <w:t xml:space="preserve"> </w:t>
      </w:r>
      <w:r w:rsidRPr="00EB3369">
        <w:rPr>
          <w:rFonts w:eastAsia="Times New Roman"/>
        </w:rPr>
        <w:t>Kr. 4.50.</w:t>
      </w:r>
    </w:p>
    <w:p w:rsidR="005260E1" w:rsidRPr="00EB3369" w:rsidRDefault="005260E1" w:rsidP="005260E1">
      <w:pPr>
        <w:shd w:val="clear" w:color="auto" w:fill="FFFFFF"/>
        <w:spacing w:line="254" w:lineRule="exact"/>
        <w:ind w:left="34"/>
      </w:pPr>
      <w:r w:rsidRPr="00EB3369">
        <w:rPr>
          <w:i/>
          <w:iCs/>
        </w:rPr>
        <w:t>Cederholm, Boris:</w:t>
      </w:r>
      <w:r w:rsidR="004F3B51" w:rsidRPr="00EB3369">
        <w:rPr>
          <w:i/>
          <w:iCs/>
        </w:rPr>
        <w:t xml:space="preserve"> </w:t>
      </w:r>
      <w:r w:rsidRPr="00EB3369">
        <w:t>I tsjekaens kl</w:t>
      </w:r>
      <w:r w:rsidRPr="00EB3369">
        <w:rPr>
          <w:rFonts w:eastAsia="Times New Roman"/>
        </w:rPr>
        <w:t>ør.</w:t>
      </w:r>
      <w:r w:rsidR="004F3B51" w:rsidRPr="00EB3369">
        <w:rPr>
          <w:rFonts w:eastAsia="Times New Roman"/>
        </w:rPr>
        <w:t xml:space="preserve"> </w:t>
      </w:r>
      <w:r w:rsidRPr="00EB3369">
        <w:rPr>
          <w:rFonts w:eastAsia="Times New Roman"/>
        </w:rPr>
        <w:t>Kr. 6.50.</w:t>
      </w:r>
    </w:p>
    <w:p w:rsidR="005260E1" w:rsidRPr="00EB3369" w:rsidRDefault="005260E1" w:rsidP="005260E1">
      <w:pPr>
        <w:shd w:val="clear" w:color="auto" w:fill="FFFFFF"/>
        <w:spacing w:line="254" w:lineRule="exact"/>
        <w:ind w:left="331" w:right="14" w:hanging="302"/>
        <w:jc w:val="both"/>
        <w:rPr>
          <w:lang w:val="de-DE"/>
        </w:rPr>
      </w:pPr>
      <w:r w:rsidRPr="00EB3369">
        <w:rPr>
          <w:i/>
          <w:iCs/>
        </w:rPr>
        <w:t xml:space="preserve">Coudenhove-Kalergi, R.: </w:t>
      </w:r>
      <w:r w:rsidRPr="00EB3369">
        <w:t xml:space="preserve">Det russiske system. </w:t>
      </w:r>
      <w:r w:rsidRPr="00EB3369">
        <w:rPr>
          <w:lang w:val="sv-SE"/>
        </w:rPr>
        <w:t>Forord av J. L</w:t>
      </w:r>
      <w:r w:rsidRPr="00EB3369">
        <w:rPr>
          <w:rFonts w:eastAsia="Times New Roman"/>
          <w:lang w:val="sv-SE"/>
        </w:rPr>
        <w:t>« Mowinckel.</w:t>
      </w:r>
      <w:r w:rsidR="004F3B51" w:rsidRPr="00EB3369">
        <w:rPr>
          <w:rFonts w:eastAsia="Times New Roman"/>
          <w:lang w:val="sv-SE"/>
        </w:rPr>
        <w:t xml:space="preserve"> </w:t>
      </w:r>
      <w:r w:rsidRPr="00EB3369">
        <w:rPr>
          <w:rFonts w:eastAsia="Times New Roman"/>
          <w:lang w:val="de-DE"/>
        </w:rPr>
        <w:t>Kr. 2.00.</w:t>
      </w:r>
    </w:p>
    <w:p w:rsidR="005260E1" w:rsidRPr="00EB3369" w:rsidRDefault="005260E1" w:rsidP="005260E1">
      <w:pPr>
        <w:shd w:val="clear" w:color="auto" w:fill="FFFFFF"/>
        <w:spacing w:before="5" w:line="254" w:lineRule="exact"/>
        <w:ind w:left="326" w:right="10" w:hanging="298"/>
        <w:jc w:val="both"/>
        <w:rPr>
          <w:lang w:val="sv-SE"/>
        </w:rPr>
      </w:pPr>
      <w:r w:rsidRPr="00EB3369">
        <w:rPr>
          <w:i/>
          <w:iCs/>
          <w:lang w:val="de-DE"/>
        </w:rPr>
        <w:t xml:space="preserve">Cramer, K. med flere: </w:t>
      </w:r>
      <w:r w:rsidRPr="00EB3369">
        <w:rPr>
          <w:lang w:val="de-DE"/>
        </w:rPr>
        <w:t>Das Notbuch der russischen Christenheit.</w:t>
      </w:r>
      <w:r w:rsidR="004F3B51" w:rsidRPr="00EB3369">
        <w:rPr>
          <w:lang w:val="de-DE"/>
        </w:rPr>
        <w:t xml:space="preserve"> </w:t>
      </w:r>
      <w:r w:rsidRPr="00EB3369">
        <w:rPr>
          <w:lang w:val="sv-SE"/>
        </w:rPr>
        <w:t>Mrk. 5.50.</w:t>
      </w:r>
    </w:p>
    <w:p w:rsidR="005260E1" w:rsidRPr="00EB3369" w:rsidRDefault="005260E1" w:rsidP="005260E1">
      <w:pPr>
        <w:shd w:val="clear" w:color="auto" w:fill="FFFFFF"/>
        <w:spacing w:line="254" w:lineRule="exact"/>
        <w:ind w:left="34"/>
        <w:rPr>
          <w:lang w:val="sv-SE"/>
        </w:rPr>
      </w:pPr>
      <w:r w:rsidRPr="00EB3369">
        <w:rPr>
          <w:i/>
          <w:iCs/>
          <w:lang w:val="sv-SE"/>
        </w:rPr>
        <w:t>Delmont, Joseph:</w:t>
      </w:r>
      <w:r w:rsidR="004F3B51" w:rsidRPr="00EB3369">
        <w:rPr>
          <w:i/>
          <w:iCs/>
          <w:lang w:val="sv-SE"/>
        </w:rPr>
        <w:t xml:space="preserve"> </w:t>
      </w:r>
      <w:r w:rsidRPr="00EB3369">
        <w:rPr>
          <w:lang w:val="sv-SE"/>
        </w:rPr>
        <w:t>Et folk i bojor.</w:t>
      </w:r>
    </w:p>
    <w:p w:rsidR="005260E1" w:rsidRPr="00EB3369" w:rsidRDefault="005260E1" w:rsidP="005260E1">
      <w:pPr>
        <w:shd w:val="clear" w:color="auto" w:fill="FFFFFF"/>
        <w:spacing w:line="254" w:lineRule="exact"/>
        <w:ind w:left="34"/>
      </w:pPr>
      <w:r w:rsidRPr="00EB3369">
        <w:rPr>
          <w:i/>
          <w:iCs/>
          <w:lang w:val="sv-SE"/>
        </w:rPr>
        <w:t>Douillet,</w:t>
      </w:r>
      <w:r w:rsidR="004F3B51" w:rsidRPr="00EB3369">
        <w:rPr>
          <w:i/>
          <w:iCs/>
          <w:lang w:val="sv-SE"/>
        </w:rPr>
        <w:t xml:space="preserve"> </w:t>
      </w:r>
      <w:r w:rsidRPr="00EB3369">
        <w:rPr>
          <w:i/>
          <w:iCs/>
          <w:lang w:val="sv-SE"/>
        </w:rPr>
        <w:t>Joseph:</w:t>
      </w:r>
      <w:r w:rsidR="004F3B51" w:rsidRPr="00EB3369">
        <w:rPr>
          <w:i/>
          <w:iCs/>
          <w:lang w:val="sv-SE"/>
        </w:rPr>
        <w:t xml:space="preserve"> </w:t>
      </w:r>
      <w:r w:rsidRPr="00EB3369">
        <w:rPr>
          <w:lang w:val="sv-SE"/>
        </w:rPr>
        <w:t>Bakom</w:t>
      </w:r>
      <w:r w:rsidR="004F3B51" w:rsidRPr="00EB3369">
        <w:rPr>
          <w:lang w:val="sv-SE"/>
        </w:rPr>
        <w:t xml:space="preserve"> </w:t>
      </w:r>
      <w:r w:rsidRPr="00EB3369">
        <w:rPr>
          <w:lang w:val="sv-SE"/>
        </w:rPr>
        <w:t>Moskvas</w:t>
      </w:r>
      <w:r w:rsidR="004F3B51" w:rsidRPr="00EB3369">
        <w:rPr>
          <w:lang w:val="sv-SE"/>
        </w:rPr>
        <w:t xml:space="preserve"> </w:t>
      </w:r>
      <w:r w:rsidRPr="00EB3369">
        <w:rPr>
          <w:lang w:val="sv-SE"/>
        </w:rPr>
        <w:t>kulisser.</w:t>
      </w:r>
      <w:r w:rsidR="004F3B51" w:rsidRPr="00EB3369">
        <w:rPr>
          <w:lang w:val="sv-SE"/>
        </w:rPr>
        <w:t xml:space="preserve"> </w:t>
      </w:r>
      <w:r w:rsidRPr="00EB3369">
        <w:t>Kr.</w:t>
      </w:r>
      <w:r w:rsidR="004F3B51" w:rsidRPr="00EB3369">
        <w:t xml:space="preserve"> </w:t>
      </w:r>
      <w:r w:rsidRPr="00EB3369">
        <w:t>5.50.</w:t>
      </w:r>
    </w:p>
    <w:p w:rsidR="005260E1" w:rsidRPr="00EB3369" w:rsidRDefault="005260E1" w:rsidP="005260E1">
      <w:pPr>
        <w:shd w:val="clear" w:color="auto" w:fill="FFFFFF"/>
        <w:spacing w:line="254" w:lineRule="exact"/>
        <w:ind w:left="331" w:right="14" w:hanging="302"/>
        <w:jc w:val="both"/>
        <w:rPr>
          <w:lang w:val="de-DE"/>
        </w:rPr>
      </w:pPr>
      <w:r w:rsidRPr="00EB3369">
        <w:rPr>
          <w:i/>
          <w:iCs/>
        </w:rPr>
        <w:t xml:space="preserve">Dmitrievsky, S.: </w:t>
      </w:r>
      <w:r w:rsidRPr="00EB3369">
        <w:t xml:space="preserve">1. </w:t>
      </w:r>
      <w:r w:rsidR="00561CF7" w:rsidRPr="00EB3369">
        <w:t>R</w:t>
      </w:r>
      <w:r w:rsidRPr="00EB3369">
        <w:t xml:space="preserve">ysslands </w:t>
      </w:r>
      <w:r w:rsidRPr="00EB3369">
        <w:rPr>
          <w:rFonts w:eastAsia="Times New Roman"/>
        </w:rPr>
        <w:t xml:space="preserve">Øde. Kr. 7.50. — 2. </w:t>
      </w:r>
      <w:r w:rsidRPr="00EB3369">
        <w:rPr>
          <w:rFonts w:eastAsia="Times New Roman"/>
          <w:lang w:val="de-DE"/>
        </w:rPr>
        <w:t>Stalin. Kr. 9.50.</w:t>
      </w:r>
    </w:p>
    <w:p w:rsidR="005260E1" w:rsidRPr="00EB3369" w:rsidRDefault="005260E1" w:rsidP="005260E1">
      <w:pPr>
        <w:shd w:val="clear" w:color="auto" w:fill="FFFFFF"/>
        <w:spacing w:before="5" w:line="254" w:lineRule="exact"/>
        <w:ind w:left="29"/>
        <w:rPr>
          <w:lang w:val="de-DE"/>
        </w:rPr>
      </w:pPr>
      <w:r w:rsidRPr="00EB3369">
        <w:rPr>
          <w:i/>
          <w:iCs/>
          <w:lang w:val="de-DE"/>
        </w:rPr>
        <w:t>Eckerskom, Jos:</w:t>
      </w:r>
      <w:r w:rsidR="004F3B51" w:rsidRPr="00EB3369">
        <w:rPr>
          <w:i/>
          <w:iCs/>
          <w:lang w:val="de-DE"/>
        </w:rPr>
        <w:t xml:space="preserve"> </w:t>
      </w:r>
      <w:r w:rsidRPr="00EB3369">
        <w:rPr>
          <w:lang w:val="de-DE"/>
        </w:rPr>
        <w:t>Die H</w:t>
      </w:r>
      <w:r w:rsidRPr="00EB3369">
        <w:rPr>
          <w:rFonts w:eastAsia="Times New Roman"/>
          <w:lang w:val="de-DE"/>
        </w:rPr>
        <w:t>ølle im Sovjetparadies.</w:t>
      </w:r>
      <w:r w:rsidR="004F3B51" w:rsidRPr="00EB3369">
        <w:rPr>
          <w:rFonts w:eastAsia="Times New Roman"/>
          <w:lang w:val="de-DE"/>
        </w:rPr>
        <w:t xml:space="preserve"> </w:t>
      </w:r>
      <w:r w:rsidRPr="00EB3369">
        <w:rPr>
          <w:rFonts w:eastAsia="Times New Roman"/>
          <w:lang w:val="de-DE"/>
        </w:rPr>
        <w:t>Mk. 5.00.</w:t>
      </w:r>
    </w:p>
    <w:p w:rsidR="005260E1" w:rsidRPr="00EB3369" w:rsidRDefault="005260E1" w:rsidP="005260E1">
      <w:pPr>
        <w:shd w:val="clear" w:color="auto" w:fill="FFFFFF"/>
        <w:spacing w:line="254" w:lineRule="exact"/>
        <w:ind w:left="322" w:right="14" w:hanging="293"/>
        <w:jc w:val="both"/>
        <w:rPr>
          <w:lang w:val="de-DE"/>
        </w:rPr>
      </w:pPr>
      <w:r w:rsidRPr="00EB3369">
        <w:rPr>
          <w:i/>
          <w:iCs/>
          <w:lang w:val="de-DE"/>
        </w:rPr>
        <w:t xml:space="preserve">Ehrt, A. und Jul. Schweickert: </w:t>
      </w:r>
      <w:r w:rsidRPr="00EB3369">
        <w:rPr>
          <w:lang w:val="de-DE"/>
        </w:rPr>
        <w:t>Entfesselung der Unterwelt. Mrk. 8.50.</w:t>
      </w:r>
    </w:p>
    <w:p w:rsidR="005260E1" w:rsidRPr="00EB3369" w:rsidRDefault="005260E1" w:rsidP="005260E1">
      <w:pPr>
        <w:shd w:val="clear" w:color="auto" w:fill="FFFFFF"/>
        <w:spacing w:line="254" w:lineRule="exact"/>
        <w:ind w:left="24"/>
        <w:rPr>
          <w:lang w:val="de-DE"/>
        </w:rPr>
      </w:pPr>
      <w:r w:rsidRPr="00EB3369">
        <w:rPr>
          <w:i/>
          <w:iCs/>
          <w:lang w:val="de-DE"/>
        </w:rPr>
        <w:t>Engstr</w:t>
      </w:r>
      <w:r w:rsidRPr="00EB3369">
        <w:rPr>
          <w:rFonts w:eastAsia="Times New Roman"/>
          <w:i/>
          <w:iCs/>
          <w:lang w:val="de-DE"/>
        </w:rPr>
        <w:t>øm, Albert:</w:t>
      </w:r>
      <w:r w:rsidR="004F3B51" w:rsidRPr="00EB3369">
        <w:rPr>
          <w:rFonts w:eastAsia="Times New Roman"/>
          <w:i/>
          <w:iCs/>
          <w:lang w:val="de-DE"/>
        </w:rPr>
        <w:t xml:space="preserve"> </w:t>
      </w:r>
      <w:r w:rsidRPr="00EB3369">
        <w:rPr>
          <w:rFonts w:eastAsia="Times New Roman"/>
          <w:lang w:val="de-DE"/>
        </w:rPr>
        <w:t>Moskowitter.</w:t>
      </w:r>
    </w:p>
    <w:p w:rsidR="005260E1" w:rsidRPr="00EB3369" w:rsidRDefault="005260E1" w:rsidP="005260E1">
      <w:pPr>
        <w:shd w:val="clear" w:color="auto" w:fill="FFFFFF"/>
        <w:spacing w:line="254" w:lineRule="exact"/>
        <w:ind w:left="24"/>
        <w:rPr>
          <w:lang w:val="de-DE"/>
        </w:rPr>
      </w:pPr>
      <w:r w:rsidRPr="00EB3369">
        <w:rPr>
          <w:i/>
          <w:iCs/>
          <w:lang w:val="de-DE"/>
        </w:rPr>
        <w:t>Essad-Bey, M:</w:t>
      </w:r>
      <w:r w:rsidR="004F3B51" w:rsidRPr="00EB3369">
        <w:rPr>
          <w:i/>
          <w:iCs/>
          <w:lang w:val="de-DE"/>
        </w:rPr>
        <w:t xml:space="preserve"> </w:t>
      </w:r>
      <w:r w:rsidRPr="00EB3369">
        <w:rPr>
          <w:lang w:val="de-DE"/>
        </w:rPr>
        <w:t>Die Verschw</w:t>
      </w:r>
      <w:r w:rsidR="00561CF7" w:rsidRPr="00EB3369">
        <w:rPr>
          <w:lang w:val="de-DE"/>
        </w:rPr>
        <w:t>ö</w:t>
      </w:r>
      <w:r w:rsidRPr="00EB3369">
        <w:rPr>
          <w:lang w:val="de-DE"/>
        </w:rPr>
        <w:t>rung gegen die Welt.</w:t>
      </w:r>
      <w:r w:rsidR="004F3B51" w:rsidRPr="00EB3369">
        <w:rPr>
          <w:lang w:val="de-DE"/>
        </w:rPr>
        <w:t xml:space="preserve"> </w:t>
      </w:r>
      <w:r w:rsidRPr="00EB3369">
        <w:rPr>
          <w:lang w:val="de-DE"/>
        </w:rPr>
        <w:t>Mk. 2.85.</w:t>
      </w:r>
    </w:p>
    <w:p w:rsidR="005260E1" w:rsidRPr="00EB3369" w:rsidRDefault="007B0BEA" w:rsidP="005260E1">
      <w:pPr>
        <w:shd w:val="clear" w:color="auto" w:fill="FFFFFF"/>
        <w:spacing w:line="254" w:lineRule="exact"/>
        <w:ind w:left="312" w:right="24" w:hanging="288"/>
        <w:jc w:val="both"/>
        <w:rPr>
          <w:lang w:val="sv-SE"/>
        </w:rPr>
      </w:pPr>
      <w:r w:rsidRPr="00EB3369">
        <w:rPr>
          <w:i/>
          <w:iCs/>
        </w:rPr>
        <w:t>F</w:t>
      </w:r>
      <w:r w:rsidR="005260E1" w:rsidRPr="00EB3369">
        <w:rPr>
          <w:i/>
          <w:iCs/>
        </w:rPr>
        <w:t xml:space="preserve">indahl, Theo.: </w:t>
      </w:r>
      <w:r w:rsidR="004F3B51" w:rsidRPr="00EB3369">
        <w:t>Russland</w:t>
      </w:r>
      <w:r w:rsidR="005260E1" w:rsidRPr="00EB3369">
        <w:t xml:space="preserve"> idag. Glimt av S. S. S. E. i revo</w:t>
      </w:r>
      <w:r w:rsidR="005260E1" w:rsidRPr="00EB3369">
        <w:softHyphen/>
        <w:t>lusjonens tredje fase.</w:t>
      </w:r>
      <w:r w:rsidR="004F3B51" w:rsidRPr="00EB3369">
        <w:t xml:space="preserve"> </w:t>
      </w:r>
      <w:r w:rsidR="005260E1" w:rsidRPr="00EB3369">
        <w:rPr>
          <w:lang w:val="sv-SE"/>
        </w:rPr>
        <w:t>Kr. 7.85.</w:t>
      </w:r>
    </w:p>
    <w:p w:rsidR="005260E1" w:rsidRPr="00EB3369" w:rsidRDefault="005260E1" w:rsidP="005260E1">
      <w:pPr>
        <w:shd w:val="clear" w:color="auto" w:fill="FFFFFF"/>
        <w:spacing w:line="254" w:lineRule="exact"/>
        <w:ind w:left="14"/>
        <w:rPr>
          <w:lang w:val="sv-SE"/>
        </w:rPr>
      </w:pPr>
      <w:r w:rsidRPr="00EB3369">
        <w:rPr>
          <w:i/>
          <w:iCs/>
          <w:lang w:val="sv-SE"/>
        </w:rPr>
        <w:t>Goldmann, Emma:</w:t>
      </w:r>
      <w:r w:rsidR="004F3B51" w:rsidRPr="00EB3369">
        <w:rPr>
          <w:i/>
          <w:iCs/>
          <w:lang w:val="sv-SE"/>
        </w:rPr>
        <w:t xml:space="preserve"> </w:t>
      </w:r>
      <w:r w:rsidRPr="00EB3369">
        <w:rPr>
          <w:lang w:val="sv-SE"/>
        </w:rPr>
        <w:t>Mina tv</w:t>
      </w:r>
      <w:r w:rsidRPr="00EB3369">
        <w:rPr>
          <w:rFonts w:eastAsia="Times New Roman"/>
          <w:lang w:val="sv-SE"/>
        </w:rPr>
        <w:t xml:space="preserve">å år i </w:t>
      </w:r>
      <w:r w:rsidR="00561CF7" w:rsidRPr="00EB3369">
        <w:rPr>
          <w:rFonts w:eastAsia="Times New Roman"/>
          <w:lang w:val="sv-SE"/>
        </w:rPr>
        <w:t>R</w:t>
      </w:r>
      <w:r w:rsidRPr="00EB3369">
        <w:rPr>
          <w:rFonts w:eastAsia="Times New Roman"/>
          <w:lang w:val="sv-SE"/>
        </w:rPr>
        <w:t>yssland.</w:t>
      </w:r>
    </w:p>
    <w:p w:rsidR="005260E1" w:rsidRPr="00EB3369" w:rsidRDefault="005260E1" w:rsidP="005260E1">
      <w:pPr>
        <w:shd w:val="clear" w:color="auto" w:fill="FFFFFF"/>
        <w:spacing w:line="254" w:lineRule="exact"/>
        <w:ind w:left="14"/>
        <w:rPr>
          <w:lang w:val="sv-SE"/>
        </w:rPr>
      </w:pPr>
      <w:r w:rsidRPr="00EB3369">
        <w:rPr>
          <w:i/>
          <w:iCs/>
          <w:lang w:val="sv-SE"/>
        </w:rPr>
        <w:t>Got</w:t>
      </w:r>
      <w:r w:rsidRPr="00EB3369">
        <w:rPr>
          <w:rFonts w:eastAsia="Times New Roman"/>
          <w:i/>
          <w:iCs/>
          <w:lang w:val="sv-SE"/>
        </w:rPr>
        <w:t>ås, Birger:</w:t>
      </w:r>
      <w:r w:rsidR="004F3B51" w:rsidRPr="00EB3369">
        <w:rPr>
          <w:rFonts w:eastAsia="Times New Roman"/>
          <w:i/>
          <w:iCs/>
          <w:lang w:val="sv-SE"/>
        </w:rPr>
        <w:t xml:space="preserve"> </w:t>
      </w:r>
      <w:r w:rsidRPr="00EB3369">
        <w:rPr>
          <w:rFonts w:eastAsia="Times New Roman"/>
          <w:lang w:val="sv-SE"/>
        </w:rPr>
        <w:t>Klasseveldet.</w:t>
      </w:r>
    </w:p>
    <w:p w:rsidR="005260E1" w:rsidRPr="00EB3369" w:rsidRDefault="005260E1" w:rsidP="005260E1">
      <w:pPr>
        <w:shd w:val="clear" w:color="auto" w:fill="FFFFFF"/>
        <w:spacing w:line="254" w:lineRule="exact"/>
        <w:ind w:left="14"/>
      </w:pPr>
      <w:r w:rsidRPr="00EB3369">
        <w:rPr>
          <w:i/>
          <w:iCs/>
        </w:rPr>
        <w:t xml:space="preserve">Graham, Stephan: </w:t>
      </w:r>
      <w:r w:rsidRPr="00EB3369">
        <w:t>Stalin, Herskeren over 160 millioner. Kr. 4.75.</w:t>
      </w:r>
    </w:p>
    <w:p w:rsidR="005260E1" w:rsidRPr="00EB3369" w:rsidRDefault="005260E1" w:rsidP="005260E1">
      <w:pPr>
        <w:shd w:val="clear" w:color="auto" w:fill="FFFFFF"/>
        <w:spacing w:line="254" w:lineRule="exact"/>
        <w:ind w:left="5"/>
      </w:pPr>
      <w:r w:rsidRPr="00EB3369">
        <w:rPr>
          <w:i/>
          <w:iCs/>
        </w:rPr>
        <w:t>Halle, R.:</w:t>
      </w:r>
      <w:r w:rsidR="004F3B51" w:rsidRPr="00EB3369">
        <w:rPr>
          <w:i/>
          <w:iCs/>
        </w:rPr>
        <w:t xml:space="preserve"> </w:t>
      </w:r>
      <w:r w:rsidRPr="00EB3369">
        <w:t>1930!</w:t>
      </w:r>
    </w:p>
    <w:p w:rsidR="005260E1" w:rsidRPr="00EB3369" w:rsidRDefault="005260E1" w:rsidP="005260E1">
      <w:pPr>
        <w:shd w:val="clear" w:color="auto" w:fill="FFFFFF"/>
        <w:spacing w:before="5" w:line="254" w:lineRule="exact"/>
        <w:ind w:left="307" w:right="24" w:hanging="302"/>
        <w:jc w:val="both"/>
        <w:rPr>
          <w:lang w:val="en-GB"/>
        </w:rPr>
      </w:pPr>
      <w:r w:rsidRPr="00EB3369">
        <w:rPr>
          <w:i/>
          <w:iCs/>
        </w:rPr>
        <w:t xml:space="preserve">Hildebrand, dr. Karl: </w:t>
      </w:r>
      <w:r w:rsidRPr="00EB3369">
        <w:t>Sovjet-unionens fem</w:t>
      </w:r>
      <w:r w:rsidRPr="00EB3369">
        <w:rPr>
          <w:rFonts w:eastAsia="Times New Roman"/>
        </w:rPr>
        <w:t>årsplan og eksport</w:t>
      </w:r>
      <w:r w:rsidRPr="00EB3369">
        <w:rPr>
          <w:rFonts w:eastAsia="Times New Roman"/>
        </w:rPr>
        <w:softHyphen/>
        <w:t>politikk.</w:t>
      </w:r>
      <w:r w:rsidR="004F3B51" w:rsidRPr="00EB3369">
        <w:rPr>
          <w:rFonts w:eastAsia="Times New Roman"/>
        </w:rPr>
        <w:t xml:space="preserve"> </w:t>
      </w:r>
      <w:r w:rsidRPr="00EB3369">
        <w:rPr>
          <w:rFonts w:eastAsia="Times New Roman"/>
          <w:lang w:val="en-GB"/>
        </w:rPr>
        <w:t>Kr. 2.50.</w:t>
      </w:r>
    </w:p>
    <w:p w:rsidR="005260E1" w:rsidRPr="00EB3369" w:rsidRDefault="005260E1" w:rsidP="005260E1">
      <w:pPr>
        <w:shd w:val="clear" w:color="auto" w:fill="FFFFFF"/>
        <w:spacing w:line="254" w:lineRule="exact"/>
        <w:rPr>
          <w:lang w:val="en-GB"/>
        </w:rPr>
      </w:pPr>
      <w:r w:rsidRPr="00EB3369">
        <w:rPr>
          <w:i/>
          <w:iCs/>
          <w:lang w:val="en-GB"/>
        </w:rPr>
        <w:t>Hoefding, W.:</w:t>
      </w:r>
      <w:r w:rsidR="004F3B51" w:rsidRPr="00EB3369">
        <w:rPr>
          <w:i/>
          <w:iCs/>
          <w:lang w:val="en-GB"/>
        </w:rPr>
        <w:t xml:space="preserve"> </w:t>
      </w:r>
      <w:r w:rsidRPr="00EB3369">
        <w:rPr>
          <w:lang w:val="en-GB"/>
        </w:rPr>
        <w:t>Den russiske fem</w:t>
      </w:r>
      <w:r w:rsidRPr="00EB3369">
        <w:rPr>
          <w:rFonts w:eastAsia="Times New Roman"/>
          <w:lang w:val="en-GB"/>
        </w:rPr>
        <w:t>årsplan.</w:t>
      </w:r>
    </w:p>
    <w:p w:rsidR="005260E1" w:rsidRPr="00EB3369" w:rsidRDefault="005260E1" w:rsidP="005260E1">
      <w:pPr>
        <w:shd w:val="clear" w:color="auto" w:fill="FFFFFF"/>
        <w:spacing w:line="254" w:lineRule="exact"/>
        <w:rPr>
          <w:lang w:val="en-GB"/>
        </w:rPr>
      </w:pPr>
      <w:r w:rsidRPr="00EB3369">
        <w:rPr>
          <w:i/>
          <w:iCs/>
          <w:lang w:val="en-GB"/>
        </w:rPr>
        <w:t>Hoover, Calvin:</w:t>
      </w:r>
      <w:r w:rsidR="004F3B51" w:rsidRPr="00EB3369">
        <w:rPr>
          <w:i/>
          <w:iCs/>
          <w:lang w:val="en-GB"/>
        </w:rPr>
        <w:t xml:space="preserve"> </w:t>
      </w:r>
      <w:r w:rsidRPr="00EB3369">
        <w:rPr>
          <w:lang w:val="en-GB"/>
        </w:rPr>
        <w:t xml:space="preserve">The Economie System of Soviet </w:t>
      </w:r>
      <w:r w:rsidR="00E36E24" w:rsidRPr="00EB3369">
        <w:rPr>
          <w:lang w:val="en-GB"/>
        </w:rPr>
        <w:t>R</w:t>
      </w:r>
      <w:r w:rsidRPr="00EB3369">
        <w:rPr>
          <w:lang w:val="en-GB"/>
        </w:rPr>
        <w:t>ussia.</w:t>
      </w:r>
    </w:p>
    <w:p w:rsidR="005260E1" w:rsidRPr="00EB3369" w:rsidRDefault="005260E1" w:rsidP="005260E1">
      <w:pPr>
        <w:shd w:val="clear" w:color="auto" w:fill="FFFFFF"/>
        <w:spacing w:line="254" w:lineRule="exact"/>
        <w:rPr>
          <w:lang w:val="de-DE"/>
        </w:rPr>
      </w:pPr>
      <w:r w:rsidRPr="00EB3369">
        <w:rPr>
          <w:lang w:val="sv-SE"/>
        </w:rPr>
        <w:br w:type="column"/>
      </w:r>
      <w:r w:rsidRPr="00EB3369">
        <w:rPr>
          <w:i/>
          <w:iCs/>
          <w:lang w:val="sv-SE"/>
        </w:rPr>
        <w:t>Hindus, Maurice:</w:t>
      </w:r>
      <w:r w:rsidR="004F3B51" w:rsidRPr="00EB3369">
        <w:rPr>
          <w:i/>
          <w:iCs/>
          <w:lang w:val="sv-SE"/>
        </w:rPr>
        <w:t xml:space="preserve"> </w:t>
      </w:r>
      <w:r w:rsidRPr="00EB3369">
        <w:rPr>
          <w:lang w:val="sv-SE"/>
        </w:rPr>
        <w:t>Uppryckt med rotterna.</w:t>
      </w:r>
      <w:r w:rsidR="004F3B51" w:rsidRPr="00EB3369">
        <w:rPr>
          <w:lang w:val="sv-SE"/>
        </w:rPr>
        <w:t xml:space="preserve"> </w:t>
      </w:r>
      <w:r w:rsidRPr="00EB3369">
        <w:rPr>
          <w:lang w:val="de-DE"/>
        </w:rPr>
        <w:t>Kr. 5.75.</w:t>
      </w:r>
    </w:p>
    <w:p w:rsidR="00A91F79" w:rsidRPr="00EB3369" w:rsidRDefault="005260E1" w:rsidP="00E36E24">
      <w:pPr>
        <w:shd w:val="clear" w:color="auto" w:fill="FFFFFF"/>
        <w:spacing w:before="5" w:line="254" w:lineRule="exact"/>
        <w:ind w:left="14"/>
        <w:rPr>
          <w:rFonts w:eastAsia="Times New Roman"/>
          <w:lang w:val="de-DE"/>
        </w:rPr>
      </w:pPr>
      <w:r w:rsidRPr="00EB3369">
        <w:rPr>
          <w:i/>
          <w:iCs/>
          <w:lang w:val="de-DE"/>
        </w:rPr>
        <w:t>Iljin, J. u. a.:</w:t>
      </w:r>
      <w:r w:rsidR="004F3B51" w:rsidRPr="00EB3369">
        <w:rPr>
          <w:i/>
          <w:iCs/>
          <w:lang w:val="de-DE"/>
        </w:rPr>
        <w:t xml:space="preserve"> </w:t>
      </w:r>
      <w:r w:rsidRPr="00EB3369">
        <w:rPr>
          <w:lang w:val="de-DE"/>
        </w:rPr>
        <w:t>Die Welt vor dem Abgrund.</w:t>
      </w:r>
      <w:r w:rsidR="004F3B51" w:rsidRPr="00EB3369">
        <w:rPr>
          <w:lang w:val="de-DE"/>
        </w:rPr>
        <w:t xml:space="preserve"> </w:t>
      </w:r>
      <w:r w:rsidRPr="00EB3369">
        <w:rPr>
          <w:lang w:val="de-DE"/>
        </w:rPr>
        <w:t>Politikk, Wirtschaft und Kultur im kommunistischen Staate. Mk. 18.</w:t>
      </w:r>
      <w:r w:rsidRPr="00EB3369">
        <w:rPr>
          <w:rFonts w:eastAsia="Times New Roman"/>
          <w:lang w:val="de-DE"/>
        </w:rPr>
        <w:t xml:space="preserve">—. </w:t>
      </w:r>
    </w:p>
    <w:p w:rsidR="005260E1" w:rsidRPr="00EB3369" w:rsidRDefault="005260E1" w:rsidP="00E36E24">
      <w:pPr>
        <w:shd w:val="clear" w:color="auto" w:fill="FFFFFF"/>
        <w:spacing w:before="5" w:line="254" w:lineRule="exact"/>
        <w:ind w:left="14"/>
        <w:rPr>
          <w:lang w:val="de-DE"/>
        </w:rPr>
      </w:pPr>
      <w:r w:rsidRPr="00EB3369">
        <w:rPr>
          <w:rFonts w:eastAsia="Times New Roman"/>
          <w:i/>
          <w:iCs/>
          <w:lang w:val="de-DE"/>
        </w:rPr>
        <w:t>Istrati, Panait (rum</w:t>
      </w:r>
      <w:r w:rsidR="00E36E24" w:rsidRPr="00EB3369">
        <w:rPr>
          <w:rFonts w:eastAsia="Times New Roman"/>
          <w:i/>
          <w:iCs/>
          <w:lang w:val="de-DE"/>
        </w:rPr>
        <w:t>æ</w:t>
      </w:r>
      <w:r w:rsidRPr="00EB3369">
        <w:rPr>
          <w:rFonts w:eastAsia="Times New Roman"/>
          <w:i/>
          <w:iCs/>
          <w:lang w:val="de-DE"/>
        </w:rPr>
        <w:t>nsk kommunist):</w:t>
      </w:r>
      <w:r w:rsidR="004F3B51" w:rsidRPr="00EB3369">
        <w:rPr>
          <w:rFonts w:eastAsia="Times New Roman"/>
          <w:i/>
          <w:iCs/>
          <w:lang w:val="de-DE"/>
        </w:rPr>
        <w:t xml:space="preserve"> </w:t>
      </w:r>
      <w:r w:rsidRPr="00EB3369">
        <w:rPr>
          <w:rFonts w:eastAsia="Times New Roman"/>
          <w:lang w:val="de-DE"/>
        </w:rPr>
        <w:t>Drei B</w:t>
      </w:r>
      <w:r w:rsidR="00E36E24" w:rsidRPr="00EB3369">
        <w:rPr>
          <w:rFonts w:eastAsia="Times New Roman"/>
          <w:lang w:val="de-DE"/>
        </w:rPr>
        <w:t>ü</w:t>
      </w:r>
      <w:r w:rsidRPr="00EB3369">
        <w:rPr>
          <w:rFonts w:eastAsia="Times New Roman"/>
          <w:lang w:val="de-DE"/>
        </w:rPr>
        <w:t xml:space="preserve">cher </w:t>
      </w:r>
      <w:r w:rsidR="00E36E24" w:rsidRPr="00EB3369">
        <w:rPr>
          <w:rFonts w:eastAsia="Times New Roman"/>
          <w:lang w:val="de-DE"/>
        </w:rPr>
        <w:t>ü</w:t>
      </w:r>
      <w:r w:rsidRPr="00EB3369">
        <w:rPr>
          <w:rFonts w:eastAsia="Times New Roman"/>
          <w:lang w:val="de-DE"/>
        </w:rPr>
        <w:t>ber Sov</w:t>
      </w:r>
      <w:r w:rsidRPr="00EB3369">
        <w:rPr>
          <w:lang w:val="de-DE"/>
        </w:rPr>
        <w:t>jet-</w:t>
      </w:r>
      <w:r w:rsidR="00E36E24" w:rsidRPr="00EB3369">
        <w:rPr>
          <w:lang w:val="de-DE"/>
        </w:rPr>
        <w:t>R</w:t>
      </w:r>
      <w:r w:rsidRPr="00EB3369">
        <w:rPr>
          <w:lang w:val="de-DE"/>
        </w:rPr>
        <w:t>ussland.</w:t>
      </w:r>
    </w:p>
    <w:p w:rsidR="005260E1" w:rsidRPr="00EB3369" w:rsidRDefault="005260E1" w:rsidP="005260E1">
      <w:pPr>
        <w:numPr>
          <w:ilvl w:val="0"/>
          <w:numId w:val="26"/>
        </w:numPr>
        <w:shd w:val="clear" w:color="auto" w:fill="FFFFFF"/>
        <w:tabs>
          <w:tab w:val="left" w:pos="571"/>
        </w:tabs>
        <w:spacing w:line="254" w:lineRule="exact"/>
        <w:ind w:left="317"/>
        <w:rPr>
          <w:spacing w:val="-10"/>
        </w:rPr>
      </w:pPr>
      <w:r w:rsidRPr="00EB3369">
        <w:t>Auf falscher Bahn.</w:t>
      </w:r>
      <w:r w:rsidR="004F3B51" w:rsidRPr="00EB3369">
        <w:t xml:space="preserve"> </w:t>
      </w:r>
      <w:r w:rsidRPr="00EB3369">
        <w:t>Mk. 4.20.</w:t>
      </w:r>
    </w:p>
    <w:p w:rsidR="005260E1" w:rsidRPr="00EB3369" w:rsidRDefault="005260E1" w:rsidP="005260E1">
      <w:pPr>
        <w:numPr>
          <w:ilvl w:val="0"/>
          <w:numId w:val="26"/>
        </w:numPr>
        <w:shd w:val="clear" w:color="auto" w:fill="FFFFFF"/>
        <w:tabs>
          <w:tab w:val="left" w:pos="571"/>
        </w:tabs>
        <w:spacing w:line="254" w:lineRule="exact"/>
        <w:ind w:left="317"/>
        <w:rPr>
          <w:spacing w:val="-10"/>
          <w:lang w:val="de-DE"/>
        </w:rPr>
      </w:pPr>
      <w:r w:rsidRPr="00EB3369">
        <w:rPr>
          <w:lang w:val="de-DE"/>
        </w:rPr>
        <w:t>So geht es nicht!</w:t>
      </w:r>
      <w:r w:rsidR="004F3B51" w:rsidRPr="00EB3369">
        <w:rPr>
          <w:lang w:val="de-DE"/>
        </w:rPr>
        <w:t xml:space="preserve"> </w:t>
      </w:r>
      <w:r w:rsidRPr="00EB3369">
        <w:rPr>
          <w:lang w:val="de-DE"/>
        </w:rPr>
        <w:t>Mk. 4.20.</w:t>
      </w:r>
    </w:p>
    <w:p w:rsidR="005260E1" w:rsidRPr="00EB3369" w:rsidRDefault="004F3B51" w:rsidP="005260E1">
      <w:pPr>
        <w:numPr>
          <w:ilvl w:val="0"/>
          <w:numId w:val="26"/>
        </w:numPr>
        <w:shd w:val="clear" w:color="auto" w:fill="FFFFFF"/>
        <w:tabs>
          <w:tab w:val="left" w:pos="571"/>
        </w:tabs>
        <w:spacing w:line="254" w:lineRule="exact"/>
        <w:ind w:left="317"/>
        <w:rPr>
          <w:spacing w:val="-6"/>
        </w:rPr>
      </w:pPr>
      <w:r w:rsidRPr="00EB3369">
        <w:rPr>
          <w:lang w:val="de-DE"/>
        </w:rPr>
        <w:t xml:space="preserve"> </w:t>
      </w:r>
      <w:r w:rsidRPr="00EB3369">
        <w:t>Russland</w:t>
      </w:r>
      <w:r w:rsidR="005260E1" w:rsidRPr="00EB3369">
        <w:t xml:space="preserve"> </w:t>
      </w:r>
      <w:r w:rsidR="005260E1" w:rsidRPr="00EB3369">
        <w:rPr>
          <w:rFonts w:eastAsia="Times New Roman"/>
        </w:rPr>
        <w:t>— nackt!</w:t>
      </w:r>
      <w:r w:rsidRPr="00EB3369">
        <w:rPr>
          <w:rFonts w:eastAsia="Times New Roman"/>
        </w:rPr>
        <w:t xml:space="preserve"> </w:t>
      </w:r>
      <w:r w:rsidR="005260E1" w:rsidRPr="00EB3369">
        <w:rPr>
          <w:rFonts w:eastAsia="Times New Roman"/>
        </w:rPr>
        <w:t>Mk. 5.10.</w:t>
      </w:r>
    </w:p>
    <w:p w:rsidR="005260E1" w:rsidRPr="00EB3369" w:rsidRDefault="005260E1" w:rsidP="005260E1">
      <w:pPr>
        <w:shd w:val="clear" w:color="auto" w:fill="FFFFFF"/>
        <w:spacing w:before="5" w:line="254" w:lineRule="exact"/>
        <w:ind w:left="326" w:right="29" w:hanging="312"/>
        <w:jc w:val="both"/>
        <w:rPr>
          <w:lang w:val="de-DE"/>
        </w:rPr>
      </w:pPr>
      <w:r w:rsidRPr="00EB3369">
        <w:rPr>
          <w:i/>
          <w:iCs/>
          <w:lang w:val="de-DE"/>
        </w:rPr>
        <w:t xml:space="preserve">Kindermann, Karl: </w:t>
      </w:r>
      <w:r w:rsidRPr="00EB3369">
        <w:rPr>
          <w:lang w:val="de-DE"/>
        </w:rPr>
        <w:t>Zwei Jahre in Moskaus Totenh</w:t>
      </w:r>
      <w:r w:rsidR="00E36E24" w:rsidRPr="00EB3369">
        <w:rPr>
          <w:lang w:val="de-DE"/>
        </w:rPr>
        <w:t>ä</w:t>
      </w:r>
      <w:r w:rsidRPr="00EB3369">
        <w:rPr>
          <w:rFonts w:eastAsia="Times New Roman"/>
          <w:lang w:val="de-DE"/>
        </w:rPr>
        <w:t>usern. — Die Arbeitsmethoden der G. P. U.</w:t>
      </w:r>
      <w:r w:rsidR="004F3B51" w:rsidRPr="00EB3369">
        <w:rPr>
          <w:rFonts w:eastAsia="Times New Roman"/>
          <w:lang w:val="de-DE"/>
        </w:rPr>
        <w:t xml:space="preserve"> </w:t>
      </w:r>
      <w:r w:rsidRPr="00EB3369">
        <w:rPr>
          <w:rFonts w:eastAsia="Times New Roman"/>
          <w:lang w:val="de-DE"/>
        </w:rPr>
        <w:t>Mk. 4.80.</w:t>
      </w:r>
    </w:p>
    <w:p w:rsidR="005260E1" w:rsidRPr="00EB3369" w:rsidRDefault="005260E1" w:rsidP="005260E1">
      <w:pPr>
        <w:shd w:val="clear" w:color="auto" w:fill="FFFFFF"/>
        <w:spacing w:line="254" w:lineRule="exact"/>
        <w:ind w:left="326" w:right="38" w:hanging="307"/>
        <w:jc w:val="both"/>
      </w:pPr>
      <w:r w:rsidRPr="00EB3369">
        <w:rPr>
          <w:i/>
          <w:iCs/>
          <w:lang w:val="de-DE"/>
        </w:rPr>
        <w:t xml:space="preserve">Knickerbocker, H. R.: </w:t>
      </w:r>
      <w:r w:rsidRPr="00EB3369">
        <w:rPr>
          <w:lang w:val="de-DE"/>
        </w:rPr>
        <w:t xml:space="preserve">1. Der rote Handel droht. </w:t>
      </w:r>
      <w:r w:rsidRPr="00EB3369">
        <w:t>Mk. 4.20. 2. Der rote Handel lockt.</w:t>
      </w:r>
      <w:r w:rsidR="004F3B51" w:rsidRPr="00EB3369">
        <w:t xml:space="preserve"> </w:t>
      </w:r>
      <w:r w:rsidRPr="00EB3369">
        <w:t xml:space="preserve">Mk. 5.20. </w:t>
      </w:r>
      <w:r w:rsidRPr="00EB3369">
        <w:rPr>
          <w:i/>
          <w:iCs/>
        </w:rPr>
        <w:t>Ogs</w:t>
      </w:r>
      <w:r w:rsidRPr="00EB3369">
        <w:rPr>
          <w:rFonts w:eastAsia="Times New Roman"/>
          <w:i/>
          <w:iCs/>
        </w:rPr>
        <w:t>å på dansk og svensk.</w:t>
      </w:r>
    </w:p>
    <w:p w:rsidR="005260E1" w:rsidRPr="00EB3369" w:rsidRDefault="005260E1" w:rsidP="005260E1">
      <w:pPr>
        <w:shd w:val="clear" w:color="auto" w:fill="FFFFFF"/>
        <w:spacing w:line="254" w:lineRule="exact"/>
        <w:ind w:left="331" w:right="34" w:hanging="312"/>
        <w:jc w:val="both"/>
      </w:pPr>
      <w:r w:rsidRPr="00EB3369">
        <w:rPr>
          <w:i/>
          <w:iCs/>
          <w:lang w:val="de-DE"/>
        </w:rPr>
        <w:t xml:space="preserve">Kummer, L. u. E.: </w:t>
      </w:r>
      <w:r w:rsidRPr="00EB3369">
        <w:rPr>
          <w:lang w:val="de-DE"/>
        </w:rPr>
        <w:t xml:space="preserve">Das Land ohne Sonntag (med billeder). </w:t>
      </w:r>
      <w:r w:rsidRPr="00EB3369">
        <w:t>Mk. 4.60.</w:t>
      </w:r>
    </w:p>
    <w:p w:rsidR="005260E1" w:rsidRPr="00EB3369" w:rsidRDefault="005260E1" w:rsidP="005260E1">
      <w:pPr>
        <w:shd w:val="clear" w:color="auto" w:fill="FFFFFF"/>
        <w:spacing w:line="254" w:lineRule="exact"/>
        <w:ind w:left="29"/>
      </w:pPr>
      <w:r w:rsidRPr="00EB3369">
        <w:rPr>
          <w:i/>
          <w:iCs/>
        </w:rPr>
        <w:t>Mackensie, F. A.:</w:t>
      </w:r>
      <w:r w:rsidR="004F3B51" w:rsidRPr="00EB3369">
        <w:rPr>
          <w:i/>
          <w:iCs/>
        </w:rPr>
        <w:t xml:space="preserve"> </w:t>
      </w:r>
      <w:r w:rsidR="00E36E24" w:rsidRPr="00EB3369">
        <w:t>R</w:t>
      </w:r>
      <w:r w:rsidRPr="00EB3369">
        <w:t>yssland p</w:t>
      </w:r>
      <w:r w:rsidRPr="00EB3369">
        <w:rPr>
          <w:rFonts w:eastAsia="Times New Roman"/>
        </w:rPr>
        <w:t>å Korset.</w:t>
      </w:r>
      <w:r w:rsidR="004F3B51" w:rsidRPr="00EB3369">
        <w:rPr>
          <w:rFonts w:eastAsia="Times New Roman"/>
        </w:rPr>
        <w:t xml:space="preserve"> </w:t>
      </w:r>
      <w:r w:rsidRPr="00EB3369">
        <w:rPr>
          <w:rFonts w:eastAsia="Times New Roman"/>
        </w:rPr>
        <w:t>Kr. 9.75.</w:t>
      </w:r>
    </w:p>
    <w:p w:rsidR="005260E1" w:rsidRPr="00EB3369" w:rsidRDefault="005260E1" w:rsidP="005260E1">
      <w:pPr>
        <w:shd w:val="clear" w:color="auto" w:fill="FFFFFF"/>
        <w:spacing w:line="254" w:lineRule="exact"/>
        <w:ind w:left="29"/>
      </w:pPr>
      <w:r w:rsidRPr="00EB3369">
        <w:rPr>
          <w:i/>
          <w:iCs/>
        </w:rPr>
        <w:t>Marzinkowskij,</w:t>
      </w:r>
      <w:r w:rsidR="004F3B51" w:rsidRPr="00EB3369">
        <w:rPr>
          <w:i/>
          <w:iCs/>
        </w:rPr>
        <w:t xml:space="preserve"> </w:t>
      </w:r>
      <w:r w:rsidRPr="00EB3369">
        <w:rPr>
          <w:i/>
          <w:iCs/>
        </w:rPr>
        <w:t>W.</w:t>
      </w:r>
      <w:r w:rsidR="004F3B51" w:rsidRPr="00EB3369">
        <w:rPr>
          <w:i/>
          <w:iCs/>
        </w:rPr>
        <w:t xml:space="preserve"> </w:t>
      </w:r>
      <w:r w:rsidRPr="00EB3369">
        <w:rPr>
          <w:i/>
          <w:iCs/>
        </w:rPr>
        <w:t>Ph.:</w:t>
      </w:r>
      <w:r w:rsidR="004F3B51" w:rsidRPr="00EB3369">
        <w:rPr>
          <w:i/>
          <w:iCs/>
        </w:rPr>
        <w:t xml:space="preserve"> </w:t>
      </w:r>
      <w:r w:rsidRPr="00EB3369">
        <w:t>Gudsoplevelser</w:t>
      </w:r>
      <w:r w:rsidR="004F3B51" w:rsidRPr="00EB3369">
        <w:t xml:space="preserve"> </w:t>
      </w:r>
      <w:r w:rsidRPr="00EB3369">
        <w:t>i</w:t>
      </w:r>
      <w:r w:rsidR="004F3B51" w:rsidRPr="00EB3369">
        <w:t xml:space="preserve"> </w:t>
      </w:r>
      <w:r w:rsidRPr="00EB3369">
        <w:t>Sovjet-</w:t>
      </w:r>
      <w:r w:rsidR="00E36E24" w:rsidRPr="00EB3369">
        <w:t>R</w:t>
      </w:r>
      <w:r w:rsidRPr="00EB3369">
        <w:t>ussland.</w:t>
      </w:r>
    </w:p>
    <w:p w:rsidR="005260E1" w:rsidRPr="00EB3369" w:rsidRDefault="005260E1" w:rsidP="005260E1">
      <w:pPr>
        <w:shd w:val="clear" w:color="auto" w:fill="FFFFFF"/>
        <w:spacing w:line="254" w:lineRule="exact"/>
        <w:ind w:left="341" w:right="19" w:hanging="312"/>
        <w:jc w:val="both"/>
        <w:rPr>
          <w:lang w:val="sv-SE"/>
        </w:rPr>
      </w:pPr>
      <w:r w:rsidRPr="00EB3369">
        <w:rPr>
          <w:i/>
          <w:iCs/>
        </w:rPr>
        <w:t xml:space="preserve">Neumann, Margarethe: </w:t>
      </w:r>
      <w:r w:rsidRPr="00EB3369">
        <w:t xml:space="preserve">Ich kann nicht mehr. </w:t>
      </w:r>
      <w:r w:rsidRPr="00EB3369">
        <w:rPr>
          <w:lang w:val="sv-SE"/>
        </w:rPr>
        <w:t>(Prag-Leipzig 1932.)</w:t>
      </w:r>
    </w:p>
    <w:p w:rsidR="005260E1" w:rsidRPr="00EB3369" w:rsidRDefault="005260E1" w:rsidP="005260E1">
      <w:pPr>
        <w:shd w:val="clear" w:color="auto" w:fill="FFFFFF"/>
        <w:spacing w:line="254" w:lineRule="exact"/>
        <w:ind w:left="341" w:right="29" w:hanging="307"/>
        <w:jc w:val="both"/>
      </w:pPr>
      <w:r w:rsidRPr="00EB3369">
        <w:rPr>
          <w:i/>
          <w:iCs/>
          <w:lang w:val="sv-SE"/>
        </w:rPr>
        <w:t xml:space="preserve">Nolde, Boris: </w:t>
      </w:r>
      <w:r w:rsidR="00E36E24" w:rsidRPr="00EB3369">
        <w:rPr>
          <w:lang w:val="sv-SE"/>
        </w:rPr>
        <w:t>R</w:t>
      </w:r>
      <w:r w:rsidRPr="00EB3369">
        <w:rPr>
          <w:lang w:val="sv-SE"/>
        </w:rPr>
        <w:t xml:space="preserve">evolutionen i </w:t>
      </w:r>
      <w:r w:rsidR="00E36E24" w:rsidRPr="00EB3369">
        <w:rPr>
          <w:lang w:val="sv-SE"/>
        </w:rPr>
        <w:t>R</w:t>
      </w:r>
      <w:r w:rsidRPr="00EB3369">
        <w:rPr>
          <w:lang w:val="sv-SE"/>
        </w:rPr>
        <w:t xml:space="preserve">yssland. </w:t>
      </w:r>
      <w:r w:rsidRPr="00EB3369">
        <w:t>Dagens Ansikte. Kr. 5.50.</w:t>
      </w:r>
    </w:p>
    <w:p w:rsidR="005260E1" w:rsidRPr="00EB3369" w:rsidRDefault="005260E1" w:rsidP="005260E1">
      <w:pPr>
        <w:shd w:val="clear" w:color="auto" w:fill="FFFFFF"/>
        <w:spacing w:line="254" w:lineRule="exact"/>
        <w:ind w:left="336" w:right="19" w:hanging="302"/>
        <w:jc w:val="both"/>
      </w:pPr>
      <w:r w:rsidRPr="00EB3369">
        <w:rPr>
          <w:i/>
          <w:iCs/>
        </w:rPr>
        <w:t xml:space="preserve">Pfannenstill, M.: </w:t>
      </w:r>
      <w:r w:rsidRPr="00EB3369">
        <w:t>De kristna under korset i v</w:t>
      </w:r>
      <w:r w:rsidRPr="00EB3369">
        <w:rPr>
          <w:rFonts w:eastAsia="Times New Roman"/>
        </w:rPr>
        <w:t xml:space="preserve">åre dagars </w:t>
      </w:r>
      <w:r w:rsidR="00E36E24" w:rsidRPr="00EB3369">
        <w:rPr>
          <w:rFonts w:eastAsia="Times New Roman"/>
        </w:rPr>
        <w:t>R</w:t>
      </w:r>
      <w:r w:rsidRPr="00EB3369">
        <w:rPr>
          <w:rFonts w:eastAsia="Times New Roman"/>
        </w:rPr>
        <w:t>yss</w:t>
      </w:r>
      <w:r w:rsidRPr="00EB3369">
        <w:rPr>
          <w:rFonts w:eastAsia="Times New Roman"/>
        </w:rPr>
        <w:softHyphen/>
        <w:t>land 0.75.</w:t>
      </w:r>
    </w:p>
    <w:p w:rsidR="005260E1" w:rsidRPr="00EB3369" w:rsidRDefault="005260E1" w:rsidP="005260E1">
      <w:pPr>
        <w:shd w:val="clear" w:color="auto" w:fill="FFFFFF"/>
        <w:spacing w:line="254" w:lineRule="exact"/>
        <w:ind w:left="34"/>
      </w:pPr>
      <w:r w:rsidRPr="00EB3369">
        <w:rPr>
          <w:i/>
          <w:iCs/>
        </w:rPr>
        <w:t>Puntervold, Michael:</w:t>
      </w:r>
      <w:r w:rsidR="004F3B51" w:rsidRPr="00EB3369">
        <w:rPr>
          <w:i/>
          <w:iCs/>
        </w:rPr>
        <w:t xml:space="preserve"> </w:t>
      </w:r>
      <w:r w:rsidRPr="00EB3369">
        <w:t>I Lenins land.</w:t>
      </w:r>
    </w:p>
    <w:p w:rsidR="005260E1" w:rsidRPr="00EB3369" w:rsidRDefault="005260E1" w:rsidP="005260E1">
      <w:pPr>
        <w:shd w:val="clear" w:color="auto" w:fill="FFFFFF"/>
        <w:spacing w:line="254" w:lineRule="exact"/>
        <w:ind w:left="43"/>
      </w:pPr>
      <w:r w:rsidRPr="00EB3369">
        <w:rPr>
          <w:i/>
          <w:iCs/>
        </w:rPr>
        <w:t>Quisling, Vidkun:</w:t>
      </w:r>
      <w:r w:rsidR="004F3B51" w:rsidRPr="00EB3369">
        <w:rPr>
          <w:i/>
          <w:iCs/>
        </w:rPr>
        <w:t xml:space="preserve"> </w:t>
      </w:r>
      <w:r w:rsidR="004F3B51" w:rsidRPr="00EB3369">
        <w:t>Russland</w:t>
      </w:r>
      <w:r w:rsidRPr="00EB3369">
        <w:t xml:space="preserve"> og Vi.</w:t>
      </w:r>
      <w:r w:rsidR="004F3B51" w:rsidRPr="00EB3369">
        <w:t xml:space="preserve"> </w:t>
      </w:r>
      <w:r w:rsidRPr="00EB3369">
        <w:t>Kr. 6.</w:t>
      </w:r>
      <w:r w:rsidRPr="00EB3369">
        <w:rPr>
          <w:rFonts w:eastAsia="Times New Roman"/>
        </w:rPr>
        <w:t>—.</w:t>
      </w:r>
    </w:p>
    <w:p w:rsidR="005260E1" w:rsidRPr="00EB3369" w:rsidRDefault="005260E1" w:rsidP="005260E1">
      <w:pPr>
        <w:shd w:val="clear" w:color="auto" w:fill="FFFFFF"/>
        <w:spacing w:line="254" w:lineRule="exact"/>
        <w:ind w:left="38"/>
        <w:rPr>
          <w:lang w:val="de-DE"/>
        </w:rPr>
      </w:pPr>
      <w:r w:rsidRPr="00EB3369">
        <w:rPr>
          <w:i/>
          <w:iCs/>
          <w:lang w:val="de-DE"/>
        </w:rPr>
        <w:t>Solomon, G.:</w:t>
      </w:r>
      <w:r w:rsidR="004F3B51" w:rsidRPr="00EB3369">
        <w:rPr>
          <w:i/>
          <w:iCs/>
          <w:lang w:val="de-DE"/>
        </w:rPr>
        <w:t xml:space="preserve"> </w:t>
      </w:r>
      <w:r w:rsidRPr="00EB3369">
        <w:rPr>
          <w:lang w:val="de-DE"/>
        </w:rPr>
        <w:t>Unter den roten Machthabern.</w:t>
      </w:r>
      <w:r w:rsidR="004F3B51" w:rsidRPr="00EB3369">
        <w:rPr>
          <w:lang w:val="de-DE"/>
        </w:rPr>
        <w:t xml:space="preserve"> </w:t>
      </w:r>
      <w:r w:rsidRPr="00EB3369">
        <w:rPr>
          <w:lang w:val="de-DE"/>
        </w:rPr>
        <w:t>Mk. 6.30.</w:t>
      </w:r>
    </w:p>
    <w:p w:rsidR="005260E1" w:rsidRPr="00EB3369" w:rsidRDefault="005260E1" w:rsidP="005260E1">
      <w:pPr>
        <w:shd w:val="clear" w:color="auto" w:fill="FFFFFF"/>
        <w:spacing w:line="254" w:lineRule="exact"/>
        <w:ind w:left="346" w:right="10" w:hanging="307"/>
        <w:jc w:val="both"/>
        <w:rPr>
          <w:lang w:val="de-DE"/>
        </w:rPr>
      </w:pPr>
      <w:r w:rsidRPr="00EB3369">
        <w:rPr>
          <w:i/>
          <w:iCs/>
          <w:lang w:val="de-DE"/>
        </w:rPr>
        <w:t xml:space="preserve">Seibert, Theodor: </w:t>
      </w:r>
      <w:r w:rsidRPr="00EB3369">
        <w:rPr>
          <w:lang w:val="de-DE"/>
        </w:rPr>
        <w:t xml:space="preserve">Das rote </w:t>
      </w:r>
      <w:r w:rsidR="00E36E24" w:rsidRPr="00EB3369">
        <w:rPr>
          <w:lang w:val="de-DE"/>
        </w:rPr>
        <w:t>R</w:t>
      </w:r>
      <w:r w:rsidRPr="00EB3369">
        <w:rPr>
          <w:lang w:val="de-DE"/>
        </w:rPr>
        <w:t>ussland, Staat, Geist und Alltag der Bolschewicki.</w:t>
      </w:r>
      <w:r w:rsidR="004F3B51" w:rsidRPr="00EB3369">
        <w:rPr>
          <w:lang w:val="de-DE"/>
        </w:rPr>
        <w:t xml:space="preserve"> </w:t>
      </w:r>
      <w:r w:rsidRPr="00EB3369">
        <w:rPr>
          <w:lang w:val="de-DE"/>
        </w:rPr>
        <w:t>Mk. 4.00.</w:t>
      </w:r>
    </w:p>
    <w:p w:rsidR="005260E1" w:rsidRPr="00EB3369" w:rsidRDefault="005260E1" w:rsidP="005260E1">
      <w:pPr>
        <w:shd w:val="clear" w:color="auto" w:fill="FFFFFF"/>
        <w:spacing w:line="254" w:lineRule="exact"/>
        <w:ind w:left="346" w:right="10" w:hanging="302"/>
        <w:jc w:val="both"/>
        <w:rPr>
          <w:lang w:val="de-DE"/>
        </w:rPr>
      </w:pPr>
      <w:r w:rsidRPr="00EB3369">
        <w:rPr>
          <w:i/>
          <w:iCs/>
          <w:lang w:val="de-DE"/>
        </w:rPr>
        <w:t xml:space="preserve">Sensinow, Wladimir: </w:t>
      </w:r>
      <w:r w:rsidRPr="00EB3369">
        <w:rPr>
          <w:lang w:val="de-DE"/>
        </w:rPr>
        <w:t>Die Trag</w:t>
      </w:r>
      <w:r w:rsidR="00E36E24" w:rsidRPr="00EB3369">
        <w:rPr>
          <w:lang w:val="de-DE"/>
        </w:rPr>
        <w:t>ö</w:t>
      </w:r>
      <w:r w:rsidRPr="00EB3369">
        <w:rPr>
          <w:lang w:val="de-DE"/>
        </w:rPr>
        <w:t xml:space="preserve">edie der verwahrlosten Kinder </w:t>
      </w:r>
      <w:r w:rsidR="00E36E24" w:rsidRPr="00EB3369">
        <w:rPr>
          <w:lang w:val="de-DE"/>
        </w:rPr>
        <w:t>R</w:t>
      </w:r>
      <w:r w:rsidRPr="00EB3369">
        <w:rPr>
          <w:lang w:val="de-DE"/>
        </w:rPr>
        <w:t>usslands.</w:t>
      </w:r>
      <w:r w:rsidR="004F3B51" w:rsidRPr="00EB3369">
        <w:rPr>
          <w:lang w:val="de-DE"/>
        </w:rPr>
        <w:t xml:space="preserve"> </w:t>
      </w:r>
      <w:r w:rsidRPr="00EB3369">
        <w:rPr>
          <w:lang w:val="de-DE"/>
        </w:rPr>
        <w:t>Mk. 4.80.</w:t>
      </w:r>
    </w:p>
    <w:p w:rsidR="005260E1" w:rsidRPr="00EB3369" w:rsidRDefault="005260E1" w:rsidP="005260E1">
      <w:pPr>
        <w:shd w:val="clear" w:color="auto" w:fill="FFFFFF"/>
        <w:spacing w:line="254" w:lineRule="exact"/>
        <w:ind w:left="350" w:right="10" w:hanging="283"/>
        <w:jc w:val="both"/>
        <w:rPr>
          <w:lang w:val="de-DE"/>
        </w:rPr>
      </w:pPr>
      <w:r w:rsidRPr="00EB3369">
        <w:rPr>
          <w:i/>
          <w:iCs/>
          <w:lang w:val="de-DE"/>
        </w:rPr>
        <w:t xml:space="preserve">Trubetzkoy, Fyrst Gregor: </w:t>
      </w:r>
      <w:r w:rsidRPr="00EB3369">
        <w:rPr>
          <w:lang w:val="de-DE"/>
        </w:rPr>
        <w:t>Die Glaubensverfolgung in Sovjet-</w:t>
      </w:r>
      <w:r w:rsidR="00E36E24" w:rsidRPr="00EB3369">
        <w:rPr>
          <w:lang w:val="de-DE"/>
        </w:rPr>
        <w:t>R</w:t>
      </w:r>
      <w:r w:rsidRPr="00EB3369">
        <w:rPr>
          <w:lang w:val="de-DE"/>
        </w:rPr>
        <w:t>ussland.</w:t>
      </w:r>
      <w:r w:rsidR="004F3B51" w:rsidRPr="00EB3369">
        <w:rPr>
          <w:lang w:val="de-DE"/>
        </w:rPr>
        <w:t xml:space="preserve"> </w:t>
      </w:r>
      <w:r w:rsidRPr="00EB3369">
        <w:rPr>
          <w:lang w:val="de-DE"/>
        </w:rPr>
        <w:t>Mrk. 2.25.</w:t>
      </w:r>
    </w:p>
    <w:p w:rsidR="005260E1" w:rsidRPr="00EB3369" w:rsidRDefault="005260E1" w:rsidP="005260E1">
      <w:pPr>
        <w:shd w:val="clear" w:color="auto" w:fill="FFFFFF"/>
        <w:spacing w:line="254" w:lineRule="exact"/>
        <w:ind w:left="355" w:right="5" w:hanging="312"/>
        <w:jc w:val="both"/>
        <w:rPr>
          <w:lang w:val="de-DE"/>
        </w:rPr>
      </w:pPr>
      <w:r w:rsidRPr="00EB3369">
        <w:rPr>
          <w:i/>
          <w:iCs/>
          <w:lang w:val="de-DE"/>
        </w:rPr>
        <w:t xml:space="preserve">v. Ungern-Sternberg, Dr. R.: </w:t>
      </w:r>
      <w:r w:rsidRPr="00EB3369">
        <w:rPr>
          <w:lang w:val="de-DE"/>
        </w:rPr>
        <w:t>Wirtschafts- und Sozial-Politik der Sovjets (W. S. S.) 1931</w:t>
      </w:r>
      <w:r w:rsidRPr="00EB3369">
        <w:rPr>
          <w:rFonts w:eastAsia="Times New Roman"/>
          <w:lang w:val="de-DE"/>
        </w:rPr>
        <w:t>—32</w:t>
      </w:r>
      <w:r w:rsidR="004F3B51" w:rsidRPr="00EB3369">
        <w:rPr>
          <w:rFonts w:eastAsia="Times New Roman"/>
          <w:lang w:val="de-DE"/>
        </w:rPr>
        <w:t xml:space="preserve"> </w:t>
      </w:r>
      <w:r w:rsidRPr="00EB3369">
        <w:rPr>
          <w:rFonts w:eastAsia="Times New Roman"/>
          <w:lang w:val="de-DE"/>
        </w:rPr>
        <w:t>Berlin, Potsdamerstr. 41.</w:t>
      </w:r>
    </w:p>
    <w:p w:rsidR="005260E1" w:rsidRPr="00EB3369" w:rsidRDefault="005260E1" w:rsidP="005260E1">
      <w:pPr>
        <w:shd w:val="clear" w:color="auto" w:fill="FFFFFF"/>
        <w:spacing w:line="254" w:lineRule="exact"/>
        <w:ind w:left="350" w:hanging="317"/>
        <w:jc w:val="both"/>
        <w:rPr>
          <w:lang w:val="de-DE"/>
        </w:rPr>
      </w:pPr>
      <w:r w:rsidRPr="00EB3369">
        <w:rPr>
          <w:i/>
          <w:iCs/>
          <w:lang w:val="de-DE"/>
        </w:rPr>
        <w:t xml:space="preserve">Ziegler, Dr. Adolf: </w:t>
      </w:r>
      <w:r w:rsidRPr="00EB3369">
        <w:rPr>
          <w:lang w:val="de-DE"/>
        </w:rPr>
        <w:t>Die russische Gottlosenbewegung. Autentische Darstellung 1932.</w:t>
      </w:r>
    </w:p>
    <w:p w:rsidR="005260E1" w:rsidRPr="00EB3369" w:rsidRDefault="005260E1" w:rsidP="005260E1">
      <w:pPr>
        <w:shd w:val="clear" w:color="auto" w:fill="FFFFFF"/>
        <w:spacing w:line="254" w:lineRule="exact"/>
        <w:ind w:left="350" w:hanging="317"/>
        <w:jc w:val="both"/>
        <w:rPr>
          <w:lang w:val="de-DE"/>
        </w:rPr>
        <w:sectPr w:rsidR="005260E1" w:rsidRPr="00EB3369">
          <w:type w:val="continuous"/>
          <w:pgSz w:w="16834" w:h="11909" w:orient="landscape"/>
          <w:pgMar w:top="1017" w:right="2625" w:bottom="360" w:left="1440" w:header="708" w:footer="708" w:gutter="0"/>
          <w:cols w:num="2" w:space="708" w:equalWidth="0">
            <w:col w:w="5668" w:space="1426"/>
            <w:col w:w="5673"/>
          </w:cols>
          <w:noEndnote/>
        </w:sectPr>
      </w:pPr>
    </w:p>
    <w:p w:rsidR="005260E1" w:rsidRPr="00EB3369" w:rsidRDefault="005260E1" w:rsidP="005260E1">
      <w:pPr>
        <w:shd w:val="clear" w:color="auto" w:fill="FFFFFF"/>
        <w:spacing w:after="259"/>
        <w:ind w:left="6538"/>
        <w:rPr>
          <w:lang w:val="de-DE"/>
        </w:rPr>
      </w:pPr>
      <w:r w:rsidRPr="00EB3369">
        <w:rPr>
          <w:rFonts w:ascii="Arial" w:hAnsi="Arial" w:cs="Arial"/>
          <w:bCs/>
          <w:sz w:val="10"/>
          <w:szCs w:val="10"/>
          <w:lang w:val="de-DE"/>
        </w:rPr>
        <w:t>y</w:t>
      </w:r>
    </w:p>
    <w:p w:rsidR="005260E1" w:rsidRPr="00EB3369" w:rsidRDefault="005260E1" w:rsidP="005260E1">
      <w:pPr>
        <w:shd w:val="clear" w:color="auto" w:fill="FFFFFF"/>
        <w:spacing w:after="259"/>
        <w:ind w:left="6538"/>
        <w:rPr>
          <w:lang w:val="de-DE"/>
        </w:rPr>
        <w:sectPr w:rsidR="005260E1" w:rsidRPr="00EB3369">
          <w:pgSz w:w="16834" w:h="11909" w:orient="landscape"/>
          <w:pgMar w:top="1027" w:right="2784" w:bottom="360" w:left="1440" w:header="708" w:footer="708" w:gutter="0"/>
          <w:cols w:space="60"/>
          <w:noEndnote/>
        </w:sectPr>
      </w:pPr>
    </w:p>
    <w:p w:rsidR="005260E1" w:rsidRPr="00EB3369" w:rsidRDefault="005260E1" w:rsidP="005260E1">
      <w:pPr>
        <w:shd w:val="clear" w:color="auto" w:fill="FFFFFF"/>
        <w:spacing w:before="768"/>
        <w:ind w:right="91"/>
        <w:jc w:val="center"/>
        <w:rPr>
          <w:lang w:val="de-DE"/>
        </w:rPr>
      </w:pPr>
      <w:r w:rsidRPr="00EB3369">
        <w:rPr>
          <w:spacing w:val="-5"/>
          <w:sz w:val="28"/>
          <w:szCs w:val="28"/>
          <w:lang w:val="de-DE"/>
        </w:rPr>
        <w:t>INNHOLD</w:t>
      </w:r>
    </w:p>
    <w:p w:rsidR="005260E1" w:rsidRPr="00EB3369" w:rsidRDefault="005260E1" w:rsidP="005260E1">
      <w:pPr>
        <w:shd w:val="clear" w:color="auto" w:fill="FFFFFF"/>
        <w:spacing w:before="101" w:line="346" w:lineRule="exact"/>
        <w:ind w:left="1656" w:right="1747"/>
        <w:jc w:val="center"/>
      </w:pPr>
      <w:r w:rsidRPr="00EB3369">
        <w:rPr>
          <w:sz w:val="16"/>
          <w:szCs w:val="16"/>
          <w:lang w:val="de-DE"/>
        </w:rPr>
        <w:t>Forord av</w:t>
      </w:r>
      <w:r w:rsidR="004F3B51" w:rsidRPr="00EB3369">
        <w:rPr>
          <w:sz w:val="16"/>
          <w:szCs w:val="16"/>
          <w:lang w:val="de-DE"/>
        </w:rPr>
        <w:t xml:space="preserve"> </w:t>
      </w:r>
      <w:r w:rsidRPr="00EB3369">
        <w:rPr>
          <w:sz w:val="16"/>
          <w:szCs w:val="16"/>
          <w:lang w:val="de-DE"/>
        </w:rPr>
        <w:t xml:space="preserve">Knut Hamsun. </w:t>
      </w:r>
      <w:r w:rsidRPr="00EB3369">
        <w:rPr>
          <w:sz w:val="16"/>
          <w:szCs w:val="16"/>
        </w:rPr>
        <w:t>1.</w:t>
      </w:r>
    </w:p>
    <w:p w:rsidR="005260E1" w:rsidRPr="00EB3369" w:rsidRDefault="005260E1" w:rsidP="005260E1">
      <w:pPr>
        <w:shd w:val="clear" w:color="auto" w:fill="FFFFFF"/>
        <w:spacing w:before="43"/>
        <w:ind w:left="1147"/>
      </w:pPr>
      <w:r w:rsidRPr="00EB3369">
        <w:rPr>
          <w:i/>
          <w:iCs/>
        </w:rPr>
        <w:t>Utredning av Herman Harris Aall.</w:t>
      </w:r>
    </w:p>
    <w:p w:rsidR="005260E1" w:rsidRPr="00EB3369" w:rsidRDefault="005260E1" w:rsidP="005260E1">
      <w:pPr>
        <w:shd w:val="clear" w:color="auto" w:fill="FFFFFF"/>
        <w:tabs>
          <w:tab w:val="left" w:leader="dot" w:pos="5150"/>
          <w:tab w:val="right" w:pos="5530"/>
        </w:tabs>
        <w:spacing w:before="24" w:line="211" w:lineRule="exact"/>
        <w:ind w:left="312"/>
      </w:pPr>
      <w:r w:rsidRPr="00EB3369">
        <w:rPr>
          <w:sz w:val="16"/>
          <w:szCs w:val="16"/>
        </w:rPr>
        <w:t>I.</w:t>
      </w:r>
      <w:r w:rsidR="004F3B51" w:rsidRPr="00EB3369">
        <w:rPr>
          <w:sz w:val="16"/>
          <w:szCs w:val="16"/>
        </w:rPr>
        <w:t xml:space="preserve"> </w:t>
      </w:r>
      <w:r w:rsidRPr="00EB3369">
        <w:rPr>
          <w:sz w:val="16"/>
          <w:szCs w:val="16"/>
        </w:rPr>
        <w:t>Innledning</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w:t>
      </w:r>
    </w:p>
    <w:p w:rsidR="005260E1" w:rsidRPr="00EB3369" w:rsidRDefault="005260E1" w:rsidP="005260E1">
      <w:pPr>
        <w:shd w:val="clear" w:color="auto" w:fill="FFFFFF"/>
        <w:spacing w:line="211" w:lineRule="exact"/>
        <w:ind w:left="226"/>
      </w:pPr>
      <w:r w:rsidRPr="00EB3369">
        <w:rPr>
          <w:sz w:val="16"/>
          <w:szCs w:val="16"/>
        </w:rPr>
        <w:t>II.</w:t>
      </w:r>
      <w:r w:rsidR="004F3B51" w:rsidRPr="00EB3369">
        <w:rPr>
          <w:sz w:val="16"/>
          <w:szCs w:val="16"/>
        </w:rPr>
        <w:t xml:space="preserve"> </w:t>
      </w:r>
      <w:r w:rsidRPr="00EB3369">
        <w:rPr>
          <w:sz w:val="16"/>
          <w:szCs w:val="16"/>
        </w:rPr>
        <w:t>De</w:t>
      </w:r>
      <w:r w:rsidR="004F3B51" w:rsidRPr="00EB3369">
        <w:rPr>
          <w:sz w:val="16"/>
          <w:szCs w:val="16"/>
        </w:rPr>
        <w:t xml:space="preserve"> </w:t>
      </w:r>
      <w:r w:rsidRPr="00EB3369">
        <w:rPr>
          <w:sz w:val="16"/>
          <w:szCs w:val="16"/>
        </w:rPr>
        <w:t>to</w:t>
      </w:r>
      <w:r w:rsidR="004F3B51" w:rsidRPr="00EB3369">
        <w:rPr>
          <w:sz w:val="16"/>
          <w:szCs w:val="16"/>
        </w:rPr>
        <w:t xml:space="preserve"> </w:t>
      </w:r>
      <w:r w:rsidRPr="00EB3369">
        <w:rPr>
          <w:sz w:val="16"/>
          <w:szCs w:val="16"/>
        </w:rPr>
        <w:t>grunnlag for rettsordenen:</w:t>
      </w:r>
      <w:r w:rsidR="004F3B51" w:rsidRPr="00EB3369">
        <w:rPr>
          <w:sz w:val="16"/>
          <w:szCs w:val="16"/>
        </w:rPr>
        <w:t xml:space="preserve"> </w:t>
      </w:r>
      <w:r w:rsidRPr="00EB3369">
        <w:rPr>
          <w:sz w:val="16"/>
          <w:szCs w:val="16"/>
        </w:rPr>
        <w:t>Den fri personlighet</w:t>
      </w:r>
    </w:p>
    <w:p w:rsidR="005260E1" w:rsidRPr="00EB3369" w:rsidRDefault="005260E1" w:rsidP="005260E1">
      <w:pPr>
        <w:shd w:val="clear" w:color="auto" w:fill="FFFFFF"/>
        <w:tabs>
          <w:tab w:val="left" w:leader="dot" w:pos="5146"/>
          <w:tab w:val="right" w:pos="5530"/>
        </w:tabs>
        <w:spacing w:line="211" w:lineRule="exact"/>
        <w:ind w:left="571"/>
      </w:pPr>
      <w:r w:rsidRPr="00EB3369">
        <w:rPr>
          <w:sz w:val="16"/>
          <w:szCs w:val="16"/>
        </w:rPr>
        <w:t>eller et dogmatisk system?</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w:t>
      </w:r>
    </w:p>
    <w:p w:rsidR="005260E1" w:rsidRPr="00EB3369" w:rsidRDefault="005260E1" w:rsidP="005260E1">
      <w:pPr>
        <w:shd w:val="clear" w:color="auto" w:fill="FFFFFF"/>
        <w:tabs>
          <w:tab w:val="left" w:pos="566"/>
          <w:tab w:val="left" w:leader="dot" w:pos="5146"/>
          <w:tab w:val="right" w:pos="5530"/>
        </w:tabs>
        <w:spacing w:line="211" w:lineRule="exact"/>
        <w:ind w:left="144"/>
      </w:pPr>
      <w:r w:rsidRPr="00EB3369">
        <w:rPr>
          <w:bCs/>
          <w:sz w:val="16"/>
          <w:szCs w:val="16"/>
        </w:rPr>
        <w:t>III.</w:t>
      </w:r>
      <w:r w:rsidR="00FF032F" w:rsidRPr="00EB3369">
        <w:rPr>
          <w:bCs/>
          <w:sz w:val="16"/>
          <w:szCs w:val="16"/>
        </w:rPr>
        <w:t xml:space="preserve"> - - - </w:t>
      </w:r>
      <w:r w:rsidRPr="00EB3369">
        <w:rPr>
          <w:sz w:val="16"/>
          <w:szCs w:val="16"/>
        </w:rPr>
        <w:t>Er der revolusjon</w:t>
      </w:r>
      <w:r w:rsidRPr="00EB3369">
        <w:rPr>
          <w:rFonts w:eastAsia="Times New Roman"/>
          <w:sz w:val="16"/>
          <w:szCs w:val="16"/>
        </w:rPr>
        <w:t>ære partier i Norge?</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5</w:t>
      </w:r>
    </w:p>
    <w:p w:rsidR="005260E1" w:rsidRPr="00EB3369" w:rsidRDefault="005260E1" w:rsidP="005260E1">
      <w:pPr>
        <w:shd w:val="clear" w:color="auto" w:fill="FFFFFF"/>
        <w:tabs>
          <w:tab w:val="left" w:pos="840"/>
          <w:tab w:val="left" w:leader="dot" w:pos="4978"/>
        </w:tabs>
        <w:spacing w:line="211" w:lineRule="exact"/>
        <w:ind w:left="566"/>
      </w:pPr>
      <w:r w:rsidRPr="00EB3369">
        <w:rPr>
          <w:sz w:val="16"/>
          <w:szCs w:val="16"/>
        </w:rPr>
        <w:t>a.</w:t>
      </w:r>
      <w:r w:rsidR="00FF032F" w:rsidRPr="00EB3369">
        <w:rPr>
          <w:sz w:val="16"/>
          <w:szCs w:val="16"/>
        </w:rPr>
        <w:t xml:space="preserve"> - - - </w:t>
      </w:r>
      <w:r w:rsidRPr="00EB3369">
        <w:rPr>
          <w:sz w:val="16"/>
          <w:szCs w:val="16"/>
        </w:rPr>
        <w:t>Det norske Kommunistparti</w:t>
      </w:r>
      <w:r w:rsidR="00FF032F" w:rsidRPr="00EB3369">
        <w:rPr>
          <w:sz w:val="16"/>
          <w:szCs w:val="16"/>
        </w:rPr>
        <w:t xml:space="preserve"> - - - </w:t>
      </w:r>
      <w:r w:rsidRPr="00EB3369">
        <w:rPr>
          <w:spacing w:val="-7"/>
          <w:sz w:val="16"/>
          <w:szCs w:val="16"/>
        </w:rPr>
        <w:t>1</w:t>
      </w:r>
      <w:r w:rsidR="004F3B51" w:rsidRPr="00EB3369">
        <w:rPr>
          <w:spacing w:val="-7"/>
          <w:sz w:val="16"/>
          <w:szCs w:val="16"/>
        </w:rPr>
        <w:t xml:space="preserve"> </w:t>
      </w:r>
      <w:r w:rsidRPr="00EB3369">
        <w:rPr>
          <w:spacing w:val="-7"/>
          <w:sz w:val="16"/>
          <w:szCs w:val="16"/>
        </w:rPr>
        <w:t>_</w:t>
      </w:r>
    </w:p>
    <w:p w:rsidR="005260E1" w:rsidRPr="00EB3369" w:rsidRDefault="005260E1" w:rsidP="005260E1">
      <w:pPr>
        <w:shd w:val="clear" w:color="auto" w:fill="FFFFFF"/>
        <w:tabs>
          <w:tab w:val="left" w:pos="840"/>
          <w:tab w:val="left" w:leader="dot" w:pos="4978"/>
        </w:tabs>
        <w:spacing w:line="211" w:lineRule="exact"/>
        <w:ind w:left="566"/>
      </w:pPr>
      <w:r w:rsidRPr="00EB3369">
        <w:rPr>
          <w:sz w:val="16"/>
          <w:szCs w:val="16"/>
        </w:rPr>
        <w:t>b.</w:t>
      </w:r>
      <w:r w:rsidR="00FF032F" w:rsidRPr="00EB3369">
        <w:rPr>
          <w:sz w:val="16"/>
          <w:szCs w:val="16"/>
        </w:rPr>
        <w:t xml:space="preserve"> - - - </w:t>
      </w:r>
      <w:r w:rsidRPr="00EB3369">
        <w:rPr>
          <w:sz w:val="16"/>
          <w:szCs w:val="16"/>
        </w:rPr>
        <w:t>Det norske Arbeiderparti</w:t>
      </w:r>
      <w:r w:rsidR="004F3B51" w:rsidRPr="00EB3369">
        <w:rPr>
          <w:sz w:val="16"/>
          <w:szCs w:val="16"/>
        </w:rPr>
        <w:t xml:space="preserve"> </w:t>
      </w:r>
      <w:r w:rsidR="00FF032F" w:rsidRPr="00EB3369">
        <w:rPr>
          <w:sz w:val="16"/>
          <w:szCs w:val="16"/>
        </w:rPr>
        <w:t xml:space="preserve"> - - - </w:t>
      </w:r>
      <w:r w:rsidRPr="00EB3369">
        <w:rPr>
          <w:sz w:val="16"/>
          <w:szCs w:val="16"/>
        </w:rPr>
        <w:t>J</w:t>
      </w:r>
    </w:p>
    <w:p w:rsidR="005260E1" w:rsidRPr="00EB3369" w:rsidRDefault="005260E1" w:rsidP="005260E1">
      <w:pPr>
        <w:shd w:val="clear" w:color="auto" w:fill="FFFFFF"/>
        <w:tabs>
          <w:tab w:val="left" w:pos="566"/>
          <w:tab w:val="left" w:leader="dot" w:pos="5141"/>
          <w:tab w:val="right" w:pos="5530"/>
        </w:tabs>
        <w:spacing w:line="211" w:lineRule="exact"/>
        <w:ind w:left="566" w:hanging="422"/>
        <w:jc w:val="both"/>
      </w:pPr>
      <w:r w:rsidRPr="00EB3369">
        <w:rPr>
          <w:sz w:val="16"/>
          <w:szCs w:val="16"/>
        </w:rPr>
        <w:t>IV.</w:t>
      </w:r>
      <w:r w:rsidR="00FF032F" w:rsidRPr="00EB3369">
        <w:rPr>
          <w:sz w:val="16"/>
          <w:szCs w:val="16"/>
        </w:rPr>
        <w:t xml:space="preserve"> - - - </w:t>
      </w:r>
      <w:r w:rsidRPr="00EB3369">
        <w:rPr>
          <w:sz w:val="16"/>
          <w:szCs w:val="16"/>
        </w:rPr>
        <w:t>Har vi andre revolusjon</w:t>
      </w:r>
      <w:r w:rsidRPr="00EB3369">
        <w:rPr>
          <w:rFonts w:eastAsia="Times New Roman"/>
          <w:sz w:val="16"/>
          <w:szCs w:val="16"/>
        </w:rPr>
        <w:t>ære organisasjoner enn de to par</w:t>
      </w:r>
      <w:r w:rsidRPr="00EB3369">
        <w:rPr>
          <w:rFonts w:eastAsia="Times New Roman"/>
          <w:sz w:val="16"/>
          <w:szCs w:val="16"/>
        </w:rPr>
        <w:softHyphen/>
      </w:r>
      <w:r w:rsidRPr="00EB3369">
        <w:rPr>
          <w:rFonts w:eastAsia="Times New Roman"/>
          <w:sz w:val="16"/>
          <w:szCs w:val="16"/>
        </w:rPr>
        <w:br/>
        <w:t>tier, „Det norske Arbeiderparti" og „Det norske Kom</w:t>
      </w:r>
      <w:r w:rsidRPr="00EB3369">
        <w:rPr>
          <w:rFonts w:eastAsia="Times New Roman"/>
          <w:sz w:val="16"/>
          <w:szCs w:val="16"/>
        </w:rPr>
        <w:softHyphen/>
      </w:r>
      <w:r w:rsidRPr="00EB3369">
        <w:rPr>
          <w:rFonts w:eastAsia="Times New Roman"/>
          <w:sz w:val="16"/>
          <w:szCs w:val="16"/>
        </w:rPr>
        <w:br/>
        <w:t>munistparti" ?</w:t>
      </w:r>
      <w:r w:rsidR="004F3B51" w:rsidRPr="00EB3369">
        <w:rPr>
          <w:rFonts w:eastAsia="Times New Roman"/>
          <w:sz w:val="16"/>
          <w:szCs w:val="16"/>
        </w:rPr>
        <w:t xml:space="preserve"> </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10</w:t>
      </w:r>
    </w:p>
    <w:p w:rsidR="005260E1" w:rsidRPr="00EB3369" w:rsidRDefault="005260E1" w:rsidP="005260E1">
      <w:pPr>
        <w:numPr>
          <w:ilvl w:val="0"/>
          <w:numId w:val="27"/>
        </w:numPr>
        <w:shd w:val="clear" w:color="auto" w:fill="FFFFFF"/>
        <w:tabs>
          <w:tab w:val="left" w:pos="826"/>
          <w:tab w:val="left" w:leader="dot" w:pos="5141"/>
          <w:tab w:val="right" w:pos="5530"/>
        </w:tabs>
        <w:spacing w:line="211" w:lineRule="exact"/>
        <w:ind w:left="566"/>
        <w:rPr>
          <w:sz w:val="16"/>
          <w:szCs w:val="16"/>
        </w:rPr>
      </w:pPr>
      <w:r w:rsidRPr="00EB3369">
        <w:rPr>
          <w:sz w:val="16"/>
          <w:szCs w:val="16"/>
        </w:rPr>
        <w:t>Kooperasjonen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10</w:t>
      </w:r>
    </w:p>
    <w:p w:rsidR="005260E1" w:rsidRPr="00EB3369" w:rsidRDefault="005260E1" w:rsidP="005260E1">
      <w:pPr>
        <w:numPr>
          <w:ilvl w:val="0"/>
          <w:numId w:val="27"/>
        </w:numPr>
        <w:shd w:val="clear" w:color="auto" w:fill="FFFFFF"/>
        <w:tabs>
          <w:tab w:val="left" w:pos="826"/>
          <w:tab w:val="left" w:leader="dot" w:pos="5141"/>
          <w:tab w:val="right" w:pos="5530"/>
        </w:tabs>
        <w:spacing w:line="211" w:lineRule="exact"/>
        <w:ind w:left="566"/>
        <w:rPr>
          <w:sz w:val="16"/>
          <w:szCs w:val="16"/>
        </w:rPr>
      </w:pPr>
      <w:r w:rsidRPr="00EB3369">
        <w:rPr>
          <w:sz w:val="16"/>
          <w:szCs w:val="16"/>
        </w:rPr>
        <w:t>Fagforeninger</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14</w:t>
      </w:r>
    </w:p>
    <w:p w:rsidR="005260E1" w:rsidRPr="00EB3369" w:rsidRDefault="005260E1" w:rsidP="005260E1">
      <w:pPr>
        <w:numPr>
          <w:ilvl w:val="0"/>
          <w:numId w:val="27"/>
        </w:numPr>
        <w:shd w:val="clear" w:color="auto" w:fill="FFFFFF"/>
        <w:tabs>
          <w:tab w:val="left" w:pos="826"/>
          <w:tab w:val="left" w:leader="dot" w:pos="5141"/>
          <w:tab w:val="right" w:pos="5530"/>
        </w:tabs>
        <w:spacing w:line="211" w:lineRule="exact"/>
        <w:ind w:left="566"/>
        <w:rPr>
          <w:sz w:val="16"/>
          <w:szCs w:val="16"/>
        </w:rPr>
      </w:pPr>
      <w:r w:rsidRPr="00EB3369">
        <w:rPr>
          <w:sz w:val="16"/>
          <w:szCs w:val="16"/>
        </w:rPr>
        <w:t>Arbeideridretten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20</w:t>
      </w:r>
    </w:p>
    <w:p w:rsidR="005260E1" w:rsidRPr="00EB3369" w:rsidRDefault="005260E1" w:rsidP="005260E1">
      <w:pPr>
        <w:numPr>
          <w:ilvl w:val="0"/>
          <w:numId w:val="27"/>
        </w:numPr>
        <w:shd w:val="clear" w:color="auto" w:fill="FFFFFF"/>
        <w:tabs>
          <w:tab w:val="left" w:pos="826"/>
          <w:tab w:val="left" w:leader="dot" w:pos="5146"/>
          <w:tab w:val="right" w:pos="5530"/>
        </w:tabs>
        <w:spacing w:line="211" w:lineRule="exact"/>
        <w:ind w:left="566"/>
        <w:rPr>
          <w:sz w:val="16"/>
          <w:szCs w:val="16"/>
        </w:rPr>
      </w:pPr>
      <w:r w:rsidRPr="00EB3369">
        <w:rPr>
          <w:sz w:val="16"/>
          <w:szCs w:val="16"/>
        </w:rPr>
        <w:t>Arbeidervern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20</w:t>
      </w:r>
    </w:p>
    <w:p w:rsidR="005260E1" w:rsidRPr="00EB3369" w:rsidRDefault="005260E1" w:rsidP="005260E1">
      <w:pPr>
        <w:numPr>
          <w:ilvl w:val="0"/>
          <w:numId w:val="27"/>
        </w:numPr>
        <w:shd w:val="clear" w:color="auto" w:fill="FFFFFF"/>
        <w:tabs>
          <w:tab w:val="left" w:pos="826"/>
          <w:tab w:val="left" w:leader="dot" w:pos="5146"/>
          <w:tab w:val="right" w:pos="5530"/>
        </w:tabs>
        <w:spacing w:line="211" w:lineRule="exact"/>
        <w:ind w:left="566"/>
        <w:rPr>
          <w:sz w:val="16"/>
          <w:szCs w:val="16"/>
        </w:rPr>
      </w:pPr>
      <w:r w:rsidRPr="00EB3369">
        <w:rPr>
          <w:sz w:val="16"/>
          <w:szCs w:val="16"/>
        </w:rPr>
        <w:t>Forvaltning og rettspleie</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23</w:t>
      </w:r>
    </w:p>
    <w:p w:rsidR="005260E1" w:rsidRPr="00EB3369" w:rsidRDefault="005260E1" w:rsidP="005260E1">
      <w:pPr>
        <w:numPr>
          <w:ilvl w:val="0"/>
          <w:numId w:val="27"/>
        </w:numPr>
        <w:shd w:val="clear" w:color="auto" w:fill="FFFFFF"/>
        <w:tabs>
          <w:tab w:val="left" w:pos="826"/>
          <w:tab w:val="left" w:leader="dot" w:pos="5146"/>
          <w:tab w:val="right" w:pos="5530"/>
        </w:tabs>
        <w:spacing w:line="211" w:lineRule="exact"/>
        <w:ind w:left="566"/>
        <w:rPr>
          <w:sz w:val="16"/>
          <w:szCs w:val="16"/>
        </w:rPr>
      </w:pPr>
      <w:r w:rsidRPr="00EB3369">
        <w:rPr>
          <w:sz w:val="16"/>
          <w:szCs w:val="16"/>
        </w:rPr>
        <w:t>a)</w:t>
      </w:r>
      <w:r w:rsidR="004F3B51" w:rsidRPr="00EB3369">
        <w:rPr>
          <w:sz w:val="16"/>
          <w:szCs w:val="16"/>
        </w:rPr>
        <w:t xml:space="preserve"> </w:t>
      </w:r>
      <w:r w:rsidRPr="00EB3369">
        <w:rPr>
          <w:sz w:val="16"/>
          <w:szCs w:val="16"/>
        </w:rPr>
        <w:t xml:space="preserve">Arbeidernes Oplysningsorganisasjon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27</w:t>
      </w:r>
    </w:p>
    <w:p w:rsidR="005260E1" w:rsidRPr="00EB3369" w:rsidRDefault="005260E1" w:rsidP="005260E1">
      <w:pPr>
        <w:shd w:val="clear" w:color="auto" w:fill="FFFFFF"/>
        <w:tabs>
          <w:tab w:val="left" w:leader="dot" w:pos="5146"/>
          <w:tab w:val="right" w:pos="5530"/>
        </w:tabs>
        <w:spacing w:line="211" w:lineRule="exact"/>
        <w:ind w:left="826"/>
      </w:pPr>
      <w:r w:rsidRPr="00EB3369">
        <w:rPr>
          <w:sz w:val="16"/>
          <w:szCs w:val="16"/>
        </w:rPr>
        <w:t>b)</w:t>
      </w:r>
      <w:r w:rsidR="004F3B51" w:rsidRPr="00EB3369">
        <w:rPr>
          <w:sz w:val="16"/>
          <w:szCs w:val="16"/>
        </w:rPr>
        <w:t xml:space="preserve"> </w:t>
      </w:r>
      <w:r w:rsidRPr="00EB3369">
        <w:rPr>
          <w:sz w:val="16"/>
          <w:szCs w:val="16"/>
        </w:rPr>
        <w:t>Kvinnearbeid</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28</w:t>
      </w:r>
    </w:p>
    <w:p w:rsidR="005260E1" w:rsidRPr="00EB3369" w:rsidRDefault="005260E1" w:rsidP="005260E1">
      <w:pPr>
        <w:shd w:val="clear" w:color="auto" w:fill="FFFFFF"/>
        <w:tabs>
          <w:tab w:val="left" w:leader="dot" w:pos="5141"/>
          <w:tab w:val="right" w:pos="5530"/>
        </w:tabs>
        <w:spacing w:line="211" w:lineRule="exact"/>
        <w:ind w:left="850"/>
      </w:pPr>
      <w:r w:rsidRPr="00EB3369">
        <w:rPr>
          <w:sz w:val="16"/>
          <w:szCs w:val="16"/>
        </w:rPr>
        <w:t>o)</w:t>
      </w:r>
      <w:r w:rsidR="004F3B51" w:rsidRPr="00EB3369">
        <w:rPr>
          <w:sz w:val="16"/>
          <w:szCs w:val="16"/>
        </w:rPr>
        <w:t xml:space="preserve"> </w:t>
      </w:r>
      <w:r w:rsidRPr="00EB3369">
        <w:rPr>
          <w:sz w:val="16"/>
          <w:szCs w:val="16"/>
        </w:rPr>
        <w:t xml:space="preserve">Arbeidernes Ungdomsfylking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28</w:t>
      </w:r>
    </w:p>
    <w:p w:rsidR="005260E1" w:rsidRPr="00EB3369" w:rsidRDefault="005260E1" w:rsidP="005260E1">
      <w:pPr>
        <w:shd w:val="clear" w:color="auto" w:fill="FFFFFF"/>
        <w:tabs>
          <w:tab w:val="left" w:leader="dot" w:pos="5141"/>
          <w:tab w:val="right" w:pos="5530"/>
        </w:tabs>
        <w:spacing w:line="211" w:lineRule="exact"/>
        <w:ind w:left="245"/>
      </w:pPr>
      <w:r w:rsidRPr="00EB3369">
        <w:rPr>
          <w:sz w:val="16"/>
          <w:szCs w:val="16"/>
        </w:rPr>
        <w:t>V.</w:t>
      </w:r>
      <w:r w:rsidR="004F3B51" w:rsidRPr="00EB3369">
        <w:rPr>
          <w:sz w:val="16"/>
          <w:szCs w:val="16"/>
        </w:rPr>
        <w:t xml:space="preserve"> </w:t>
      </w:r>
      <w:r w:rsidRPr="00EB3369">
        <w:rPr>
          <w:sz w:val="16"/>
          <w:szCs w:val="16"/>
        </w:rPr>
        <w:t xml:space="preserve">Hvad menes der med uttrykket </w:t>
      </w:r>
      <w:r w:rsidRPr="00EB3369">
        <w:rPr>
          <w:rFonts w:eastAsia="Times New Roman"/>
          <w:sz w:val="16"/>
          <w:szCs w:val="16"/>
        </w:rPr>
        <w:t>„revolusjonær" ?</w:t>
      </w:r>
      <w:r w:rsidR="004F3B51" w:rsidRPr="00EB3369">
        <w:rPr>
          <w:rFonts w:eastAsia="Times New Roman"/>
          <w:sz w:val="16"/>
          <w:szCs w:val="16"/>
        </w:rPr>
        <w:t xml:space="preserve"> </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29</w:t>
      </w:r>
    </w:p>
    <w:p w:rsidR="005260E1" w:rsidRPr="00EB3369" w:rsidRDefault="005260E1" w:rsidP="005260E1">
      <w:pPr>
        <w:shd w:val="clear" w:color="auto" w:fill="FFFFFF"/>
        <w:tabs>
          <w:tab w:val="left" w:leader="dot" w:pos="5146"/>
          <w:tab w:val="right" w:pos="5530"/>
        </w:tabs>
        <w:spacing w:line="211" w:lineRule="exact"/>
        <w:ind w:left="163"/>
      </w:pPr>
      <w:r w:rsidRPr="00EB3369">
        <w:rPr>
          <w:sz w:val="16"/>
          <w:szCs w:val="16"/>
        </w:rPr>
        <w:t>VI.</w:t>
      </w:r>
      <w:r w:rsidR="004F3B51" w:rsidRPr="00EB3369">
        <w:rPr>
          <w:sz w:val="16"/>
          <w:szCs w:val="16"/>
        </w:rPr>
        <w:t xml:space="preserve"> </w:t>
      </w:r>
      <w:r w:rsidRPr="00EB3369">
        <w:rPr>
          <w:sz w:val="16"/>
          <w:szCs w:val="16"/>
        </w:rPr>
        <w:t>a.</w:t>
      </w:r>
      <w:r w:rsidR="004F3B51" w:rsidRPr="00EB3369">
        <w:rPr>
          <w:sz w:val="16"/>
          <w:szCs w:val="16"/>
        </w:rPr>
        <w:t xml:space="preserve"> </w:t>
      </w:r>
      <w:r w:rsidR="002C6DF9" w:rsidRPr="00EB3369">
        <w:rPr>
          <w:sz w:val="16"/>
          <w:szCs w:val="16"/>
        </w:rPr>
        <w:t>R</w:t>
      </w:r>
      <w:r w:rsidRPr="00EB3369">
        <w:rPr>
          <w:sz w:val="16"/>
          <w:szCs w:val="16"/>
        </w:rPr>
        <w:t>evolusjonspolitikkens moral og taktikk</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38</w:t>
      </w:r>
    </w:p>
    <w:p w:rsidR="005260E1" w:rsidRPr="00EB3369" w:rsidRDefault="005260E1" w:rsidP="005260E1">
      <w:pPr>
        <w:shd w:val="clear" w:color="auto" w:fill="FFFFFF"/>
        <w:tabs>
          <w:tab w:val="left" w:leader="dot" w:pos="5146"/>
          <w:tab w:val="right" w:pos="5530"/>
        </w:tabs>
        <w:spacing w:line="211" w:lineRule="exact"/>
        <w:ind w:left="557"/>
      </w:pPr>
      <w:r w:rsidRPr="00EB3369">
        <w:rPr>
          <w:sz w:val="16"/>
          <w:szCs w:val="16"/>
        </w:rPr>
        <w:t>b.</w:t>
      </w:r>
      <w:r w:rsidR="004F3B51" w:rsidRPr="00EB3369">
        <w:rPr>
          <w:sz w:val="16"/>
          <w:szCs w:val="16"/>
        </w:rPr>
        <w:t xml:space="preserve"> </w:t>
      </w:r>
      <w:r w:rsidRPr="00EB3369">
        <w:rPr>
          <w:sz w:val="16"/>
          <w:szCs w:val="16"/>
        </w:rPr>
        <w:t>Kommunismens stilling til religion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41</w:t>
      </w:r>
    </w:p>
    <w:p w:rsidR="005260E1" w:rsidRPr="00EB3369" w:rsidRDefault="005260E1" w:rsidP="005260E1">
      <w:pPr>
        <w:shd w:val="clear" w:color="auto" w:fill="FFFFFF"/>
        <w:tabs>
          <w:tab w:val="right" w:pos="5530"/>
        </w:tabs>
        <w:spacing w:line="211" w:lineRule="exact"/>
        <w:ind w:left="562" w:hanging="475"/>
      </w:pPr>
      <w:r w:rsidRPr="00EB3369">
        <w:rPr>
          <w:bCs/>
          <w:sz w:val="16"/>
          <w:szCs w:val="16"/>
        </w:rPr>
        <w:t>VII.</w:t>
      </w:r>
      <w:r w:rsidR="004F3B51" w:rsidRPr="00EB3369">
        <w:rPr>
          <w:bCs/>
          <w:sz w:val="16"/>
          <w:szCs w:val="16"/>
        </w:rPr>
        <w:t xml:space="preserve"> </w:t>
      </w:r>
      <w:r w:rsidRPr="00EB3369">
        <w:rPr>
          <w:sz w:val="16"/>
          <w:szCs w:val="16"/>
        </w:rPr>
        <w:t>Hvilke m</w:t>
      </w:r>
      <w:r w:rsidRPr="00EB3369">
        <w:rPr>
          <w:rFonts w:eastAsia="Times New Roman"/>
          <w:sz w:val="16"/>
          <w:szCs w:val="16"/>
        </w:rPr>
        <w:t>ål sikter den revolusjonære politikk i Norge på?</w:t>
      </w:r>
      <w:r w:rsidR="00FF032F" w:rsidRPr="00EB3369">
        <w:rPr>
          <w:rFonts w:ascii="Arial" w:eastAsia="Times New Roman" w:cs="Arial"/>
          <w:sz w:val="16"/>
          <w:szCs w:val="16"/>
        </w:rPr>
        <w:t xml:space="preserve"> - - - </w:t>
      </w:r>
      <w:r w:rsidRPr="00EB3369">
        <w:rPr>
          <w:rFonts w:eastAsia="Times New Roman"/>
          <w:sz w:val="16"/>
          <w:szCs w:val="16"/>
        </w:rPr>
        <w:t>43</w:t>
      </w:r>
      <w:r w:rsidRPr="00EB3369">
        <w:rPr>
          <w:rFonts w:eastAsia="Times New Roman"/>
          <w:sz w:val="16"/>
          <w:szCs w:val="16"/>
        </w:rPr>
        <w:br/>
        <w:t>Marxismen</w:t>
      </w:r>
    </w:p>
    <w:p w:rsidR="005260E1" w:rsidRPr="00EB3369" w:rsidRDefault="005260E1" w:rsidP="005260E1">
      <w:pPr>
        <w:numPr>
          <w:ilvl w:val="0"/>
          <w:numId w:val="28"/>
        </w:numPr>
        <w:shd w:val="clear" w:color="auto" w:fill="FFFFFF"/>
        <w:tabs>
          <w:tab w:val="left" w:pos="821"/>
          <w:tab w:val="left" w:leader="dot" w:pos="5131"/>
          <w:tab w:val="right" w:pos="5530"/>
        </w:tabs>
        <w:spacing w:line="211" w:lineRule="exact"/>
        <w:ind w:left="552"/>
        <w:rPr>
          <w:sz w:val="16"/>
          <w:szCs w:val="16"/>
        </w:rPr>
      </w:pPr>
      <w:r w:rsidRPr="00EB3369">
        <w:rPr>
          <w:sz w:val="16"/>
          <w:szCs w:val="16"/>
        </w:rPr>
        <w:t>Diktatur og Despoti</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43</w:t>
      </w:r>
    </w:p>
    <w:p w:rsidR="005260E1" w:rsidRPr="00EB3369" w:rsidRDefault="005260E1" w:rsidP="005260E1">
      <w:pPr>
        <w:numPr>
          <w:ilvl w:val="0"/>
          <w:numId w:val="28"/>
        </w:numPr>
        <w:shd w:val="clear" w:color="auto" w:fill="FFFFFF"/>
        <w:tabs>
          <w:tab w:val="left" w:pos="821"/>
          <w:tab w:val="left" w:leader="dot" w:pos="5136"/>
          <w:tab w:val="right" w:pos="5530"/>
        </w:tabs>
        <w:spacing w:line="211" w:lineRule="exact"/>
        <w:ind w:left="821" w:hanging="269"/>
        <w:rPr>
          <w:sz w:val="16"/>
          <w:szCs w:val="16"/>
        </w:rPr>
      </w:pPr>
      <w:r w:rsidRPr="00EB3369">
        <w:rPr>
          <w:sz w:val="16"/>
          <w:szCs w:val="16"/>
        </w:rPr>
        <w:t>Diktaturet forbeholdes en enkelt klasse som dens pri</w:t>
      </w:r>
      <w:r w:rsidRPr="00EB3369">
        <w:rPr>
          <w:sz w:val="16"/>
          <w:szCs w:val="16"/>
        </w:rPr>
        <w:softHyphen/>
        <w:t>vilegium</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48</w:t>
      </w:r>
    </w:p>
    <w:p w:rsidR="005260E1" w:rsidRPr="00EB3369" w:rsidRDefault="005260E1" w:rsidP="005260E1">
      <w:pPr>
        <w:shd w:val="clear" w:color="auto" w:fill="FFFFFF"/>
        <w:tabs>
          <w:tab w:val="left" w:leader="dot" w:pos="5141"/>
          <w:tab w:val="right" w:pos="5530"/>
        </w:tabs>
        <w:spacing w:line="211" w:lineRule="exact"/>
      </w:pPr>
      <w:r w:rsidRPr="00EB3369">
        <w:rPr>
          <w:bCs/>
          <w:sz w:val="16"/>
          <w:szCs w:val="16"/>
        </w:rPr>
        <w:t>VIII.</w:t>
      </w:r>
      <w:r w:rsidR="004F3B51" w:rsidRPr="00EB3369">
        <w:rPr>
          <w:bCs/>
          <w:sz w:val="16"/>
          <w:szCs w:val="16"/>
        </w:rPr>
        <w:t xml:space="preserve"> </w:t>
      </w:r>
      <w:r w:rsidRPr="00EB3369">
        <w:rPr>
          <w:sz w:val="16"/>
          <w:szCs w:val="16"/>
        </w:rPr>
        <w:t>Den r</w:t>
      </w:r>
      <w:r w:rsidRPr="00EB3369">
        <w:rPr>
          <w:rFonts w:eastAsia="Times New Roman"/>
          <w:sz w:val="16"/>
          <w:szCs w:val="16"/>
        </w:rPr>
        <w:t>øde (tredje) Internasjonale, „Komintern"</w:t>
      </w:r>
      <w:r w:rsidR="004F3B51" w:rsidRPr="00EB3369">
        <w:rPr>
          <w:rFonts w:eastAsia="Times New Roman"/>
          <w:sz w:val="16"/>
          <w:szCs w:val="16"/>
        </w:rPr>
        <w:t xml:space="preserve"> </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50</w:t>
      </w:r>
    </w:p>
    <w:p w:rsidR="005260E1" w:rsidRPr="00EB3369" w:rsidRDefault="005260E1" w:rsidP="005260E1">
      <w:pPr>
        <w:shd w:val="clear" w:color="auto" w:fill="FFFFFF"/>
        <w:tabs>
          <w:tab w:val="left" w:pos="821"/>
          <w:tab w:val="left" w:leader="dot" w:pos="5141"/>
          <w:tab w:val="right" w:pos="5530"/>
        </w:tabs>
        <w:spacing w:line="211" w:lineRule="exact"/>
        <w:ind w:left="557"/>
      </w:pPr>
      <w:r w:rsidRPr="00EB3369">
        <w:rPr>
          <w:sz w:val="16"/>
          <w:szCs w:val="16"/>
        </w:rPr>
        <w:t>A.</w:t>
      </w:r>
      <w:r w:rsidR="00FF032F" w:rsidRPr="00EB3369">
        <w:rPr>
          <w:sz w:val="16"/>
          <w:szCs w:val="16"/>
        </w:rPr>
        <w:t xml:space="preserve"> - - - </w:t>
      </w:r>
      <w:r w:rsidRPr="00EB3369">
        <w:rPr>
          <w:sz w:val="16"/>
          <w:szCs w:val="16"/>
        </w:rPr>
        <w:t>Kilder</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50</w:t>
      </w:r>
    </w:p>
    <w:p w:rsidR="005260E1" w:rsidRPr="00EB3369" w:rsidRDefault="005260E1" w:rsidP="005260E1">
      <w:pPr>
        <w:shd w:val="clear" w:color="auto" w:fill="FFFFFF"/>
        <w:tabs>
          <w:tab w:val="left" w:pos="821"/>
        </w:tabs>
        <w:spacing w:line="211" w:lineRule="exact"/>
        <w:ind w:left="557"/>
      </w:pPr>
      <w:r w:rsidRPr="00EB3369">
        <w:rPr>
          <w:sz w:val="16"/>
          <w:szCs w:val="16"/>
        </w:rPr>
        <w:t>B.</w:t>
      </w:r>
      <w:r w:rsidR="00FF032F" w:rsidRPr="00EB3369">
        <w:rPr>
          <w:sz w:val="16"/>
          <w:szCs w:val="16"/>
        </w:rPr>
        <w:t xml:space="preserve"> - - - </w:t>
      </w:r>
      <w:r w:rsidRPr="00EB3369">
        <w:rPr>
          <w:sz w:val="16"/>
          <w:szCs w:val="16"/>
        </w:rPr>
        <w:t>Kominterns organisasjon og Det kommunistiske parti</w:t>
      </w:r>
    </w:p>
    <w:p w:rsidR="005260E1" w:rsidRPr="00EB3369" w:rsidRDefault="005260E1" w:rsidP="005260E1">
      <w:pPr>
        <w:shd w:val="clear" w:color="auto" w:fill="FFFFFF"/>
        <w:tabs>
          <w:tab w:val="left" w:leader="dot" w:pos="5141"/>
          <w:tab w:val="right" w:pos="5530"/>
        </w:tabs>
        <w:spacing w:line="211" w:lineRule="exact"/>
        <w:ind w:left="821"/>
      </w:pPr>
      <w:r w:rsidRPr="00EB3369">
        <w:rPr>
          <w:sz w:val="16"/>
          <w:szCs w:val="16"/>
        </w:rPr>
        <w:t>V. K. P. (b)</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52</w:t>
      </w:r>
    </w:p>
    <w:p w:rsidR="005260E1" w:rsidRPr="00EB3369" w:rsidRDefault="005260E1" w:rsidP="005260E1">
      <w:pPr>
        <w:shd w:val="clear" w:color="auto" w:fill="FFFFFF"/>
        <w:tabs>
          <w:tab w:val="left" w:pos="821"/>
          <w:tab w:val="left" w:leader="dot" w:pos="3816"/>
          <w:tab w:val="left" w:leader="dot" w:pos="5136"/>
          <w:tab w:val="right" w:pos="5530"/>
        </w:tabs>
        <w:spacing w:line="211" w:lineRule="exact"/>
        <w:ind w:left="557"/>
      </w:pPr>
      <w:r w:rsidRPr="00EB3369">
        <w:rPr>
          <w:sz w:val="16"/>
          <w:szCs w:val="16"/>
        </w:rPr>
        <w:t>C.</w:t>
      </w:r>
      <w:r w:rsidR="00FF032F" w:rsidRPr="00EB3369">
        <w:rPr>
          <w:sz w:val="16"/>
          <w:szCs w:val="16"/>
        </w:rPr>
        <w:t xml:space="preserve"> - - - </w:t>
      </w:r>
      <w:r w:rsidRPr="00EB3369">
        <w:rPr>
          <w:sz w:val="16"/>
          <w:szCs w:val="16"/>
        </w:rPr>
        <w:t>M</w:t>
      </w:r>
      <w:r w:rsidRPr="00EB3369">
        <w:rPr>
          <w:rFonts w:eastAsia="Times New Roman"/>
          <w:sz w:val="16"/>
          <w:szCs w:val="16"/>
        </w:rPr>
        <w:t>ål og midler</w:t>
      </w:r>
      <w:r w:rsidR="00FF032F" w:rsidRPr="00EB3369">
        <w:rPr>
          <w:rFonts w:eastAsia="Times New Roman"/>
          <w:sz w:val="16"/>
          <w:szCs w:val="16"/>
        </w:rPr>
        <w:t xml:space="preserve"> - - - </w:t>
      </w:r>
      <w:r w:rsidRPr="00EB3369">
        <w:rPr>
          <w:rFonts w:eastAsia="Times New Roman"/>
          <w:sz w:val="16"/>
          <w:szCs w:val="16"/>
        </w:rPr>
        <w:t>,</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55</w:t>
      </w:r>
    </w:p>
    <w:p w:rsidR="005260E1" w:rsidRPr="00EB3369" w:rsidRDefault="005260E1" w:rsidP="005260E1">
      <w:pPr>
        <w:shd w:val="clear" w:color="auto" w:fill="FFFFFF"/>
        <w:tabs>
          <w:tab w:val="left" w:pos="821"/>
          <w:tab w:val="left" w:leader="dot" w:pos="5136"/>
          <w:tab w:val="right" w:pos="5530"/>
        </w:tabs>
        <w:spacing w:line="211" w:lineRule="exact"/>
        <w:ind w:left="557"/>
      </w:pPr>
      <w:r w:rsidRPr="00EB3369">
        <w:rPr>
          <w:sz w:val="16"/>
          <w:szCs w:val="16"/>
        </w:rPr>
        <w:t>D.</w:t>
      </w:r>
      <w:r w:rsidR="00FF032F" w:rsidRPr="00EB3369">
        <w:rPr>
          <w:sz w:val="16"/>
          <w:szCs w:val="16"/>
        </w:rPr>
        <w:t xml:space="preserve"> - - - </w:t>
      </w:r>
      <w:r w:rsidRPr="00EB3369">
        <w:rPr>
          <w:sz w:val="16"/>
          <w:szCs w:val="16"/>
        </w:rPr>
        <w:t>Moskvas</w:t>
      </w:r>
      <w:r w:rsidR="004F3B51" w:rsidRPr="00EB3369">
        <w:rPr>
          <w:sz w:val="16"/>
          <w:szCs w:val="16"/>
        </w:rPr>
        <w:t xml:space="preserve"> </w:t>
      </w:r>
      <w:r w:rsidRPr="00EB3369">
        <w:rPr>
          <w:sz w:val="16"/>
          <w:szCs w:val="16"/>
        </w:rPr>
        <w:t>herred</w:t>
      </w:r>
      <w:r w:rsidRPr="00EB3369">
        <w:rPr>
          <w:rFonts w:eastAsia="Times New Roman"/>
          <w:sz w:val="16"/>
          <w:szCs w:val="16"/>
        </w:rPr>
        <w:t>ømme</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59</w:t>
      </w:r>
    </w:p>
    <w:p w:rsidR="005260E1" w:rsidRPr="00EB3369" w:rsidRDefault="005260E1" w:rsidP="005260E1">
      <w:pPr>
        <w:shd w:val="clear" w:color="auto" w:fill="FFFFFF"/>
        <w:tabs>
          <w:tab w:val="left" w:leader="dot" w:pos="5136"/>
          <w:tab w:val="right" w:pos="5530"/>
        </w:tabs>
        <w:spacing w:line="211" w:lineRule="exact"/>
        <w:ind w:left="139"/>
      </w:pPr>
      <w:r w:rsidRPr="00EB3369">
        <w:rPr>
          <w:sz w:val="16"/>
          <w:szCs w:val="16"/>
        </w:rPr>
        <w:t>IX.</w:t>
      </w:r>
      <w:r w:rsidR="004F3B51" w:rsidRPr="00EB3369">
        <w:rPr>
          <w:sz w:val="16"/>
          <w:szCs w:val="16"/>
        </w:rPr>
        <w:t xml:space="preserve"> </w:t>
      </w:r>
      <w:r w:rsidRPr="00EB3369">
        <w:rPr>
          <w:sz w:val="16"/>
          <w:szCs w:val="16"/>
        </w:rPr>
        <w:t>Hvad er den russiske politikks plan?</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62</w:t>
      </w:r>
    </w:p>
    <w:p w:rsidR="005260E1" w:rsidRPr="00EB3369" w:rsidRDefault="005260E1" w:rsidP="005260E1">
      <w:pPr>
        <w:shd w:val="clear" w:color="auto" w:fill="FFFFFF"/>
        <w:tabs>
          <w:tab w:val="left" w:pos="830"/>
          <w:tab w:val="right" w:pos="5530"/>
        </w:tabs>
        <w:spacing w:line="211" w:lineRule="exact"/>
        <w:ind w:left="552"/>
      </w:pPr>
      <w:r w:rsidRPr="00EB3369">
        <w:rPr>
          <w:sz w:val="16"/>
          <w:szCs w:val="16"/>
        </w:rPr>
        <w:t>a.</w:t>
      </w:r>
      <w:r w:rsidR="00FF032F" w:rsidRPr="00EB3369">
        <w:rPr>
          <w:sz w:val="16"/>
          <w:szCs w:val="16"/>
        </w:rPr>
        <w:t xml:space="preserve"> - - - </w:t>
      </w:r>
      <w:r w:rsidRPr="00EB3369">
        <w:rPr>
          <w:sz w:val="16"/>
          <w:szCs w:val="16"/>
        </w:rPr>
        <w:t>Hvad er resultatet av den russiske kommunisme?</w:t>
      </w:r>
      <w:r w:rsidR="004F3B51" w:rsidRPr="00EB3369">
        <w:rPr>
          <w:sz w:val="16"/>
          <w:szCs w:val="16"/>
        </w:rPr>
        <w:t xml:space="preserve"> </w:t>
      </w:r>
      <w:r w:rsidRPr="00EB3369">
        <w:rPr>
          <w:sz w:val="16"/>
          <w:szCs w:val="16"/>
        </w:rPr>
        <w:t>...</w:t>
      </w:r>
      <w:r w:rsidR="00FF032F" w:rsidRPr="00EB3369">
        <w:rPr>
          <w:rFonts w:ascii="Arial" w:cs="Arial"/>
          <w:sz w:val="16"/>
          <w:szCs w:val="16"/>
        </w:rPr>
        <w:t xml:space="preserve"> - - - </w:t>
      </w:r>
      <w:r w:rsidRPr="00EB3369">
        <w:rPr>
          <w:sz w:val="16"/>
          <w:szCs w:val="16"/>
        </w:rPr>
        <w:t>62</w:t>
      </w:r>
    </w:p>
    <w:p w:rsidR="005260E1" w:rsidRPr="00EB3369" w:rsidRDefault="005260E1" w:rsidP="005260E1">
      <w:pPr>
        <w:shd w:val="clear" w:color="auto" w:fill="FFFFFF"/>
        <w:tabs>
          <w:tab w:val="left" w:pos="830"/>
          <w:tab w:val="left" w:leader="dot" w:pos="5136"/>
          <w:tab w:val="right" w:pos="5530"/>
        </w:tabs>
        <w:spacing w:line="211" w:lineRule="exact"/>
        <w:ind w:left="552"/>
      </w:pPr>
      <w:r w:rsidRPr="00EB3369">
        <w:rPr>
          <w:sz w:val="16"/>
          <w:szCs w:val="16"/>
        </w:rPr>
        <w:t>b.</w:t>
      </w:r>
      <w:r w:rsidR="00FF032F" w:rsidRPr="00EB3369">
        <w:rPr>
          <w:sz w:val="16"/>
          <w:szCs w:val="16"/>
        </w:rPr>
        <w:t xml:space="preserve"> - - - </w:t>
      </w:r>
      <w:r w:rsidRPr="00EB3369">
        <w:rPr>
          <w:sz w:val="16"/>
          <w:szCs w:val="16"/>
        </w:rPr>
        <w:t>Hvad er motivet for Kominterns plan?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66</w:t>
      </w:r>
    </w:p>
    <w:p w:rsidR="005260E1" w:rsidRPr="00EB3369" w:rsidRDefault="005260E1" w:rsidP="005260E1">
      <w:pPr>
        <w:shd w:val="clear" w:color="auto" w:fill="FFFFFF"/>
        <w:spacing w:line="211" w:lineRule="exact"/>
        <w:ind w:left="403"/>
      </w:pPr>
      <w:r w:rsidRPr="00EB3369">
        <w:br w:type="column"/>
      </w:r>
      <w:r w:rsidRPr="00EB3369">
        <w:rPr>
          <w:sz w:val="16"/>
          <w:szCs w:val="16"/>
        </w:rPr>
        <w:t>X.</w:t>
      </w:r>
      <w:r w:rsidR="004F3B51" w:rsidRPr="00EB3369">
        <w:rPr>
          <w:sz w:val="16"/>
          <w:szCs w:val="16"/>
        </w:rPr>
        <w:t xml:space="preserve"> </w:t>
      </w:r>
      <w:r w:rsidRPr="00EB3369">
        <w:rPr>
          <w:sz w:val="16"/>
          <w:szCs w:val="16"/>
        </w:rPr>
        <w:t>Den</w:t>
      </w:r>
      <w:r w:rsidR="004F3B51" w:rsidRPr="00EB3369">
        <w:rPr>
          <w:sz w:val="16"/>
          <w:szCs w:val="16"/>
        </w:rPr>
        <w:t xml:space="preserve"> </w:t>
      </w:r>
      <w:r w:rsidRPr="00EB3369">
        <w:rPr>
          <w:sz w:val="16"/>
          <w:szCs w:val="16"/>
        </w:rPr>
        <w:t>norske</w:t>
      </w:r>
      <w:r w:rsidR="004F3B51" w:rsidRPr="00EB3369">
        <w:rPr>
          <w:sz w:val="16"/>
          <w:szCs w:val="16"/>
        </w:rPr>
        <w:t xml:space="preserve"> </w:t>
      </w:r>
      <w:r w:rsidRPr="00EB3369">
        <w:rPr>
          <w:sz w:val="16"/>
          <w:szCs w:val="16"/>
        </w:rPr>
        <w:t>revolusjonspolitikks</w:t>
      </w:r>
      <w:r w:rsidR="004F3B51" w:rsidRPr="00EB3369">
        <w:rPr>
          <w:sz w:val="16"/>
          <w:szCs w:val="16"/>
        </w:rPr>
        <w:t xml:space="preserve"> </w:t>
      </w:r>
      <w:r w:rsidRPr="00EB3369">
        <w:rPr>
          <w:sz w:val="16"/>
          <w:szCs w:val="16"/>
        </w:rPr>
        <w:t>forhold</w:t>
      </w:r>
      <w:r w:rsidR="004F3B51" w:rsidRPr="00EB3369">
        <w:rPr>
          <w:sz w:val="16"/>
          <w:szCs w:val="16"/>
        </w:rPr>
        <w:t xml:space="preserve"> </w:t>
      </w:r>
      <w:r w:rsidRPr="00EB3369">
        <w:rPr>
          <w:sz w:val="16"/>
          <w:szCs w:val="16"/>
        </w:rPr>
        <w:t xml:space="preserve">til </w:t>
      </w:r>
      <w:r w:rsidRPr="00EB3369">
        <w:rPr>
          <w:rFonts w:eastAsia="Times New Roman"/>
          <w:sz w:val="16"/>
          <w:szCs w:val="16"/>
        </w:rPr>
        <w:t>„Den</w:t>
      </w:r>
      <w:r w:rsidR="004F3B51" w:rsidRPr="00EB3369">
        <w:rPr>
          <w:rFonts w:eastAsia="Times New Roman"/>
          <w:sz w:val="16"/>
          <w:szCs w:val="16"/>
        </w:rPr>
        <w:t xml:space="preserve"> </w:t>
      </w:r>
      <w:r w:rsidRPr="00EB3369">
        <w:rPr>
          <w:rFonts w:eastAsia="Times New Roman"/>
          <w:sz w:val="16"/>
          <w:szCs w:val="16"/>
        </w:rPr>
        <w:t>tredje</w:t>
      </w:r>
    </w:p>
    <w:p w:rsidR="005260E1" w:rsidRPr="00EB3369" w:rsidRDefault="005260E1" w:rsidP="005260E1">
      <w:pPr>
        <w:shd w:val="clear" w:color="auto" w:fill="FFFFFF"/>
        <w:tabs>
          <w:tab w:val="left" w:leader="dot" w:pos="5294"/>
        </w:tabs>
        <w:spacing w:line="211" w:lineRule="exact"/>
        <w:ind w:left="744"/>
      </w:pPr>
      <w:r w:rsidRPr="00EB3369">
        <w:rPr>
          <w:sz w:val="16"/>
          <w:szCs w:val="16"/>
        </w:rPr>
        <w:t>Internasjonale"</w:t>
      </w:r>
      <w:r w:rsidR="004F3B51" w:rsidRPr="00EB3369">
        <w:rPr>
          <w:sz w:val="16"/>
          <w:szCs w:val="16"/>
        </w:rPr>
        <w:t xml:space="preserve"> </w:t>
      </w:r>
      <w:r w:rsidR="00FF032F" w:rsidRPr="00EB3369">
        <w:rPr>
          <w:sz w:val="16"/>
          <w:szCs w:val="16"/>
        </w:rPr>
        <w:t xml:space="preserve"> - - - </w:t>
      </w:r>
      <w:r w:rsidR="004F3B51" w:rsidRPr="00EB3369">
        <w:rPr>
          <w:sz w:val="16"/>
          <w:szCs w:val="16"/>
        </w:rPr>
        <w:t xml:space="preserve"> </w:t>
      </w:r>
      <w:r w:rsidRPr="00EB3369">
        <w:rPr>
          <w:sz w:val="16"/>
          <w:szCs w:val="16"/>
        </w:rPr>
        <w:t>71</w:t>
      </w:r>
    </w:p>
    <w:p w:rsidR="005260E1" w:rsidRPr="00EB3369" w:rsidRDefault="005260E1" w:rsidP="005260E1">
      <w:pPr>
        <w:shd w:val="clear" w:color="auto" w:fill="FFFFFF"/>
        <w:tabs>
          <w:tab w:val="left" w:leader="dot" w:pos="5294"/>
        </w:tabs>
        <w:spacing w:line="211" w:lineRule="exact"/>
        <w:ind w:left="322"/>
      </w:pPr>
      <w:r w:rsidRPr="00EB3369">
        <w:rPr>
          <w:sz w:val="16"/>
          <w:szCs w:val="16"/>
        </w:rPr>
        <w:t>XI.</w:t>
      </w:r>
      <w:r w:rsidR="004F3B51" w:rsidRPr="00EB3369">
        <w:rPr>
          <w:sz w:val="16"/>
          <w:szCs w:val="16"/>
        </w:rPr>
        <w:t xml:space="preserve"> </w:t>
      </w:r>
      <w:r w:rsidRPr="00EB3369">
        <w:rPr>
          <w:sz w:val="16"/>
          <w:szCs w:val="16"/>
        </w:rPr>
        <w:t>Statsr</w:t>
      </w:r>
      <w:r w:rsidRPr="00EB3369">
        <w:rPr>
          <w:rFonts w:eastAsia="Times New Roman"/>
          <w:sz w:val="16"/>
          <w:szCs w:val="16"/>
        </w:rPr>
        <w:t>åd Quislings aksjon</w:t>
      </w:r>
      <w:r w:rsidR="00FF032F" w:rsidRPr="00EB3369">
        <w:rPr>
          <w:rFonts w:eastAsia="Times New Roman"/>
          <w:sz w:val="16"/>
          <w:szCs w:val="16"/>
        </w:rPr>
        <w:t xml:space="preserve"> - - - </w:t>
      </w:r>
      <w:r w:rsidR="004F3B51" w:rsidRPr="00EB3369">
        <w:rPr>
          <w:rFonts w:eastAsia="Times New Roman"/>
          <w:sz w:val="16"/>
          <w:szCs w:val="16"/>
        </w:rPr>
        <w:t xml:space="preserve"> </w:t>
      </w:r>
      <w:r w:rsidRPr="00EB3369">
        <w:rPr>
          <w:rFonts w:eastAsia="Times New Roman"/>
          <w:sz w:val="16"/>
          <w:szCs w:val="16"/>
        </w:rPr>
        <w:t>86</w:t>
      </w:r>
    </w:p>
    <w:p w:rsidR="005260E1" w:rsidRPr="00EB3369" w:rsidRDefault="005260E1" w:rsidP="005260E1">
      <w:pPr>
        <w:shd w:val="clear" w:color="auto" w:fill="FFFFFF"/>
        <w:tabs>
          <w:tab w:val="left" w:leader="dot" w:pos="5309"/>
        </w:tabs>
        <w:spacing w:line="211" w:lineRule="exact"/>
        <w:ind w:left="240"/>
      </w:pPr>
      <w:r w:rsidRPr="00EB3369">
        <w:rPr>
          <w:sz w:val="16"/>
          <w:szCs w:val="16"/>
        </w:rPr>
        <w:t>XII.</w:t>
      </w:r>
      <w:r w:rsidR="004F3B51" w:rsidRPr="00EB3369">
        <w:rPr>
          <w:sz w:val="16"/>
          <w:szCs w:val="16"/>
        </w:rPr>
        <w:t xml:space="preserve"> </w:t>
      </w:r>
      <w:r w:rsidRPr="00EB3369">
        <w:rPr>
          <w:sz w:val="16"/>
          <w:szCs w:val="16"/>
        </w:rPr>
        <w:t>Forberedelse av borgerkrig under skilt</w:t>
      </w:r>
      <w:r w:rsidR="004F3B51" w:rsidRPr="00EB3369">
        <w:rPr>
          <w:sz w:val="16"/>
          <w:szCs w:val="16"/>
        </w:rPr>
        <w:t xml:space="preserve"> </w:t>
      </w:r>
      <w:r w:rsidRPr="00EB3369">
        <w:rPr>
          <w:sz w:val="16"/>
          <w:szCs w:val="16"/>
        </w:rPr>
        <w:t>av fredsarbeid . .</w:t>
      </w:r>
      <w:r w:rsidR="004F3B51" w:rsidRPr="00EB3369">
        <w:rPr>
          <w:sz w:val="16"/>
          <w:szCs w:val="16"/>
        </w:rPr>
        <w:t xml:space="preserve"> </w:t>
      </w:r>
      <w:r w:rsidRPr="00EB3369">
        <w:rPr>
          <w:sz w:val="16"/>
          <w:szCs w:val="16"/>
        </w:rPr>
        <w:t>91</w:t>
      </w:r>
      <w:r w:rsidRPr="00EB3369">
        <w:rPr>
          <w:sz w:val="16"/>
          <w:szCs w:val="16"/>
        </w:rPr>
        <w:br/>
        <w:t>XII.</w:t>
      </w:r>
      <w:r w:rsidR="004F3B51" w:rsidRPr="00EB3369">
        <w:rPr>
          <w:sz w:val="16"/>
          <w:szCs w:val="16"/>
        </w:rPr>
        <w:t xml:space="preserve"> </w:t>
      </w:r>
      <w:r w:rsidR="002C6DF9" w:rsidRPr="00EB3369">
        <w:rPr>
          <w:sz w:val="16"/>
          <w:szCs w:val="16"/>
        </w:rPr>
        <w:t>E</w:t>
      </w:r>
      <w:r w:rsidRPr="00EB3369">
        <w:rPr>
          <w:sz w:val="16"/>
          <w:szCs w:val="16"/>
        </w:rPr>
        <w:t>r revolusjonspolitikk lovlig efter norsk rett?</w:t>
      </w:r>
      <w:r w:rsidR="004F3B51" w:rsidRPr="00EB3369">
        <w:rPr>
          <w:sz w:val="16"/>
          <w:szCs w:val="16"/>
        </w:rPr>
        <w:t xml:space="preserve"> </w:t>
      </w:r>
      <w:r w:rsidR="00FF032F" w:rsidRPr="00EB3369">
        <w:rPr>
          <w:sz w:val="16"/>
          <w:szCs w:val="16"/>
        </w:rPr>
        <w:t xml:space="preserve"> - - - </w:t>
      </w:r>
      <w:r w:rsidR="004F3B51" w:rsidRPr="00EB3369">
        <w:rPr>
          <w:sz w:val="16"/>
          <w:szCs w:val="16"/>
        </w:rPr>
        <w:t xml:space="preserve"> </w:t>
      </w:r>
      <w:r w:rsidRPr="00EB3369">
        <w:rPr>
          <w:sz w:val="16"/>
          <w:szCs w:val="16"/>
        </w:rPr>
        <w:t>96</w:t>
      </w:r>
    </w:p>
    <w:p w:rsidR="005260E1" w:rsidRPr="00EB3369" w:rsidRDefault="005260E1" w:rsidP="005260E1">
      <w:pPr>
        <w:numPr>
          <w:ilvl w:val="0"/>
          <w:numId w:val="29"/>
        </w:numPr>
        <w:shd w:val="clear" w:color="auto" w:fill="FFFFFF"/>
        <w:tabs>
          <w:tab w:val="left" w:pos="730"/>
        </w:tabs>
        <w:spacing w:line="211" w:lineRule="exact"/>
        <w:ind w:left="168"/>
        <w:rPr>
          <w:sz w:val="16"/>
          <w:szCs w:val="16"/>
        </w:rPr>
      </w:pPr>
      <w:r w:rsidRPr="00EB3369">
        <w:rPr>
          <w:sz w:val="16"/>
          <w:szCs w:val="16"/>
        </w:rPr>
        <w:t>Komintern er en fremmed makt efter grunnlovens prg. 53b. 108</w:t>
      </w:r>
    </w:p>
    <w:p w:rsidR="005260E1" w:rsidRPr="00EB3369" w:rsidRDefault="005260E1" w:rsidP="005260E1">
      <w:pPr>
        <w:numPr>
          <w:ilvl w:val="0"/>
          <w:numId w:val="29"/>
        </w:numPr>
        <w:shd w:val="clear" w:color="auto" w:fill="FFFFFF"/>
        <w:tabs>
          <w:tab w:val="left" w:pos="730"/>
          <w:tab w:val="left" w:leader="dot" w:pos="5309"/>
        </w:tabs>
        <w:spacing w:line="211" w:lineRule="exact"/>
        <w:ind w:left="730" w:hanging="562"/>
        <w:rPr>
          <w:sz w:val="16"/>
          <w:szCs w:val="16"/>
        </w:rPr>
      </w:pPr>
      <w:r w:rsidRPr="00EB3369">
        <w:rPr>
          <w:sz w:val="16"/>
          <w:szCs w:val="16"/>
        </w:rPr>
        <w:t>V</w:t>
      </w:r>
      <w:r w:rsidRPr="00EB3369">
        <w:rPr>
          <w:rFonts w:eastAsia="Times New Roman"/>
          <w:sz w:val="16"/>
          <w:szCs w:val="16"/>
        </w:rPr>
        <w:t>åre statsmakters stilling til de ulovlige partier og orga</w:t>
      </w:r>
      <w:r w:rsidRPr="00EB3369">
        <w:rPr>
          <w:rFonts w:eastAsia="Times New Roman"/>
          <w:sz w:val="16"/>
          <w:szCs w:val="16"/>
        </w:rPr>
        <w:softHyphen/>
        <w:t xml:space="preserve">nisasjoner </w:t>
      </w:r>
      <w:r w:rsidR="00FF032F" w:rsidRPr="00EB3369">
        <w:rPr>
          <w:rFonts w:eastAsia="Times New Roman"/>
          <w:sz w:val="16"/>
          <w:szCs w:val="16"/>
        </w:rPr>
        <w:t xml:space="preserve"> - - - </w:t>
      </w:r>
      <w:r w:rsidRPr="00EB3369">
        <w:rPr>
          <w:rFonts w:eastAsia="Times New Roman"/>
          <w:bCs/>
          <w:sz w:val="16"/>
          <w:szCs w:val="16"/>
        </w:rPr>
        <w:t>111</w:t>
      </w:r>
    </w:p>
    <w:p w:rsidR="005260E1" w:rsidRPr="00EB3369" w:rsidRDefault="005260E1" w:rsidP="005260E1">
      <w:pPr>
        <w:shd w:val="clear" w:color="auto" w:fill="FFFFFF"/>
        <w:tabs>
          <w:tab w:val="left" w:pos="994"/>
          <w:tab w:val="left" w:leader="dot" w:pos="5314"/>
        </w:tabs>
        <w:spacing w:line="211" w:lineRule="exact"/>
        <w:ind w:left="734"/>
      </w:pPr>
      <w:r w:rsidRPr="00EB3369">
        <w:rPr>
          <w:sz w:val="16"/>
          <w:szCs w:val="16"/>
        </w:rPr>
        <w:t>A.</w:t>
      </w:r>
      <w:r w:rsidR="00FF032F" w:rsidRPr="00EB3369">
        <w:rPr>
          <w:sz w:val="16"/>
          <w:szCs w:val="16"/>
        </w:rPr>
        <w:t xml:space="preserve"> - - - </w:t>
      </w:r>
      <w:r w:rsidRPr="00EB3369">
        <w:rPr>
          <w:sz w:val="16"/>
          <w:szCs w:val="16"/>
        </w:rPr>
        <w:t>P</w:t>
      </w:r>
      <w:r w:rsidRPr="00EB3369">
        <w:rPr>
          <w:rFonts w:eastAsia="Times New Roman"/>
          <w:sz w:val="16"/>
          <w:szCs w:val="16"/>
        </w:rPr>
        <w:t>åtalemyndighet og domstol</w:t>
      </w:r>
      <w:r w:rsidR="00FF032F" w:rsidRPr="00EB3369">
        <w:rPr>
          <w:rFonts w:eastAsia="Times New Roman"/>
          <w:sz w:val="16"/>
          <w:szCs w:val="16"/>
        </w:rPr>
        <w:t xml:space="preserve"> - - - </w:t>
      </w:r>
      <w:r w:rsidRPr="00EB3369">
        <w:rPr>
          <w:rFonts w:eastAsia="Times New Roman"/>
          <w:bCs/>
          <w:sz w:val="16"/>
          <w:szCs w:val="16"/>
        </w:rPr>
        <w:t>111</w:t>
      </w:r>
    </w:p>
    <w:p w:rsidR="005260E1" w:rsidRPr="00EB3369" w:rsidRDefault="005260E1" w:rsidP="005260E1">
      <w:pPr>
        <w:shd w:val="clear" w:color="auto" w:fill="FFFFFF"/>
        <w:tabs>
          <w:tab w:val="left" w:pos="994"/>
          <w:tab w:val="left" w:leader="dot" w:pos="5314"/>
        </w:tabs>
        <w:spacing w:line="211" w:lineRule="exact"/>
        <w:ind w:left="734"/>
      </w:pPr>
      <w:r w:rsidRPr="00EB3369">
        <w:rPr>
          <w:sz w:val="16"/>
          <w:szCs w:val="16"/>
        </w:rPr>
        <w:t>B.</w:t>
      </w:r>
      <w:r w:rsidR="00FF032F" w:rsidRPr="00EB3369">
        <w:rPr>
          <w:sz w:val="16"/>
          <w:szCs w:val="16"/>
        </w:rPr>
        <w:t xml:space="preserve"> - - - </w:t>
      </w:r>
      <w:r w:rsidRPr="00EB3369">
        <w:rPr>
          <w:sz w:val="16"/>
          <w:szCs w:val="16"/>
        </w:rPr>
        <w:t>Administrasjonen</w:t>
      </w:r>
      <w:r w:rsidR="00FF032F" w:rsidRPr="00EB3369">
        <w:rPr>
          <w:sz w:val="16"/>
          <w:szCs w:val="16"/>
        </w:rPr>
        <w:t xml:space="preserve"> - - - </w:t>
      </w:r>
      <w:r w:rsidRPr="00EB3369">
        <w:rPr>
          <w:bCs/>
          <w:sz w:val="16"/>
          <w:szCs w:val="16"/>
        </w:rPr>
        <w:t>114</w:t>
      </w:r>
    </w:p>
    <w:p w:rsidR="005260E1" w:rsidRPr="00EB3369" w:rsidRDefault="005260E1" w:rsidP="005260E1">
      <w:pPr>
        <w:shd w:val="clear" w:color="auto" w:fill="FFFFFF"/>
        <w:tabs>
          <w:tab w:val="left" w:leader="dot" w:pos="5314"/>
        </w:tabs>
        <w:spacing w:line="211" w:lineRule="exact"/>
        <w:ind w:left="269"/>
      </w:pPr>
      <w:r w:rsidRPr="00EB3369">
        <w:rPr>
          <w:sz w:val="16"/>
          <w:szCs w:val="16"/>
        </w:rPr>
        <w:t>XV.</w:t>
      </w:r>
      <w:r w:rsidR="004F3B51" w:rsidRPr="00EB3369">
        <w:rPr>
          <w:sz w:val="16"/>
          <w:szCs w:val="16"/>
        </w:rPr>
        <w:t xml:space="preserve"> </w:t>
      </w:r>
      <w:r w:rsidRPr="00EB3369">
        <w:rPr>
          <w:sz w:val="16"/>
          <w:szCs w:val="16"/>
        </w:rPr>
        <w:t>Ansvarlighetsloven</w:t>
      </w:r>
      <w:r w:rsidR="004F3B51" w:rsidRPr="00EB3369">
        <w:rPr>
          <w:sz w:val="16"/>
          <w:szCs w:val="16"/>
        </w:rPr>
        <w:t xml:space="preserve"> </w:t>
      </w:r>
      <w:r w:rsidR="00FF032F" w:rsidRPr="00EB3369">
        <w:rPr>
          <w:sz w:val="16"/>
          <w:szCs w:val="16"/>
        </w:rPr>
        <w:t xml:space="preserve"> - - - </w:t>
      </w:r>
      <w:r w:rsidRPr="00EB3369">
        <w:rPr>
          <w:bCs/>
          <w:sz w:val="16"/>
          <w:szCs w:val="16"/>
        </w:rPr>
        <w:t>115</w:t>
      </w:r>
    </w:p>
    <w:p w:rsidR="005260E1" w:rsidRPr="00EB3369" w:rsidRDefault="005260E1" w:rsidP="005260E1">
      <w:pPr>
        <w:shd w:val="clear" w:color="auto" w:fill="FFFFFF"/>
        <w:tabs>
          <w:tab w:val="left" w:leader="dot" w:pos="5309"/>
        </w:tabs>
        <w:spacing w:line="211" w:lineRule="exact"/>
        <w:ind w:left="192"/>
      </w:pPr>
      <w:r w:rsidRPr="00EB3369">
        <w:rPr>
          <w:sz w:val="16"/>
          <w:szCs w:val="16"/>
        </w:rPr>
        <w:t>XVI.</w:t>
      </w:r>
      <w:r w:rsidR="004F3B51" w:rsidRPr="00EB3369">
        <w:rPr>
          <w:sz w:val="16"/>
          <w:szCs w:val="16"/>
        </w:rPr>
        <w:t xml:space="preserve"> </w:t>
      </w:r>
      <w:r w:rsidRPr="00EB3369">
        <w:rPr>
          <w:sz w:val="16"/>
          <w:szCs w:val="16"/>
        </w:rPr>
        <w:t>Utenlandsk rett</w:t>
      </w:r>
      <w:r w:rsidR="004F3B51" w:rsidRPr="00EB3369">
        <w:rPr>
          <w:sz w:val="16"/>
          <w:szCs w:val="16"/>
        </w:rPr>
        <w:t xml:space="preserve"> </w:t>
      </w:r>
      <w:r w:rsidR="00FF032F" w:rsidRPr="00EB3369">
        <w:rPr>
          <w:sz w:val="16"/>
          <w:szCs w:val="16"/>
        </w:rPr>
        <w:t xml:space="preserve"> - - - </w:t>
      </w:r>
      <w:r w:rsidRPr="00EB3369">
        <w:rPr>
          <w:sz w:val="16"/>
          <w:szCs w:val="16"/>
        </w:rPr>
        <w:t>116</w:t>
      </w:r>
    </w:p>
    <w:p w:rsidR="005260E1" w:rsidRPr="00EB3369" w:rsidRDefault="005260E1" w:rsidP="005260E1">
      <w:pPr>
        <w:shd w:val="clear" w:color="auto" w:fill="FFFFFF"/>
        <w:tabs>
          <w:tab w:val="left" w:leader="dot" w:pos="5304"/>
        </w:tabs>
        <w:spacing w:line="211" w:lineRule="exact"/>
        <w:ind w:left="115"/>
      </w:pPr>
      <w:r w:rsidRPr="00EB3369">
        <w:rPr>
          <w:sz w:val="16"/>
          <w:szCs w:val="16"/>
        </w:rPr>
        <w:t>XVII.</w:t>
      </w:r>
      <w:r w:rsidR="004F3B51" w:rsidRPr="00EB3369">
        <w:rPr>
          <w:sz w:val="16"/>
          <w:szCs w:val="16"/>
        </w:rPr>
        <w:t xml:space="preserve"> </w:t>
      </w:r>
      <w:r w:rsidRPr="00EB3369">
        <w:rPr>
          <w:sz w:val="16"/>
          <w:szCs w:val="16"/>
        </w:rPr>
        <w:t>Lovens hellighet</w:t>
      </w:r>
      <w:r w:rsidR="004F3B51" w:rsidRPr="00EB3369">
        <w:rPr>
          <w:sz w:val="16"/>
          <w:szCs w:val="16"/>
        </w:rPr>
        <w:t xml:space="preserve"> </w:t>
      </w:r>
      <w:r w:rsidR="00FF032F" w:rsidRPr="00EB3369">
        <w:rPr>
          <w:sz w:val="16"/>
          <w:szCs w:val="16"/>
        </w:rPr>
        <w:t xml:space="preserve"> - - - </w:t>
      </w:r>
      <w:r w:rsidRPr="00EB3369">
        <w:rPr>
          <w:sz w:val="16"/>
          <w:szCs w:val="16"/>
        </w:rPr>
        <w:t>119</w:t>
      </w:r>
    </w:p>
    <w:p w:rsidR="005260E1" w:rsidRPr="00EB3369" w:rsidRDefault="005260E1" w:rsidP="005260E1">
      <w:pPr>
        <w:shd w:val="clear" w:color="auto" w:fill="FFFFFF"/>
        <w:tabs>
          <w:tab w:val="left" w:leader="dot" w:pos="5309"/>
        </w:tabs>
        <w:spacing w:line="211" w:lineRule="exact"/>
        <w:ind w:left="29"/>
      </w:pPr>
      <w:r w:rsidRPr="00EB3369">
        <w:rPr>
          <w:sz w:val="16"/>
          <w:szCs w:val="16"/>
        </w:rPr>
        <w:t>XVIII.</w:t>
      </w:r>
      <w:r w:rsidR="004F3B51" w:rsidRPr="00EB3369">
        <w:rPr>
          <w:sz w:val="16"/>
          <w:szCs w:val="16"/>
        </w:rPr>
        <w:t xml:space="preserve"> </w:t>
      </w:r>
      <w:r w:rsidRPr="00EB3369">
        <w:rPr>
          <w:sz w:val="16"/>
          <w:szCs w:val="16"/>
        </w:rPr>
        <w:t>Norske verneorganisasjoner</w:t>
      </w:r>
      <w:r w:rsidR="00FF032F" w:rsidRPr="00EB3369">
        <w:rPr>
          <w:sz w:val="16"/>
          <w:szCs w:val="16"/>
        </w:rPr>
        <w:t xml:space="preserve"> - - - </w:t>
      </w:r>
      <w:r w:rsidRPr="00EB3369">
        <w:rPr>
          <w:bCs/>
          <w:sz w:val="16"/>
          <w:szCs w:val="16"/>
        </w:rPr>
        <w:t>119</w:t>
      </w:r>
    </w:p>
    <w:p w:rsidR="005260E1" w:rsidRPr="00EB3369" w:rsidRDefault="005260E1" w:rsidP="005260E1">
      <w:pPr>
        <w:shd w:val="clear" w:color="auto" w:fill="FFFFFF"/>
        <w:spacing w:line="211" w:lineRule="exact"/>
        <w:ind w:left="168"/>
      </w:pPr>
      <w:r w:rsidRPr="00EB3369">
        <w:rPr>
          <w:sz w:val="16"/>
          <w:szCs w:val="16"/>
        </w:rPr>
        <w:t>XIX.</w:t>
      </w:r>
      <w:r w:rsidR="004F3B51" w:rsidRPr="00EB3369">
        <w:rPr>
          <w:sz w:val="16"/>
          <w:szCs w:val="16"/>
        </w:rPr>
        <w:t xml:space="preserve"> </w:t>
      </w:r>
      <w:r w:rsidRPr="00EB3369">
        <w:rPr>
          <w:sz w:val="16"/>
          <w:szCs w:val="16"/>
        </w:rPr>
        <w:t>Kan</w:t>
      </w:r>
      <w:r w:rsidR="004F3B51" w:rsidRPr="00EB3369">
        <w:rPr>
          <w:sz w:val="16"/>
          <w:szCs w:val="16"/>
        </w:rPr>
        <w:t xml:space="preserve"> </w:t>
      </w:r>
      <w:r w:rsidRPr="00EB3369">
        <w:rPr>
          <w:sz w:val="16"/>
          <w:szCs w:val="16"/>
        </w:rPr>
        <w:t>socialistisk</w:t>
      </w:r>
      <w:r w:rsidR="004F3B51" w:rsidRPr="00EB3369">
        <w:rPr>
          <w:sz w:val="16"/>
          <w:szCs w:val="16"/>
        </w:rPr>
        <w:t xml:space="preserve"> </w:t>
      </w:r>
      <w:r w:rsidRPr="00EB3369">
        <w:rPr>
          <w:sz w:val="16"/>
          <w:szCs w:val="16"/>
        </w:rPr>
        <w:t>samfundsorden innf</w:t>
      </w:r>
      <w:r w:rsidRPr="00EB3369">
        <w:rPr>
          <w:rFonts w:eastAsia="Times New Roman"/>
          <w:sz w:val="16"/>
          <w:szCs w:val="16"/>
        </w:rPr>
        <w:t>øres i</w:t>
      </w:r>
      <w:r w:rsidR="004F3B51" w:rsidRPr="00EB3369">
        <w:rPr>
          <w:rFonts w:eastAsia="Times New Roman"/>
          <w:sz w:val="16"/>
          <w:szCs w:val="16"/>
        </w:rPr>
        <w:t xml:space="preserve"> </w:t>
      </w:r>
      <w:r w:rsidRPr="00EB3369">
        <w:rPr>
          <w:rFonts w:eastAsia="Times New Roman"/>
          <w:sz w:val="16"/>
          <w:szCs w:val="16"/>
        </w:rPr>
        <w:t>Norge</w:t>
      </w:r>
      <w:r w:rsidR="004F3B51" w:rsidRPr="00EB3369">
        <w:rPr>
          <w:rFonts w:eastAsia="Times New Roman"/>
          <w:sz w:val="16"/>
          <w:szCs w:val="16"/>
        </w:rPr>
        <w:t xml:space="preserve"> </w:t>
      </w:r>
      <w:r w:rsidRPr="00EB3369">
        <w:rPr>
          <w:rFonts w:eastAsia="Times New Roman"/>
          <w:sz w:val="16"/>
          <w:szCs w:val="16"/>
        </w:rPr>
        <w:t>i</w:t>
      </w:r>
      <w:r w:rsidR="004F3B51" w:rsidRPr="00EB3369">
        <w:rPr>
          <w:rFonts w:eastAsia="Times New Roman"/>
          <w:sz w:val="16"/>
          <w:szCs w:val="16"/>
        </w:rPr>
        <w:t xml:space="preserve"> </w:t>
      </w:r>
      <w:r w:rsidRPr="00EB3369">
        <w:rPr>
          <w:rFonts w:eastAsia="Times New Roman"/>
          <w:sz w:val="16"/>
          <w:szCs w:val="16"/>
        </w:rPr>
        <w:t>lov</w:t>
      </w:r>
    </w:p>
    <w:p w:rsidR="005260E1" w:rsidRPr="00EB3369" w:rsidRDefault="005260E1" w:rsidP="005260E1">
      <w:pPr>
        <w:shd w:val="clear" w:color="auto" w:fill="FFFFFF"/>
        <w:tabs>
          <w:tab w:val="left" w:leader="dot" w:pos="5309"/>
        </w:tabs>
        <w:spacing w:line="211" w:lineRule="exact"/>
        <w:ind w:left="773"/>
      </w:pPr>
      <w:r w:rsidRPr="00EB3369">
        <w:rPr>
          <w:sz w:val="16"/>
          <w:szCs w:val="16"/>
        </w:rPr>
        <w:t>messige former?</w:t>
      </w:r>
      <w:r w:rsidR="00FF032F" w:rsidRPr="00EB3369">
        <w:rPr>
          <w:sz w:val="16"/>
          <w:szCs w:val="16"/>
        </w:rPr>
        <w:t xml:space="preserve"> - - - </w:t>
      </w:r>
      <w:r w:rsidRPr="00EB3369">
        <w:rPr>
          <w:sz w:val="16"/>
          <w:szCs w:val="16"/>
        </w:rPr>
        <w:t>120</w:t>
      </w:r>
    </w:p>
    <w:p w:rsidR="005260E1" w:rsidRPr="00EB3369" w:rsidRDefault="005260E1" w:rsidP="005260E1">
      <w:pPr>
        <w:shd w:val="clear" w:color="auto" w:fill="FFFFFF"/>
        <w:tabs>
          <w:tab w:val="left" w:leader="dot" w:pos="5290"/>
        </w:tabs>
        <w:spacing w:line="211" w:lineRule="exact"/>
        <w:ind w:left="288"/>
      </w:pPr>
      <w:r w:rsidRPr="00EB3369">
        <w:rPr>
          <w:sz w:val="16"/>
          <w:szCs w:val="16"/>
        </w:rPr>
        <w:t>XX.</w:t>
      </w:r>
      <w:r w:rsidR="004F3B51" w:rsidRPr="00EB3369">
        <w:rPr>
          <w:sz w:val="16"/>
          <w:szCs w:val="16"/>
        </w:rPr>
        <w:t xml:space="preserve"> </w:t>
      </w:r>
      <w:r w:rsidRPr="00EB3369">
        <w:rPr>
          <w:sz w:val="16"/>
          <w:szCs w:val="16"/>
        </w:rPr>
        <w:t>Skal revolusjonspolitikken</w:t>
      </w:r>
      <w:r w:rsidR="004F3B51" w:rsidRPr="00EB3369">
        <w:rPr>
          <w:sz w:val="16"/>
          <w:szCs w:val="16"/>
        </w:rPr>
        <w:t xml:space="preserve"> </w:t>
      </w:r>
      <w:r w:rsidRPr="00EB3369">
        <w:rPr>
          <w:sz w:val="16"/>
          <w:szCs w:val="16"/>
        </w:rPr>
        <w:t>seire</w:t>
      </w:r>
      <w:r w:rsidR="004F3B51" w:rsidRPr="00EB3369">
        <w:rPr>
          <w:sz w:val="16"/>
          <w:szCs w:val="16"/>
        </w:rPr>
        <w:t xml:space="preserve"> </w:t>
      </w:r>
      <w:r w:rsidR="00FF032F" w:rsidRPr="00EB3369">
        <w:rPr>
          <w:sz w:val="16"/>
          <w:szCs w:val="16"/>
        </w:rPr>
        <w:t xml:space="preserve"> - - - </w:t>
      </w:r>
      <w:r w:rsidR="004F3B51" w:rsidRPr="00EB3369">
        <w:rPr>
          <w:sz w:val="16"/>
          <w:szCs w:val="16"/>
        </w:rPr>
        <w:t xml:space="preserve"> </w:t>
      </w:r>
      <w:r w:rsidRPr="00EB3369">
        <w:rPr>
          <w:sz w:val="16"/>
          <w:szCs w:val="16"/>
        </w:rPr>
        <w:t>123</w:t>
      </w:r>
    </w:p>
    <w:p w:rsidR="005260E1" w:rsidRPr="00EB3369" w:rsidRDefault="005260E1" w:rsidP="005260E1">
      <w:pPr>
        <w:shd w:val="clear" w:color="auto" w:fill="FFFFFF"/>
        <w:tabs>
          <w:tab w:val="left" w:leader="dot" w:pos="5304"/>
        </w:tabs>
        <w:spacing w:line="211" w:lineRule="exact"/>
        <w:ind w:left="221"/>
      </w:pPr>
      <w:r w:rsidRPr="00EB3369">
        <w:rPr>
          <w:sz w:val="16"/>
          <w:szCs w:val="16"/>
        </w:rPr>
        <w:t>XXI.</w:t>
      </w:r>
      <w:r w:rsidR="004F3B51" w:rsidRPr="00EB3369">
        <w:rPr>
          <w:sz w:val="16"/>
          <w:szCs w:val="16"/>
        </w:rPr>
        <w:t xml:space="preserve"> </w:t>
      </w:r>
      <w:r w:rsidRPr="00EB3369">
        <w:rPr>
          <w:sz w:val="16"/>
          <w:szCs w:val="16"/>
        </w:rPr>
        <w:t>Sammenfatning og slutning</w:t>
      </w:r>
      <w:r w:rsidR="004F3B51" w:rsidRPr="00EB3369">
        <w:rPr>
          <w:sz w:val="16"/>
          <w:szCs w:val="16"/>
        </w:rPr>
        <w:t xml:space="preserve"> </w:t>
      </w:r>
      <w:r w:rsidR="00FF032F" w:rsidRPr="00EB3369">
        <w:rPr>
          <w:sz w:val="16"/>
          <w:szCs w:val="16"/>
        </w:rPr>
        <w:t xml:space="preserve"> - - - </w:t>
      </w:r>
      <w:r w:rsidRPr="00EB3369">
        <w:rPr>
          <w:sz w:val="16"/>
          <w:szCs w:val="16"/>
        </w:rPr>
        <w:t>129</w:t>
      </w:r>
    </w:p>
    <w:p w:rsidR="005260E1" w:rsidRPr="00EB3369" w:rsidRDefault="005260E1" w:rsidP="005260E1">
      <w:pPr>
        <w:shd w:val="clear" w:color="auto" w:fill="FFFFFF"/>
        <w:spacing w:before="130" w:line="264" w:lineRule="exact"/>
        <w:ind w:left="1253" w:right="979" w:firstLine="1565"/>
      </w:pPr>
      <w:r w:rsidRPr="00EB3369">
        <w:rPr>
          <w:sz w:val="16"/>
          <w:szCs w:val="16"/>
        </w:rPr>
        <w:t xml:space="preserve">II </w:t>
      </w:r>
      <w:r w:rsidRPr="00EB3369">
        <w:rPr>
          <w:i/>
          <w:iCs/>
        </w:rPr>
        <w:t>Utredning av professor dr N. Gjelsvik.</w:t>
      </w:r>
    </w:p>
    <w:p w:rsidR="005260E1" w:rsidRPr="00EB3369" w:rsidRDefault="005260E1" w:rsidP="005260E1">
      <w:pPr>
        <w:numPr>
          <w:ilvl w:val="0"/>
          <w:numId w:val="30"/>
        </w:numPr>
        <w:shd w:val="clear" w:color="auto" w:fill="FFFFFF"/>
        <w:tabs>
          <w:tab w:val="left" w:pos="293"/>
          <w:tab w:val="left" w:leader="dot" w:pos="5304"/>
          <w:tab w:val="left" w:pos="5386"/>
        </w:tabs>
        <w:spacing w:before="67" w:line="211" w:lineRule="exact"/>
        <w:ind w:left="19"/>
        <w:rPr>
          <w:sz w:val="16"/>
          <w:szCs w:val="16"/>
        </w:rPr>
      </w:pPr>
      <w:r w:rsidRPr="00EB3369">
        <w:rPr>
          <w:sz w:val="16"/>
          <w:szCs w:val="16"/>
        </w:rPr>
        <w:t>Politisk og social revolusjon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bCs/>
          <w:sz w:val="16"/>
          <w:szCs w:val="16"/>
        </w:rPr>
        <w:t>137</w:t>
      </w:r>
    </w:p>
    <w:p w:rsidR="005260E1" w:rsidRPr="00EB3369" w:rsidRDefault="005260E1" w:rsidP="005260E1">
      <w:pPr>
        <w:numPr>
          <w:ilvl w:val="0"/>
          <w:numId w:val="30"/>
        </w:numPr>
        <w:shd w:val="clear" w:color="auto" w:fill="FFFFFF"/>
        <w:tabs>
          <w:tab w:val="left" w:pos="293"/>
          <w:tab w:val="left" w:leader="dot" w:pos="5309"/>
          <w:tab w:val="left" w:pos="5386"/>
        </w:tabs>
        <w:spacing w:line="211" w:lineRule="exact"/>
        <w:ind w:left="19"/>
        <w:rPr>
          <w:sz w:val="16"/>
          <w:szCs w:val="16"/>
        </w:rPr>
      </w:pPr>
      <w:r w:rsidRPr="00EB3369">
        <w:rPr>
          <w:sz w:val="16"/>
          <w:szCs w:val="16"/>
        </w:rPr>
        <w:t>Det kommunistiske samfund og produksjonen</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bCs/>
          <w:sz w:val="16"/>
          <w:szCs w:val="16"/>
        </w:rPr>
        <w:t>138</w:t>
      </w:r>
    </w:p>
    <w:p w:rsidR="005260E1" w:rsidRPr="00EB3369" w:rsidRDefault="005260E1" w:rsidP="005260E1">
      <w:pPr>
        <w:numPr>
          <w:ilvl w:val="0"/>
          <w:numId w:val="30"/>
        </w:numPr>
        <w:shd w:val="clear" w:color="auto" w:fill="FFFFFF"/>
        <w:tabs>
          <w:tab w:val="left" w:pos="293"/>
          <w:tab w:val="left" w:leader="dot" w:pos="5309"/>
          <w:tab w:val="left" w:pos="5386"/>
        </w:tabs>
        <w:spacing w:line="211" w:lineRule="exact"/>
        <w:ind w:left="19"/>
        <w:rPr>
          <w:sz w:val="16"/>
          <w:szCs w:val="16"/>
        </w:rPr>
      </w:pPr>
      <w:r w:rsidRPr="00EB3369">
        <w:rPr>
          <w:sz w:val="16"/>
          <w:szCs w:val="16"/>
        </w:rPr>
        <w:t>Busserne og nordmennene</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139</w:t>
      </w:r>
    </w:p>
    <w:p w:rsidR="005260E1" w:rsidRPr="00EB3369" w:rsidRDefault="005260E1" w:rsidP="005260E1">
      <w:pPr>
        <w:numPr>
          <w:ilvl w:val="0"/>
          <w:numId w:val="30"/>
        </w:numPr>
        <w:shd w:val="clear" w:color="auto" w:fill="FFFFFF"/>
        <w:tabs>
          <w:tab w:val="left" w:pos="293"/>
          <w:tab w:val="left" w:leader="dot" w:pos="5304"/>
          <w:tab w:val="left" w:pos="5386"/>
        </w:tabs>
        <w:spacing w:line="211" w:lineRule="exact"/>
        <w:ind w:left="19"/>
        <w:rPr>
          <w:sz w:val="16"/>
          <w:szCs w:val="16"/>
        </w:rPr>
      </w:pPr>
      <w:r w:rsidRPr="00EB3369">
        <w:rPr>
          <w:sz w:val="16"/>
          <w:szCs w:val="16"/>
        </w:rPr>
        <w:t>Et kommunistisk samfund uten diktatur?</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139</w:t>
      </w:r>
    </w:p>
    <w:p w:rsidR="005260E1" w:rsidRPr="00EB3369" w:rsidRDefault="005260E1" w:rsidP="005260E1">
      <w:pPr>
        <w:numPr>
          <w:ilvl w:val="0"/>
          <w:numId w:val="30"/>
        </w:numPr>
        <w:shd w:val="clear" w:color="auto" w:fill="FFFFFF"/>
        <w:tabs>
          <w:tab w:val="left" w:pos="293"/>
          <w:tab w:val="left" w:leader="dot" w:pos="5309"/>
          <w:tab w:val="left" w:pos="5386"/>
        </w:tabs>
        <w:spacing w:line="211" w:lineRule="exact"/>
        <w:ind w:left="19"/>
        <w:rPr>
          <w:sz w:val="16"/>
          <w:szCs w:val="16"/>
        </w:rPr>
      </w:pPr>
      <w:r w:rsidRPr="00EB3369">
        <w:rPr>
          <w:sz w:val="16"/>
          <w:szCs w:val="16"/>
        </w:rPr>
        <w:t>Har vi hatt revolusjon i Norge?</w:t>
      </w:r>
      <w:r w:rsidR="004F3B51" w:rsidRPr="00EB3369">
        <w:rPr>
          <w:sz w:val="16"/>
          <w:szCs w:val="16"/>
        </w:rPr>
        <w:t xml:space="preserve"> </w:t>
      </w:r>
      <w:r w:rsidR="00FF032F" w:rsidRPr="00EB3369">
        <w:rPr>
          <w:sz w:val="16"/>
          <w:szCs w:val="16"/>
        </w:rPr>
        <w:t xml:space="preserve"> - - - </w:t>
      </w:r>
      <w:r w:rsidR="00FF032F" w:rsidRPr="00EB3369">
        <w:rPr>
          <w:rFonts w:ascii="Arial" w:cs="Arial"/>
          <w:sz w:val="16"/>
          <w:szCs w:val="16"/>
        </w:rPr>
        <w:t xml:space="preserve"> - - - </w:t>
      </w:r>
      <w:r w:rsidRPr="00EB3369">
        <w:rPr>
          <w:bCs/>
          <w:sz w:val="16"/>
          <w:szCs w:val="16"/>
        </w:rPr>
        <w:t>140</w:t>
      </w:r>
    </w:p>
    <w:p w:rsidR="005260E1" w:rsidRPr="00EB3369" w:rsidRDefault="005260E1" w:rsidP="005260E1">
      <w:pPr>
        <w:shd w:val="clear" w:color="auto" w:fill="FFFFFF"/>
        <w:spacing w:before="149"/>
        <w:ind w:right="14"/>
        <w:jc w:val="center"/>
      </w:pPr>
      <w:r w:rsidRPr="00EB3369">
        <w:rPr>
          <w:bCs/>
          <w:sz w:val="16"/>
          <w:szCs w:val="16"/>
        </w:rPr>
        <w:t>III</w:t>
      </w:r>
    </w:p>
    <w:p w:rsidR="005260E1" w:rsidRPr="00EB3369" w:rsidRDefault="005260E1" w:rsidP="005260E1">
      <w:pPr>
        <w:shd w:val="clear" w:color="auto" w:fill="FFFFFF"/>
        <w:spacing w:before="38"/>
        <w:ind w:right="19"/>
        <w:jc w:val="center"/>
      </w:pPr>
      <w:r w:rsidRPr="00EB3369">
        <w:rPr>
          <w:i/>
          <w:iCs/>
        </w:rPr>
        <w:t>Anhang.</w:t>
      </w:r>
    </w:p>
    <w:p w:rsidR="005260E1" w:rsidRPr="00EB3369" w:rsidRDefault="005260E1" w:rsidP="005260E1">
      <w:pPr>
        <w:numPr>
          <w:ilvl w:val="0"/>
          <w:numId w:val="31"/>
        </w:numPr>
        <w:shd w:val="clear" w:color="auto" w:fill="FFFFFF"/>
        <w:tabs>
          <w:tab w:val="left" w:pos="278"/>
          <w:tab w:val="left" w:leader="dot" w:pos="5304"/>
          <w:tab w:val="left" w:pos="5376"/>
        </w:tabs>
        <w:spacing w:before="72" w:line="211" w:lineRule="exact"/>
        <w:ind w:left="10"/>
        <w:rPr>
          <w:sz w:val="16"/>
          <w:szCs w:val="16"/>
        </w:rPr>
      </w:pPr>
      <w:r w:rsidRPr="00EB3369">
        <w:rPr>
          <w:sz w:val="16"/>
          <w:szCs w:val="16"/>
        </w:rPr>
        <w:t>Uttog av grunnloven 1814</w:t>
      </w:r>
      <w:r w:rsidRPr="00EB3369">
        <w:rPr>
          <w:rFonts w:eastAsia="Times New Roman"/>
          <w:sz w:val="16"/>
          <w:szCs w:val="16"/>
        </w:rPr>
        <w:t>—1931</w:t>
      </w:r>
      <w:r w:rsidR="004F3B51" w:rsidRPr="00EB3369">
        <w:rPr>
          <w:rFonts w:eastAsia="Times New Roman"/>
          <w:sz w:val="16"/>
          <w:szCs w:val="16"/>
        </w:rPr>
        <w:t xml:space="preserve"> </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bCs/>
          <w:sz w:val="16"/>
          <w:szCs w:val="16"/>
        </w:rPr>
        <w:t>141</w:t>
      </w:r>
    </w:p>
    <w:p w:rsidR="005260E1" w:rsidRPr="00EB3369" w:rsidRDefault="005260E1" w:rsidP="005260E1">
      <w:pPr>
        <w:numPr>
          <w:ilvl w:val="0"/>
          <w:numId w:val="31"/>
        </w:numPr>
        <w:shd w:val="clear" w:color="auto" w:fill="FFFFFF"/>
        <w:tabs>
          <w:tab w:val="left" w:pos="278"/>
          <w:tab w:val="left" w:pos="5376"/>
        </w:tabs>
        <w:spacing w:line="211" w:lineRule="exact"/>
        <w:ind w:left="10"/>
        <w:rPr>
          <w:sz w:val="16"/>
          <w:szCs w:val="16"/>
        </w:rPr>
      </w:pPr>
      <w:r w:rsidRPr="00EB3369">
        <w:rPr>
          <w:sz w:val="16"/>
          <w:szCs w:val="16"/>
        </w:rPr>
        <w:t>Uttog av almindelig borgerlig straffelov (22. 5. 1902 nr. 10). . .</w:t>
      </w:r>
      <w:r w:rsidR="00FF032F" w:rsidRPr="00EB3369">
        <w:rPr>
          <w:rFonts w:ascii="Arial" w:cs="Arial"/>
          <w:sz w:val="16"/>
          <w:szCs w:val="16"/>
        </w:rPr>
        <w:t xml:space="preserve"> - - - </w:t>
      </w:r>
      <w:r w:rsidRPr="00EB3369">
        <w:rPr>
          <w:sz w:val="16"/>
          <w:szCs w:val="16"/>
        </w:rPr>
        <w:t>142</w:t>
      </w:r>
    </w:p>
    <w:p w:rsidR="005260E1" w:rsidRPr="00EB3369" w:rsidRDefault="005260E1" w:rsidP="005260E1">
      <w:pPr>
        <w:numPr>
          <w:ilvl w:val="0"/>
          <w:numId w:val="31"/>
        </w:numPr>
        <w:shd w:val="clear" w:color="auto" w:fill="FFFFFF"/>
        <w:tabs>
          <w:tab w:val="left" w:pos="278"/>
          <w:tab w:val="left" w:leader="dot" w:pos="5304"/>
          <w:tab w:val="left" w:pos="5376"/>
        </w:tabs>
        <w:spacing w:line="211" w:lineRule="exact"/>
        <w:ind w:left="10"/>
        <w:rPr>
          <w:sz w:val="16"/>
          <w:szCs w:val="16"/>
        </w:rPr>
      </w:pPr>
      <w:r w:rsidRPr="00EB3369">
        <w:rPr>
          <w:sz w:val="16"/>
          <w:szCs w:val="16"/>
        </w:rPr>
        <w:t>Uttog av milit</w:t>
      </w:r>
      <w:r w:rsidRPr="00EB3369">
        <w:rPr>
          <w:rFonts w:eastAsia="Times New Roman"/>
          <w:sz w:val="16"/>
          <w:szCs w:val="16"/>
        </w:rPr>
        <w:t>ær straffelov (22. 5. 1902 nr. 13)</w:t>
      </w:r>
      <w:r w:rsidR="00FF032F" w:rsidRPr="00EB3369">
        <w:rPr>
          <w:rFonts w:eastAsia="Times New Roman"/>
          <w:sz w:val="16"/>
          <w:szCs w:val="16"/>
        </w:rPr>
        <w:t xml:space="preserve"> - - - </w:t>
      </w:r>
      <w:r w:rsidR="00FF032F" w:rsidRPr="00EB3369">
        <w:rPr>
          <w:rFonts w:ascii="Arial" w:eastAsia="Times New Roman" w:cs="Arial"/>
          <w:sz w:val="16"/>
          <w:szCs w:val="16"/>
        </w:rPr>
        <w:t xml:space="preserve"> - - - </w:t>
      </w:r>
      <w:r w:rsidRPr="00EB3369">
        <w:rPr>
          <w:rFonts w:eastAsia="Times New Roman"/>
          <w:sz w:val="16"/>
          <w:szCs w:val="16"/>
        </w:rPr>
        <w:t>145</w:t>
      </w:r>
    </w:p>
    <w:p w:rsidR="005260E1" w:rsidRPr="00EB3369" w:rsidRDefault="005260E1" w:rsidP="005260E1">
      <w:pPr>
        <w:shd w:val="clear" w:color="auto" w:fill="FFFFFF"/>
        <w:tabs>
          <w:tab w:val="left" w:leader="dot" w:pos="5299"/>
          <w:tab w:val="left" w:pos="5376"/>
        </w:tabs>
        <w:spacing w:line="211" w:lineRule="exact"/>
        <w:ind w:left="10"/>
      </w:pPr>
      <w:r w:rsidRPr="00EB3369">
        <w:rPr>
          <w:sz w:val="16"/>
          <w:szCs w:val="16"/>
        </w:rPr>
        <w:t>Bokliste</w:t>
      </w:r>
      <w:r w:rsidR="00FF032F" w:rsidRPr="00EB3369">
        <w:rPr>
          <w:sz w:val="16"/>
          <w:szCs w:val="16"/>
        </w:rPr>
        <w:t xml:space="preserve"> - - - </w:t>
      </w:r>
      <w:r w:rsidR="00FF032F" w:rsidRPr="00EB3369">
        <w:rPr>
          <w:rFonts w:ascii="Arial" w:cs="Arial"/>
          <w:sz w:val="16"/>
          <w:szCs w:val="16"/>
        </w:rPr>
        <w:t xml:space="preserve"> - - - </w:t>
      </w:r>
      <w:r w:rsidRPr="00EB3369">
        <w:rPr>
          <w:sz w:val="16"/>
          <w:szCs w:val="16"/>
        </w:rPr>
        <w:t>146</w:t>
      </w:r>
    </w:p>
    <w:p w:rsidR="005260E1" w:rsidRPr="00EB3369" w:rsidRDefault="005260E1" w:rsidP="005260E1">
      <w:pPr>
        <w:shd w:val="clear" w:color="auto" w:fill="FFFFFF"/>
        <w:spacing w:before="250" w:line="211" w:lineRule="exact"/>
        <w:ind w:left="5" w:right="14" w:firstLine="331"/>
        <w:jc w:val="both"/>
      </w:pPr>
      <w:r w:rsidRPr="00EB3369">
        <w:rPr>
          <w:sz w:val="16"/>
          <w:szCs w:val="16"/>
        </w:rPr>
        <w:t>Knut Hamsuns fortale er skrevet i anledning av en kortere ut</w:t>
      </w:r>
      <w:r w:rsidRPr="00EB3369">
        <w:rPr>
          <w:sz w:val="16"/>
          <w:szCs w:val="16"/>
        </w:rPr>
        <w:softHyphen/>
        <w:t>redning over samme tema, utarbeidet av H. H. Aall, samt den utred</w:t>
      </w:r>
      <w:r w:rsidRPr="00EB3369">
        <w:rPr>
          <w:sz w:val="16"/>
          <w:szCs w:val="16"/>
        </w:rPr>
        <w:softHyphen/>
        <w:t>ning av prof. Gjelsvik, som er tilf</w:t>
      </w:r>
      <w:r w:rsidR="002C6DF9" w:rsidRPr="00EB3369">
        <w:rPr>
          <w:sz w:val="16"/>
          <w:szCs w:val="16"/>
        </w:rPr>
        <w:t>ø</w:t>
      </w:r>
      <w:r w:rsidRPr="00EB3369">
        <w:rPr>
          <w:sz w:val="16"/>
          <w:szCs w:val="16"/>
        </w:rPr>
        <w:t xml:space="preserve">iet her. Aalls utredning er blitt utvidet efterat der er blitt skaffet frem en mengde nytt materiale dels for Stortingets </w:t>
      </w:r>
      <w:r w:rsidRPr="00EB3369">
        <w:rPr>
          <w:rFonts w:eastAsia="Times New Roman"/>
          <w:sz w:val="16"/>
          <w:szCs w:val="16"/>
        </w:rPr>
        <w:t>„spesialkomité" i „Quislingsaken" dels gjennem stortingsdebatten om</w:t>
      </w:r>
      <w:r w:rsidR="004F3B51" w:rsidRPr="00EB3369">
        <w:rPr>
          <w:rFonts w:eastAsia="Times New Roman"/>
          <w:sz w:val="16"/>
          <w:szCs w:val="16"/>
        </w:rPr>
        <w:t xml:space="preserve"> </w:t>
      </w:r>
      <w:r w:rsidRPr="00EB3369">
        <w:rPr>
          <w:rFonts w:eastAsia="Times New Roman"/>
          <w:sz w:val="16"/>
          <w:szCs w:val="16"/>
        </w:rPr>
        <w:t>den.</w:t>
      </w:r>
    </w:p>
    <w:p w:rsidR="005260E1" w:rsidRPr="00EB3369" w:rsidRDefault="005260E1" w:rsidP="005260E1">
      <w:pPr>
        <w:shd w:val="clear" w:color="auto" w:fill="FFFFFF"/>
        <w:spacing w:before="72" w:line="216" w:lineRule="exact"/>
        <w:ind w:right="24"/>
        <w:jc w:val="center"/>
      </w:pPr>
      <w:r w:rsidRPr="00EB3369">
        <w:rPr>
          <w:bCs/>
          <w:sz w:val="16"/>
          <w:szCs w:val="16"/>
        </w:rPr>
        <w:t>Rettelser.</w:t>
      </w:r>
    </w:p>
    <w:p w:rsidR="005260E1" w:rsidRPr="00413186" w:rsidRDefault="005260E1" w:rsidP="00E36E24">
      <w:pPr>
        <w:shd w:val="clear" w:color="auto" w:fill="FFFFFF"/>
        <w:spacing w:before="5" w:line="216" w:lineRule="exact"/>
        <w:ind w:right="19" w:firstLine="302"/>
        <w:jc w:val="both"/>
      </w:pPr>
      <w:r w:rsidRPr="00EB3369">
        <w:rPr>
          <w:sz w:val="16"/>
          <w:szCs w:val="16"/>
        </w:rPr>
        <w:t>Side 38 og side 42 er kapitelnummeret blitt nr. VI. Fra side 108 har kapitlene f</w:t>
      </w:r>
      <w:r w:rsidRPr="00EB3369">
        <w:rPr>
          <w:rFonts w:eastAsia="Times New Roman"/>
          <w:sz w:val="16"/>
          <w:szCs w:val="16"/>
        </w:rPr>
        <w:t>ått uriktig nr.</w:t>
      </w:r>
    </w:p>
    <w:p w:rsidR="00B10D62" w:rsidRPr="00413186" w:rsidRDefault="00B10D62">
      <w:pPr>
        <w:shd w:val="clear" w:color="auto" w:fill="FFFFFF"/>
        <w:spacing w:line="254" w:lineRule="exact"/>
        <w:ind w:left="307" w:hanging="259"/>
        <w:jc w:val="both"/>
      </w:pPr>
    </w:p>
    <w:sectPr w:rsidR="00B10D62" w:rsidRPr="00413186" w:rsidSect="004E02EE">
      <w:type w:val="continuous"/>
      <w:pgSz w:w="16834" w:h="11909" w:orient="landscape"/>
      <w:pgMar w:top="1010" w:right="2529" w:bottom="360" w:left="1440" w:header="708" w:footer="708" w:gutter="0"/>
      <w:cols w:num="2" w:space="708" w:equalWidth="0">
        <w:col w:w="5553" w:space="1733"/>
        <w:col w:w="5577"/>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7B0"/>
    <w:multiLevelType w:val="singleLevel"/>
    <w:tmpl w:val="9F74C42C"/>
    <w:lvl w:ilvl="0">
      <w:start w:val="4"/>
      <w:numFmt w:val="lowerLetter"/>
      <w:lvlText w:val="%1)"/>
      <w:legacy w:legacy="1" w:legacySpace="0" w:legacyIndent="250"/>
      <w:lvlJc w:val="left"/>
      <w:rPr>
        <w:rFonts w:ascii="Times New Roman" w:hAnsi="Times New Roman" w:cs="Times New Roman" w:hint="default"/>
      </w:rPr>
    </w:lvl>
  </w:abstractNum>
  <w:abstractNum w:abstractNumId="1">
    <w:nsid w:val="095E7F74"/>
    <w:multiLevelType w:val="singleLevel"/>
    <w:tmpl w:val="9F4A50CE"/>
    <w:lvl w:ilvl="0">
      <w:start w:val="1"/>
      <w:numFmt w:val="decimal"/>
      <w:lvlText w:val="%1)"/>
      <w:legacy w:legacy="1" w:legacySpace="0" w:legacyIndent="274"/>
      <w:lvlJc w:val="left"/>
      <w:rPr>
        <w:rFonts w:ascii="Times New Roman" w:hAnsi="Times New Roman" w:cs="Times New Roman" w:hint="default"/>
      </w:rPr>
    </w:lvl>
  </w:abstractNum>
  <w:abstractNum w:abstractNumId="2">
    <w:nsid w:val="09A06025"/>
    <w:multiLevelType w:val="hybridMultilevel"/>
    <w:tmpl w:val="8F9E17F6"/>
    <w:lvl w:ilvl="0" w:tplc="BD0C2DF8">
      <w:start w:val="2"/>
      <w:numFmt w:val="lowerLetter"/>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324741"/>
    <w:multiLevelType w:val="singleLevel"/>
    <w:tmpl w:val="F39AF03A"/>
    <w:lvl w:ilvl="0">
      <w:start w:val="1"/>
      <w:numFmt w:val="decimal"/>
      <w:lvlText w:val="%1."/>
      <w:legacy w:legacy="1" w:legacySpace="0" w:legacyIndent="298"/>
      <w:lvlJc w:val="left"/>
      <w:rPr>
        <w:rFonts w:ascii="Times New Roman" w:hAnsi="Times New Roman" w:cs="Times New Roman" w:hint="default"/>
      </w:rPr>
    </w:lvl>
  </w:abstractNum>
  <w:abstractNum w:abstractNumId="4">
    <w:nsid w:val="191A38BC"/>
    <w:multiLevelType w:val="singleLevel"/>
    <w:tmpl w:val="B9C8C32E"/>
    <w:lvl w:ilvl="0">
      <w:start w:val="1"/>
      <w:numFmt w:val="decimal"/>
      <w:lvlText w:val="%1)"/>
      <w:legacy w:legacy="1" w:legacySpace="0" w:legacyIndent="264"/>
      <w:lvlJc w:val="left"/>
      <w:rPr>
        <w:rFonts w:ascii="Times New Roman" w:hAnsi="Times New Roman" w:cs="Times New Roman" w:hint="default"/>
      </w:rPr>
    </w:lvl>
  </w:abstractNum>
  <w:abstractNum w:abstractNumId="5">
    <w:nsid w:val="1A543FDD"/>
    <w:multiLevelType w:val="singleLevel"/>
    <w:tmpl w:val="5F72F54A"/>
    <w:lvl w:ilvl="0">
      <w:start w:val="4"/>
      <w:numFmt w:val="lowerLetter"/>
      <w:lvlText w:val="%1)"/>
      <w:legacy w:legacy="1" w:legacySpace="0" w:legacyIndent="259"/>
      <w:lvlJc w:val="left"/>
      <w:rPr>
        <w:rFonts w:ascii="Times New Roman" w:hAnsi="Times New Roman" w:cs="Times New Roman" w:hint="default"/>
      </w:rPr>
    </w:lvl>
  </w:abstractNum>
  <w:abstractNum w:abstractNumId="6">
    <w:nsid w:val="1B5F3879"/>
    <w:multiLevelType w:val="singleLevel"/>
    <w:tmpl w:val="B9C8C32E"/>
    <w:lvl w:ilvl="0">
      <w:start w:val="1"/>
      <w:numFmt w:val="decimal"/>
      <w:lvlText w:val="%1)"/>
      <w:legacy w:legacy="1" w:legacySpace="0" w:legacyIndent="264"/>
      <w:lvlJc w:val="left"/>
      <w:rPr>
        <w:rFonts w:ascii="Times New Roman" w:hAnsi="Times New Roman" w:cs="Times New Roman" w:hint="default"/>
      </w:rPr>
    </w:lvl>
  </w:abstractNum>
  <w:abstractNum w:abstractNumId="7">
    <w:nsid w:val="1B5F3EC8"/>
    <w:multiLevelType w:val="singleLevel"/>
    <w:tmpl w:val="7EF05C3A"/>
    <w:lvl w:ilvl="0">
      <w:start w:val="1"/>
      <w:numFmt w:val="decimal"/>
      <w:lvlText w:val="%1."/>
      <w:legacy w:legacy="1" w:legacySpace="0" w:legacyIndent="302"/>
      <w:lvlJc w:val="left"/>
      <w:rPr>
        <w:rFonts w:ascii="Times New Roman" w:hAnsi="Times New Roman" w:cs="Times New Roman" w:hint="default"/>
      </w:rPr>
    </w:lvl>
  </w:abstractNum>
  <w:abstractNum w:abstractNumId="8">
    <w:nsid w:val="223F0A3A"/>
    <w:multiLevelType w:val="singleLevel"/>
    <w:tmpl w:val="2108A4D4"/>
    <w:lvl w:ilvl="0">
      <w:start w:val="1"/>
      <w:numFmt w:val="decimal"/>
      <w:lvlText w:val="%1."/>
      <w:legacy w:legacy="1" w:legacySpace="0" w:legacyIndent="283"/>
      <w:lvlJc w:val="left"/>
      <w:rPr>
        <w:rFonts w:ascii="Times New Roman" w:hAnsi="Times New Roman" w:cs="Times New Roman" w:hint="default"/>
      </w:rPr>
    </w:lvl>
  </w:abstractNum>
  <w:abstractNum w:abstractNumId="9">
    <w:nsid w:val="27727411"/>
    <w:multiLevelType w:val="hybridMultilevel"/>
    <w:tmpl w:val="0D3C312A"/>
    <w:lvl w:ilvl="0" w:tplc="8C483A3A">
      <w:start w:val="1"/>
      <w:numFmt w:val="lowerLetter"/>
      <w:lvlText w:val="%1)"/>
      <w:lvlJc w:val="left"/>
      <w:pPr>
        <w:ind w:left="360" w:hanging="360"/>
      </w:pPr>
      <w:rPr>
        <w:rFonts w:eastAsia="Times New Roman"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nsid w:val="2945072A"/>
    <w:multiLevelType w:val="singleLevel"/>
    <w:tmpl w:val="03E23E28"/>
    <w:lvl w:ilvl="0">
      <w:start w:val="13"/>
      <w:numFmt w:val="upperRoman"/>
      <w:lvlText w:val="%1."/>
      <w:legacy w:legacy="1" w:legacySpace="0" w:legacyIndent="562"/>
      <w:lvlJc w:val="left"/>
      <w:rPr>
        <w:rFonts w:ascii="Times New Roman" w:hAnsi="Times New Roman" w:cs="Times New Roman" w:hint="default"/>
      </w:rPr>
    </w:lvl>
  </w:abstractNum>
  <w:abstractNum w:abstractNumId="11">
    <w:nsid w:val="2A8B4893"/>
    <w:multiLevelType w:val="singleLevel"/>
    <w:tmpl w:val="FED61322"/>
    <w:lvl w:ilvl="0">
      <w:start w:val="1"/>
      <w:numFmt w:val="decimal"/>
      <w:lvlText w:val="%1."/>
      <w:legacy w:legacy="1" w:legacySpace="0" w:legacyIndent="307"/>
      <w:lvlJc w:val="left"/>
      <w:rPr>
        <w:rFonts w:ascii="Times New Roman" w:hAnsi="Times New Roman" w:cs="Times New Roman" w:hint="default"/>
      </w:rPr>
    </w:lvl>
  </w:abstractNum>
  <w:abstractNum w:abstractNumId="12">
    <w:nsid w:val="2AF65E00"/>
    <w:multiLevelType w:val="singleLevel"/>
    <w:tmpl w:val="0066A02C"/>
    <w:lvl w:ilvl="0">
      <w:start w:val="1"/>
      <w:numFmt w:val="decimal"/>
      <w:lvlText w:val="%1)"/>
      <w:legacy w:legacy="1" w:legacySpace="0" w:legacyIndent="268"/>
      <w:lvlJc w:val="left"/>
      <w:rPr>
        <w:rFonts w:ascii="Times New Roman" w:hAnsi="Times New Roman" w:cs="Times New Roman" w:hint="default"/>
      </w:rPr>
    </w:lvl>
  </w:abstractNum>
  <w:abstractNum w:abstractNumId="13">
    <w:nsid w:val="2F8B325B"/>
    <w:multiLevelType w:val="singleLevel"/>
    <w:tmpl w:val="03704FA0"/>
    <w:lvl w:ilvl="0">
      <w:start w:val="2"/>
      <w:numFmt w:val="lowerLetter"/>
      <w:lvlText w:val="%1)"/>
      <w:legacy w:legacy="1" w:legacySpace="0" w:legacyIndent="264"/>
      <w:lvlJc w:val="left"/>
      <w:rPr>
        <w:rFonts w:ascii="Times New Roman" w:hAnsi="Times New Roman" w:cs="Times New Roman" w:hint="default"/>
      </w:rPr>
    </w:lvl>
  </w:abstractNum>
  <w:abstractNum w:abstractNumId="14">
    <w:nsid w:val="357E60BA"/>
    <w:multiLevelType w:val="singleLevel"/>
    <w:tmpl w:val="B9C8C32E"/>
    <w:lvl w:ilvl="0">
      <w:start w:val="1"/>
      <w:numFmt w:val="decimal"/>
      <w:lvlText w:val="%1)"/>
      <w:legacy w:legacy="1" w:legacySpace="0" w:legacyIndent="264"/>
      <w:lvlJc w:val="left"/>
      <w:rPr>
        <w:rFonts w:ascii="Times New Roman" w:hAnsi="Times New Roman" w:cs="Times New Roman" w:hint="default"/>
      </w:rPr>
    </w:lvl>
  </w:abstractNum>
  <w:abstractNum w:abstractNumId="15">
    <w:nsid w:val="40A541A9"/>
    <w:multiLevelType w:val="singleLevel"/>
    <w:tmpl w:val="FE362B18"/>
    <w:lvl w:ilvl="0">
      <w:start w:val="1"/>
      <w:numFmt w:val="decimal"/>
      <w:lvlText w:val="%1."/>
      <w:legacy w:legacy="1" w:legacySpace="0" w:legacyIndent="293"/>
      <w:lvlJc w:val="left"/>
      <w:rPr>
        <w:rFonts w:ascii="Times New Roman" w:hAnsi="Times New Roman" w:cs="Times New Roman" w:hint="default"/>
      </w:rPr>
    </w:lvl>
  </w:abstractNum>
  <w:abstractNum w:abstractNumId="16">
    <w:nsid w:val="44A77BDF"/>
    <w:multiLevelType w:val="singleLevel"/>
    <w:tmpl w:val="BD0C2DF8"/>
    <w:lvl w:ilvl="0">
      <w:start w:val="2"/>
      <w:numFmt w:val="lowerLetter"/>
      <w:lvlText w:val="%1)"/>
      <w:legacy w:legacy="1" w:legacySpace="0" w:legacyIndent="269"/>
      <w:lvlJc w:val="left"/>
      <w:rPr>
        <w:rFonts w:ascii="Times New Roman" w:hAnsi="Times New Roman" w:cs="Times New Roman" w:hint="default"/>
      </w:rPr>
    </w:lvl>
  </w:abstractNum>
  <w:abstractNum w:abstractNumId="17">
    <w:nsid w:val="46957C6A"/>
    <w:multiLevelType w:val="singleLevel"/>
    <w:tmpl w:val="713C7F32"/>
    <w:lvl w:ilvl="0">
      <w:start w:val="1"/>
      <w:numFmt w:val="lowerLetter"/>
      <w:lvlText w:val="%1)"/>
      <w:legacy w:legacy="1" w:legacySpace="0" w:legacyIndent="269"/>
      <w:lvlJc w:val="left"/>
      <w:rPr>
        <w:rFonts w:ascii="Times New Roman" w:hAnsi="Times New Roman" w:cs="Times New Roman" w:hint="default"/>
      </w:rPr>
    </w:lvl>
  </w:abstractNum>
  <w:abstractNum w:abstractNumId="18">
    <w:nsid w:val="487B5931"/>
    <w:multiLevelType w:val="singleLevel"/>
    <w:tmpl w:val="FE362B18"/>
    <w:lvl w:ilvl="0">
      <w:start w:val="1"/>
      <w:numFmt w:val="decimal"/>
      <w:lvlText w:val="%1."/>
      <w:legacy w:legacy="1" w:legacySpace="0" w:legacyIndent="293"/>
      <w:lvlJc w:val="left"/>
      <w:rPr>
        <w:rFonts w:ascii="Times New Roman" w:hAnsi="Times New Roman" w:cs="Times New Roman" w:hint="default"/>
      </w:rPr>
    </w:lvl>
  </w:abstractNum>
  <w:abstractNum w:abstractNumId="19">
    <w:nsid w:val="4D0D3AD3"/>
    <w:multiLevelType w:val="singleLevel"/>
    <w:tmpl w:val="D2B6343A"/>
    <w:lvl w:ilvl="0">
      <w:start w:val="1"/>
      <w:numFmt w:val="lowerLetter"/>
      <w:lvlText w:val="%1)"/>
      <w:legacy w:legacy="1" w:legacySpace="0" w:legacyIndent="302"/>
      <w:lvlJc w:val="left"/>
      <w:rPr>
        <w:rFonts w:ascii="Times New Roman" w:hAnsi="Times New Roman" w:cs="Times New Roman" w:hint="default"/>
      </w:rPr>
    </w:lvl>
  </w:abstractNum>
  <w:abstractNum w:abstractNumId="20">
    <w:nsid w:val="4DE752D8"/>
    <w:multiLevelType w:val="singleLevel"/>
    <w:tmpl w:val="D2B6343A"/>
    <w:lvl w:ilvl="0">
      <w:start w:val="1"/>
      <w:numFmt w:val="lowerLetter"/>
      <w:lvlText w:val="%1)"/>
      <w:legacy w:legacy="1" w:legacySpace="0" w:legacyIndent="302"/>
      <w:lvlJc w:val="left"/>
      <w:rPr>
        <w:rFonts w:ascii="Times New Roman" w:hAnsi="Times New Roman" w:cs="Times New Roman" w:hint="default"/>
      </w:rPr>
    </w:lvl>
  </w:abstractNum>
  <w:abstractNum w:abstractNumId="21">
    <w:nsid w:val="521A7E8F"/>
    <w:multiLevelType w:val="singleLevel"/>
    <w:tmpl w:val="019E87F2"/>
    <w:lvl w:ilvl="0">
      <w:start w:val="1"/>
      <w:numFmt w:val="lowerLetter"/>
      <w:lvlText w:val="%1)"/>
      <w:legacy w:legacy="1" w:legacySpace="0" w:legacyIndent="298"/>
      <w:lvlJc w:val="left"/>
      <w:rPr>
        <w:rFonts w:ascii="Times New Roman" w:hAnsi="Times New Roman" w:cs="Times New Roman" w:hint="default"/>
      </w:rPr>
    </w:lvl>
  </w:abstractNum>
  <w:abstractNum w:abstractNumId="22">
    <w:nsid w:val="555860ED"/>
    <w:multiLevelType w:val="singleLevel"/>
    <w:tmpl w:val="6ECABA7E"/>
    <w:lvl w:ilvl="0">
      <w:start w:val="1"/>
      <w:numFmt w:val="decimal"/>
      <w:lvlText w:val="%1."/>
      <w:legacy w:legacy="1" w:legacySpace="0" w:legacyIndent="264"/>
      <w:lvlJc w:val="left"/>
      <w:rPr>
        <w:rFonts w:ascii="Times New Roman" w:hAnsi="Times New Roman" w:cs="Times New Roman" w:hint="default"/>
      </w:rPr>
    </w:lvl>
  </w:abstractNum>
  <w:abstractNum w:abstractNumId="23">
    <w:nsid w:val="591F5362"/>
    <w:multiLevelType w:val="singleLevel"/>
    <w:tmpl w:val="2C6C9CFA"/>
    <w:lvl w:ilvl="0">
      <w:start w:val="1"/>
      <w:numFmt w:val="decimal"/>
      <w:lvlText w:val="%1)"/>
      <w:legacy w:legacy="1" w:legacySpace="0" w:legacyIndent="274"/>
      <w:lvlJc w:val="left"/>
      <w:rPr>
        <w:rFonts w:ascii="Times New Roman" w:hAnsi="Times New Roman" w:cs="Times New Roman" w:hint="default"/>
      </w:rPr>
    </w:lvl>
  </w:abstractNum>
  <w:abstractNum w:abstractNumId="24">
    <w:nsid w:val="61DD3795"/>
    <w:multiLevelType w:val="singleLevel"/>
    <w:tmpl w:val="F6DE3B76"/>
    <w:lvl w:ilvl="0">
      <w:start w:val="1"/>
      <w:numFmt w:val="decimal"/>
      <w:lvlText w:val="%1."/>
      <w:legacy w:legacy="1" w:legacySpace="0" w:legacyIndent="293"/>
      <w:lvlJc w:val="left"/>
      <w:rPr>
        <w:rFonts w:ascii="Times New Roman" w:hAnsi="Times New Roman" w:cs="Times New Roman" w:hint="default"/>
      </w:rPr>
    </w:lvl>
  </w:abstractNum>
  <w:abstractNum w:abstractNumId="25">
    <w:nsid w:val="655A7B47"/>
    <w:multiLevelType w:val="singleLevel"/>
    <w:tmpl w:val="3F728638"/>
    <w:lvl w:ilvl="0">
      <w:start w:val="2"/>
      <w:numFmt w:val="lowerLetter"/>
      <w:lvlText w:val="%1)"/>
      <w:legacy w:legacy="1" w:legacySpace="0" w:legacyIndent="259"/>
      <w:lvlJc w:val="left"/>
      <w:rPr>
        <w:rFonts w:ascii="Times New Roman" w:hAnsi="Times New Roman" w:cs="Times New Roman" w:hint="default"/>
      </w:rPr>
    </w:lvl>
  </w:abstractNum>
  <w:abstractNum w:abstractNumId="26">
    <w:nsid w:val="65664975"/>
    <w:multiLevelType w:val="singleLevel"/>
    <w:tmpl w:val="916A127A"/>
    <w:lvl w:ilvl="0">
      <w:start w:val="1"/>
      <w:numFmt w:val="lowerLetter"/>
      <w:lvlText w:val="%1)"/>
      <w:legacy w:legacy="1" w:legacySpace="0" w:legacyIndent="269"/>
      <w:lvlJc w:val="left"/>
      <w:rPr>
        <w:rFonts w:ascii="Times New Roman" w:hAnsi="Times New Roman" w:cs="Times New Roman" w:hint="default"/>
      </w:rPr>
    </w:lvl>
  </w:abstractNum>
  <w:abstractNum w:abstractNumId="27">
    <w:nsid w:val="698C7F20"/>
    <w:multiLevelType w:val="singleLevel"/>
    <w:tmpl w:val="BD0C2DF8"/>
    <w:lvl w:ilvl="0">
      <w:start w:val="2"/>
      <w:numFmt w:val="lowerLetter"/>
      <w:lvlText w:val="%1)"/>
      <w:legacy w:legacy="1" w:legacySpace="0" w:legacyIndent="269"/>
      <w:lvlJc w:val="left"/>
      <w:rPr>
        <w:rFonts w:ascii="Times New Roman" w:hAnsi="Times New Roman" w:cs="Times New Roman" w:hint="default"/>
      </w:rPr>
    </w:lvl>
  </w:abstractNum>
  <w:abstractNum w:abstractNumId="28">
    <w:nsid w:val="6C97311C"/>
    <w:multiLevelType w:val="hybridMultilevel"/>
    <w:tmpl w:val="86D64530"/>
    <w:lvl w:ilvl="0" w:tplc="CAB63EC8">
      <w:start w:val="2"/>
      <w:numFmt w:val="lowerLetter"/>
      <w:lvlText w:val="j)%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nsid w:val="6E934EB0"/>
    <w:multiLevelType w:val="singleLevel"/>
    <w:tmpl w:val="E5E2CAC6"/>
    <w:lvl w:ilvl="0">
      <w:start w:val="1"/>
      <w:numFmt w:val="decimal"/>
      <w:lvlText w:val="%1."/>
      <w:legacy w:legacy="1" w:legacySpace="0" w:legacyIndent="260"/>
      <w:lvlJc w:val="left"/>
      <w:rPr>
        <w:rFonts w:ascii="Times New Roman" w:hAnsi="Times New Roman" w:cs="Times New Roman" w:hint="default"/>
      </w:rPr>
    </w:lvl>
  </w:abstractNum>
  <w:abstractNum w:abstractNumId="30">
    <w:nsid w:val="700963B5"/>
    <w:multiLevelType w:val="singleLevel"/>
    <w:tmpl w:val="DE3C307A"/>
    <w:lvl w:ilvl="0">
      <w:start w:val="1"/>
      <w:numFmt w:val="decimal"/>
      <w:lvlText w:val="%1."/>
      <w:legacy w:legacy="1" w:legacySpace="0" w:legacyIndent="226"/>
      <w:lvlJc w:val="left"/>
      <w:rPr>
        <w:rFonts w:ascii="Times New Roman" w:hAnsi="Times New Roman" w:cs="Times New Roman" w:hint="default"/>
      </w:rPr>
    </w:lvl>
  </w:abstractNum>
  <w:abstractNum w:abstractNumId="31">
    <w:nsid w:val="714701FD"/>
    <w:multiLevelType w:val="singleLevel"/>
    <w:tmpl w:val="D3B44892"/>
    <w:lvl w:ilvl="0">
      <w:start w:val="1"/>
      <w:numFmt w:val="decimal"/>
      <w:lvlText w:val="%1)"/>
      <w:legacy w:legacy="1" w:legacySpace="0" w:legacyIndent="307"/>
      <w:lvlJc w:val="left"/>
      <w:rPr>
        <w:rFonts w:ascii="Times New Roman" w:hAnsi="Times New Roman" w:cs="Times New Roman" w:hint="default"/>
      </w:rPr>
    </w:lvl>
  </w:abstractNum>
  <w:abstractNum w:abstractNumId="32">
    <w:nsid w:val="747448E4"/>
    <w:multiLevelType w:val="singleLevel"/>
    <w:tmpl w:val="1B503D10"/>
    <w:lvl w:ilvl="0">
      <w:start w:val="1"/>
      <w:numFmt w:val="decimal"/>
      <w:lvlText w:val="%1."/>
      <w:legacy w:legacy="1" w:legacySpace="0" w:legacyIndent="254"/>
      <w:lvlJc w:val="left"/>
      <w:rPr>
        <w:rFonts w:ascii="Times New Roman" w:hAnsi="Times New Roman" w:cs="Times New Roman" w:hint="default"/>
      </w:rPr>
    </w:lvl>
  </w:abstractNum>
  <w:num w:numId="1">
    <w:abstractNumId w:val="3"/>
  </w:num>
  <w:num w:numId="2">
    <w:abstractNumId w:val="16"/>
  </w:num>
  <w:num w:numId="3">
    <w:abstractNumId w:val="27"/>
  </w:num>
  <w:num w:numId="4">
    <w:abstractNumId w:val="13"/>
  </w:num>
  <w:num w:numId="5">
    <w:abstractNumId w:val="5"/>
  </w:num>
  <w:num w:numId="6">
    <w:abstractNumId w:val="25"/>
  </w:num>
  <w:num w:numId="7">
    <w:abstractNumId w:val="22"/>
  </w:num>
  <w:num w:numId="8">
    <w:abstractNumId w:val="31"/>
  </w:num>
  <w:num w:numId="9">
    <w:abstractNumId w:val="11"/>
  </w:num>
  <w:num w:numId="10">
    <w:abstractNumId w:val="9"/>
  </w:num>
  <w:num w:numId="11">
    <w:abstractNumId w:val="6"/>
  </w:num>
  <w:num w:numId="12">
    <w:abstractNumId w:val="8"/>
  </w:num>
  <w:num w:numId="13">
    <w:abstractNumId w:val="24"/>
  </w:num>
  <w:num w:numId="14">
    <w:abstractNumId w:val="21"/>
  </w:num>
  <w:num w:numId="15">
    <w:abstractNumId w:val="23"/>
  </w:num>
  <w:num w:numId="16">
    <w:abstractNumId w:val="17"/>
  </w:num>
  <w:num w:numId="17">
    <w:abstractNumId w:val="0"/>
  </w:num>
  <w:num w:numId="18">
    <w:abstractNumId w:val="14"/>
  </w:num>
  <w:num w:numId="19">
    <w:abstractNumId w:val="4"/>
  </w:num>
  <w:num w:numId="20">
    <w:abstractNumId w:val="20"/>
  </w:num>
  <w:num w:numId="21">
    <w:abstractNumId w:val="30"/>
  </w:num>
  <w:num w:numId="22">
    <w:abstractNumId w:val="7"/>
  </w:num>
  <w:num w:numId="23">
    <w:abstractNumId w:val="18"/>
  </w:num>
  <w:num w:numId="24">
    <w:abstractNumId w:val="15"/>
  </w:num>
  <w:num w:numId="25">
    <w:abstractNumId w:val="19"/>
  </w:num>
  <w:num w:numId="26">
    <w:abstractNumId w:val="32"/>
  </w:num>
  <w:num w:numId="27">
    <w:abstractNumId w:val="29"/>
  </w:num>
  <w:num w:numId="28">
    <w:abstractNumId w:val="26"/>
  </w:num>
  <w:num w:numId="29">
    <w:abstractNumId w:val="10"/>
  </w:num>
  <w:num w:numId="30">
    <w:abstractNumId w:val="1"/>
  </w:num>
  <w:num w:numId="31">
    <w:abstractNumId w:val="12"/>
  </w:num>
  <w:num w:numId="32">
    <w:abstractNumId w:val="2"/>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10D62"/>
    <w:rsid w:val="000A25E9"/>
    <w:rsid w:val="000C7F0A"/>
    <w:rsid w:val="000D2F31"/>
    <w:rsid w:val="000E55DE"/>
    <w:rsid w:val="000F61F5"/>
    <w:rsid w:val="001157D2"/>
    <w:rsid w:val="00123394"/>
    <w:rsid w:val="00143696"/>
    <w:rsid w:val="001E5F80"/>
    <w:rsid w:val="0029564F"/>
    <w:rsid w:val="002B75BD"/>
    <w:rsid w:val="002C6DF9"/>
    <w:rsid w:val="0030703C"/>
    <w:rsid w:val="003271D0"/>
    <w:rsid w:val="00350D07"/>
    <w:rsid w:val="00360298"/>
    <w:rsid w:val="00413186"/>
    <w:rsid w:val="00467A79"/>
    <w:rsid w:val="004B01F7"/>
    <w:rsid w:val="004B5C0A"/>
    <w:rsid w:val="004E02EE"/>
    <w:rsid w:val="004F3B51"/>
    <w:rsid w:val="005260E1"/>
    <w:rsid w:val="0053449C"/>
    <w:rsid w:val="0055756B"/>
    <w:rsid w:val="00561CF7"/>
    <w:rsid w:val="005858C2"/>
    <w:rsid w:val="005E165A"/>
    <w:rsid w:val="00604E08"/>
    <w:rsid w:val="006430E3"/>
    <w:rsid w:val="0066271C"/>
    <w:rsid w:val="006C0E78"/>
    <w:rsid w:val="0070442B"/>
    <w:rsid w:val="00736C19"/>
    <w:rsid w:val="007B0BEA"/>
    <w:rsid w:val="008119D8"/>
    <w:rsid w:val="0083265A"/>
    <w:rsid w:val="00880091"/>
    <w:rsid w:val="00887A2C"/>
    <w:rsid w:val="00891674"/>
    <w:rsid w:val="008E59A4"/>
    <w:rsid w:val="00921003"/>
    <w:rsid w:val="009510E1"/>
    <w:rsid w:val="009566DF"/>
    <w:rsid w:val="00974E45"/>
    <w:rsid w:val="00A20A5C"/>
    <w:rsid w:val="00A4301E"/>
    <w:rsid w:val="00A81DE0"/>
    <w:rsid w:val="00A91F79"/>
    <w:rsid w:val="00B10D62"/>
    <w:rsid w:val="00B258E3"/>
    <w:rsid w:val="00B453D4"/>
    <w:rsid w:val="00B91C7C"/>
    <w:rsid w:val="00BB0165"/>
    <w:rsid w:val="00BB0C60"/>
    <w:rsid w:val="00C039EC"/>
    <w:rsid w:val="00CC072F"/>
    <w:rsid w:val="00D348EA"/>
    <w:rsid w:val="00D45264"/>
    <w:rsid w:val="00DA4461"/>
    <w:rsid w:val="00DC4BAB"/>
    <w:rsid w:val="00DE5602"/>
    <w:rsid w:val="00DF3893"/>
    <w:rsid w:val="00DF4FF4"/>
    <w:rsid w:val="00E14C9C"/>
    <w:rsid w:val="00E36E24"/>
    <w:rsid w:val="00E61D0D"/>
    <w:rsid w:val="00E774D0"/>
    <w:rsid w:val="00EA7EAC"/>
    <w:rsid w:val="00EB3369"/>
    <w:rsid w:val="00F10F4A"/>
    <w:rsid w:val="00F46304"/>
    <w:rsid w:val="00F86579"/>
    <w:rsid w:val="00FC5EEC"/>
    <w:rsid w:val="00FD4F2A"/>
    <w:rsid w:val="00FD5796"/>
    <w:rsid w:val="00FF032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2E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C0A"/>
    <w:pPr>
      <w:ind w:left="720"/>
      <w:contextualSpacing/>
    </w:pPr>
  </w:style>
  <w:style w:type="paragraph" w:styleId="BalloonText">
    <w:name w:val="Balloon Text"/>
    <w:basedOn w:val="Normal"/>
    <w:link w:val="BalloonTextChar"/>
    <w:uiPriority w:val="99"/>
    <w:semiHidden/>
    <w:unhideWhenUsed/>
    <w:rsid w:val="002B75BD"/>
    <w:rPr>
      <w:rFonts w:ascii="Tahoma" w:hAnsi="Tahoma" w:cs="Tahoma"/>
      <w:sz w:val="16"/>
      <w:szCs w:val="16"/>
    </w:rPr>
  </w:style>
  <w:style w:type="character" w:customStyle="1" w:styleId="BalloonTextChar">
    <w:name w:val="Balloon Text Char"/>
    <w:basedOn w:val="DefaultParagraphFont"/>
    <w:link w:val="BalloonText"/>
    <w:uiPriority w:val="99"/>
    <w:semiHidden/>
    <w:rsid w:val="002B75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B7667-BCB0-44FE-AD89-05D35D419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29</Pages>
  <Words>49633</Words>
  <Characters>263061</Characters>
  <Application>Microsoft Office Word</Application>
  <DocSecurity>0</DocSecurity>
  <Lines>2192</Lines>
  <Paragraphs>624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 Mong Daastoel</dc:creator>
  <cp:keywords/>
  <dc:description/>
  <cp:lastModifiedBy>Arno Mong Daastoel</cp:lastModifiedBy>
  <cp:revision>42</cp:revision>
  <dcterms:created xsi:type="dcterms:W3CDTF">2007-06-21T16:23:00Z</dcterms:created>
  <dcterms:modified xsi:type="dcterms:W3CDTF">2007-06-23T09:46:00Z</dcterms:modified>
</cp:coreProperties>
</file>